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3F0A60" w:rsidRPr="003F0A60" w:rsidTr="003F0A60">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3F0A60" w:rsidRPr="003F0A60" w:rsidRDefault="003F0A60" w:rsidP="003F0A60">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Table 6.2.1.2.1 Assessable development - Morayfield centre precinct</w:t>
            </w:r>
          </w:p>
        </w:tc>
      </w:tr>
    </w:tbl>
    <w:p w:rsidR="003F0A60" w:rsidRDefault="003F0A60"/>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22"/>
        <w:gridCol w:w="6137"/>
        <w:gridCol w:w="1799"/>
        <w:gridCol w:w="2715"/>
      </w:tblGrid>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Performance outcomes</w:t>
            </w:r>
          </w:p>
        </w:tc>
        <w:tc>
          <w:tcPr>
            <w:tcW w:w="198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Examples that achieve aspects of the Performance Outcomes</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BD2588" w:rsidRPr="002A3213" w:rsidRDefault="00BD2588" w:rsidP="00BD2588">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BD2588" w:rsidRPr="008B6E1B" w:rsidRDefault="00BD2588" w:rsidP="00663EE9">
            <w:pPr>
              <w:pStyle w:val="ListParagraph"/>
              <w:numPr>
                <w:ilvl w:val="0"/>
                <w:numId w:val="82"/>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BD2588" w:rsidRPr="00BD2588" w:rsidRDefault="00BD2588" w:rsidP="00663EE9">
            <w:pPr>
              <w:pStyle w:val="ListParagraph"/>
              <w:numPr>
                <w:ilvl w:val="0"/>
                <w:numId w:val="82"/>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3F0A60" w:rsidRPr="003F0A60" w:rsidRDefault="00BD2588" w:rsidP="00663EE9">
            <w:pPr>
              <w:pStyle w:val="ListParagraph"/>
              <w:numPr>
                <w:ilvl w:val="0"/>
                <w:numId w:val="82"/>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NA</w:t>
            </w: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BD2588"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2A3213">
              <w:rPr>
                <w:rFonts w:ascii="Arial" w:eastAsia="Times New Roman" w:hAnsi="Arial" w:cs="Arial"/>
                <w:b/>
                <w:bCs/>
                <w:sz w:val="20"/>
                <w:szCs w:val="20"/>
                <w:lang w:eastAsia="en-AU"/>
              </w:rPr>
              <w:t>Justification for compliance</w:t>
            </w: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46A58" w:rsidRPr="003F0A60" w:rsidRDefault="00246A58"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General criteria</w:t>
            </w: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Role of Morayfield centre precinct</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4590"/>
          <w:tblCellSpacing w:w="15" w:type="dxa"/>
        </w:trPr>
        <w:tc>
          <w:tcPr>
            <w:tcW w:w="153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 the Morayfield centre precinct:</w:t>
            </w:r>
          </w:p>
          <w:p w:rsidR="003F0A60" w:rsidRPr="003F0A60" w:rsidRDefault="003F0A60" w:rsidP="003F0A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reflects the intended role of the precinct as a predominately large format retail and commercial precinct supporting the higher order business, commercial and retail functions of the Caboolture centre precinct; </w:t>
            </w:r>
          </w:p>
          <w:p w:rsidR="003F0A60" w:rsidRPr="003F0A60" w:rsidRDefault="003F0A60" w:rsidP="003F0A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undermine the growth of the Caboolture centre precinct as being the focus for administration, business, commercial and high quality retail in the Moreton Bay region; </w:t>
            </w:r>
          </w:p>
          <w:p w:rsidR="003F0A60" w:rsidRPr="003F0A60" w:rsidRDefault="003F0A60" w:rsidP="003F0A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of a size, scale and range of services commensurate with the role and function of this precinct within the centres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7"/>
            </w:tblGrid>
            <w:tr w:rsidR="003F0A60" w:rsidRPr="003F0A60" w:rsidTr="003F0A60">
              <w:trPr>
                <w:tblCellSpacing w:w="15" w:type="dxa"/>
              </w:trPr>
              <w:tc>
                <w:tcPr>
                  <w:tcW w:w="9213"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Moreton Bay centres network Table 6.2.1.1</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maximises the efficient use of land and provides for future growth within the precinct by maintaining or increasing the GFA and land use intensity within the precinct boundaries to promote economic development.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Active frontage</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Buildings and individual tenancies address street frontages and other areas of pedestrian movement.</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Awnings are provided at the ground </w:t>
            </w:r>
            <w:r w:rsidR="006D78D7">
              <w:rPr>
                <w:rFonts w:ascii="Arial" w:eastAsia="Times New Roman" w:hAnsi="Arial" w:cs="Arial"/>
                <w:sz w:val="20"/>
                <w:szCs w:val="20"/>
                <w:lang w:eastAsia="en-AU"/>
              </w:rPr>
              <w:t>floor</w:t>
            </w:r>
            <w:r w:rsidRPr="003F0A60">
              <w:rPr>
                <w:rFonts w:ascii="Arial" w:eastAsia="Times New Roman" w:hAnsi="Arial" w:cs="Arial"/>
                <w:sz w:val="20"/>
                <w:szCs w:val="20"/>
                <w:lang w:eastAsia="en-AU"/>
              </w:rPr>
              <w:t xml:space="preserve"> fronting pedestrian footpaths. Awnings:</w:t>
            </w:r>
          </w:p>
          <w:p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provide adequate protection for pedestrians from solar exposure and inclement weather;</w:t>
            </w:r>
          </w:p>
          <w:p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integrated with the design of the building and the form and function of the street;</w:t>
            </w:r>
          </w:p>
          <w:p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 not compromise the provision of street trees and signage;</w:t>
            </w:r>
          </w:p>
          <w:p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ensure the </w:t>
            </w:r>
            <w:proofErr w:type="spellStart"/>
            <w:r w:rsidRPr="003F0A60">
              <w:rPr>
                <w:rFonts w:ascii="Arial" w:eastAsia="Times New Roman" w:hAnsi="Arial" w:cs="Arial"/>
                <w:sz w:val="20"/>
                <w:szCs w:val="20"/>
                <w:lang w:eastAsia="en-AU"/>
              </w:rPr>
              <w:t>safely</w:t>
            </w:r>
            <w:proofErr w:type="spellEnd"/>
            <w:r w:rsidRPr="003F0A60">
              <w:rPr>
                <w:rFonts w:ascii="Arial" w:eastAsia="Times New Roman" w:hAnsi="Arial" w:cs="Arial"/>
                <w:sz w:val="20"/>
                <w:szCs w:val="20"/>
                <w:lang w:eastAsia="en-AU"/>
              </w:rPr>
              <w:t xml:space="preserve"> of pedestrians and vehicles (e.g. No support poles).</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Buildings incorporate an awning that:</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cantilevered;</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extends from the face of the building;</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has a minimum height of 3.2m and a maximum height of 4.4m above the pavement level;</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extend past a vertical plane of 1.5m inside the kerb line to allow for street trees and regulatory signage;</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aligns with adjoining buildings to provide continuous shelter where possible.</w:t>
            </w:r>
          </w:p>
          <w:p w:rsidR="003F0A60" w:rsidRPr="003F0A60" w:rsidRDefault="003F0A60" w:rsidP="00844E05">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Awning requirements</w:t>
            </w:r>
            <w:r w:rsidRPr="003F0A60">
              <w:rPr>
                <w:rFonts w:ascii="Arial" w:eastAsia="Times New Roman" w:hAnsi="Arial" w:cs="Arial"/>
                <w:sz w:val="20"/>
                <w:szCs w:val="20"/>
                <w:lang w:eastAsia="en-AU"/>
              </w:rPr>
              <w:t xml:space="preserve"> </w:t>
            </w:r>
            <w:hyperlink r:id="rId7"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844E05">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4D3E171C" wp14:editId="62096A4E">
                  <wp:extent cx="2876550" cy="2019300"/>
                  <wp:effectExtent l="0" t="0" r="0" b="0"/>
                  <wp:docPr id="5" name="Picture 5" descr="Figure X: 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X: Awning require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inline>
              </w:drawing>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Setbacks</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1860"/>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Side and rear setbacks are of a dimension to:</w:t>
            </w:r>
          </w:p>
          <w:p w:rsidR="003F0A60" w:rsidRPr="003F0A60" w:rsidRDefault="003F0A60" w:rsidP="003F0A6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cater for required openings, the location of loading docks and landscaped buffers;</w:t>
            </w:r>
          </w:p>
          <w:p w:rsidR="003F0A60" w:rsidRPr="003F0A60" w:rsidRDefault="003F0A60" w:rsidP="003F0A6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protect the amenity of adjoining sensitive land uses.</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Site area</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Building height</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2655"/>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 height:</w:t>
            </w:r>
          </w:p>
          <w:p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reflects the prominence of the Morayfield centre precinct as a higher order centre and key focal point for regional employment and development in South East Queensland; </w:t>
            </w:r>
          </w:p>
          <w:p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maximises land use intensity;</w:t>
            </w:r>
          </w:p>
          <w:p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allows for distinctive and innovative design outcomes on prominent sites;</w:t>
            </w:r>
          </w:p>
          <w:p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provides a transition to lower density areas surrounding the precinct.</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 height is within the minimum and maximum height identified on Overlay map - Building heights.</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Built form</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Buildings are designed and constructed to:</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 a mix of colours and high quality materials to add diversification to treatments and finishes;</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articulate and detail the building facade at street level and respond to the human scale;</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visually integrate with the surrounding area and adjoining buildings through appropriate design and materials;</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avoid blank walls through articulation and architectural treatments to create visual interest;</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avoid highly reflective finishes;</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avoid cluttering of plant and equipment on building roofs.</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rHeight w:val="4680"/>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 entrances:</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readily identifiable from the road frontage;</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designed to limit opportunities for concealment;</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are located and oriented to favour active and public transport usage by connecting to pedestrian footpaths on the street frontage and adjoining sites; </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adequately lit to ensure public safety and security;</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provide a dedicated, sealed pedestrian footpath between the street frontage and the building entrance.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The design provisions for footpaths outlined in Planning scheme policy - Integrated design may assist in demonstrating compliance with this Performance Outcome.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6D78D7" w:rsidRPr="003F0A60" w:rsidTr="006D78D7">
        <w:trPr>
          <w:trHeight w:val="254"/>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8D7" w:rsidRPr="003F0A60" w:rsidRDefault="006D78D7" w:rsidP="003F0A6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Movement network</w:t>
            </w:r>
          </w:p>
        </w:tc>
      </w:tr>
      <w:tr w:rsidR="006D78D7" w:rsidRPr="003F0A60" w:rsidTr="006D78D7">
        <w:trPr>
          <w:trHeight w:val="2947"/>
          <w:tblCellSpacing w:w="15" w:type="dxa"/>
        </w:trPr>
        <w:tc>
          <w:tcPr>
            <w:tcW w:w="1530" w:type="pct"/>
            <w:tcBorders>
              <w:top w:val="outset" w:sz="6" w:space="0" w:color="auto"/>
              <w:left w:val="outset" w:sz="6" w:space="0" w:color="auto"/>
              <w:bottom w:val="outset" w:sz="6" w:space="0" w:color="auto"/>
              <w:right w:val="outset" w:sz="6" w:space="0" w:color="auto"/>
            </w:tcBorders>
          </w:tcPr>
          <w:p w:rsidR="006D78D7" w:rsidRPr="006D78D7" w:rsidRDefault="006D78D7" w:rsidP="006D78D7">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PO10</w:t>
            </w:r>
          </w:p>
          <w:p w:rsidR="006D78D7" w:rsidRPr="006D78D7" w:rsidRDefault="006D78D7" w:rsidP="006D78D7">
            <w:pPr>
              <w:spacing w:before="100" w:beforeAutospacing="1" w:after="100" w:afterAutospacing="1" w:line="240" w:lineRule="auto"/>
              <w:ind w:left="150" w:right="150"/>
              <w:rPr>
                <w:rFonts w:ascii="Arial" w:eastAsia="Times New Roman" w:hAnsi="Arial" w:cs="Arial"/>
                <w:bCs/>
                <w:sz w:val="20"/>
                <w:szCs w:val="20"/>
                <w:lang w:eastAsia="en-AU"/>
              </w:rPr>
            </w:pPr>
            <w:r w:rsidRPr="006D78D7">
              <w:rPr>
                <w:rFonts w:ascii="Arial" w:eastAsia="Times New Roman" w:hAnsi="Arial" w:cs="Arial"/>
                <w:bCs/>
                <w:sz w:val="20"/>
                <w:szCs w:val="20"/>
                <w:lang w:eastAsia="en-AU"/>
              </w:rPr>
              <w:t>Development is designed to connect to and form part of</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the surrounding neighbourhood by providing</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interconnected streets, pedestrian and cyclist pathways</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to adjoining development, nearby centres, neighbourhood</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hubs, community facilities, public transport nodes and</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open space.</w:t>
            </w:r>
          </w:p>
          <w:p w:rsidR="006D78D7" w:rsidRPr="006D78D7" w:rsidRDefault="006D78D7" w:rsidP="006D78D7">
            <w:pPr>
              <w:spacing w:before="100" w:beforeAutospacing="1" w:after="100" w:afterAutospacing="1" w:line="240" w:lineRule="auto"/>
              <w:ind w:left="150" w:right="150"/>
              <w:rPr>
                <w:rFonts w:ascii="Arial" w:eastAsia="Times New Roman" w:hAnsi="Arial" w:cs="Arial"/>
                <w:bCs/>
                <w:sz w:val="20"/>
                <w:szCs w:val="20"/>
                <w:lang w:eastAsia="en-AU"/>
              </w:rPr>
            </w:pPr>
            <w:r w:rsidRPr="00844E05">
              <w:rPr>
                <w:rFonts w:ascii="Arial" w:eastAsia="Times New Roman" w:hAnsi="Arial" w:cs="Arial"/>
                <w:bCs/>
                <w:sz w:val="18"/>
                <w:szCs w:val="20"/>
                <w:lang w:eastAsia="en-AU"/>
              </w:rPr>
              <w:t>Note - Refer to Planning scheme policy - Neighbourhood design for guidance on achieving the above outcome.</w:t>
            </w:r>
          </w:p>
        </w:tc>
        <w:tc>
          <w:tcPr>
            <w:tcW w:w="1988" w:type="pct"/>
            <w:tcBorders>
              <w:top w:val="outset" w:sz="6" w:space="0" w:color="auto"/>
              <w:left w:val="outset" w:sz="6" w:space="0" w:color="auto"/>
              <w:bottom w:val="outset" w:sz="6" w:space="0" w:color="auto"/>
              <w:right w:val="outset" w:sz="6" w:space="0" w:color="auto"/>
            </w:tcBorders>
          </w:tcPr>
          <w:p w:rsidR="006D78D7" w:rsidRPr="003F0A60" w:rsidRDefault="006D78D7" w:rsidP="003F0A6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6D78D7" w:rsidRPr="003F0A60" w:rsidRDefault="006D78D7"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6D78D7" w:rsidRPr="003F0A60" w:rsidRDefault="006D78D7"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Car parking</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2775"/>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PO1</w:t>
            </w:r>
            <w:r w:rsidR="006D78D7">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provision of car parking spaces:</w:t>
            </w:r>
          </w:p>
          <w:p w:rsidR="003F0A60" w:rsidRPr="003F0A60" w:rsidRDefault="003F0A60" w:rsidP="003F0A6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appropriate for the use;</w:t>
            </w:r>
          </w:p>
          <w:p w:rsidR="003F0A60" w:rsidRPr="003F0A60" w:rsidRDefault="003F0A60" w:rsidP="003F0A6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interconnects with car parking areas on adjoining sites wherever possible;</w:t>
            </w:r>
          </w:p>
          <w:p w:rsidR="003F0A60" w:rsidRPr="003F0A60" w:rsidRDefault="003F0A60" w:rsidP="003F0A6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avoids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Car parking is provided in accordance with Schedule 7.</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Car parking is designed to avoid the visual impact of large areas of surface car parking on the streetscape.</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w:t>
                  </w:r>
                  <w:proofErr w:type="gramStart"/>
                  <w:r w:rsidRPr="00844E05">
                    <w:rPr>
                      <w:rFonts w:ascii="Arial" w:eastAsia="Times New Roman" w:hAnsi="Arial" w:cs="Arial"/>
                      <w:sz w:val="18"/>
                      <w:szCs w:val="20"/>
                      <w:lang w:eastAsia="en-AU"/>
                    </w:rPr>
                    <w:t>-  Refer</w:t>
                  </w:r>
                  <w:proofErr w:type="gramEnd"/>
                  <w:r w:rsidRPr="00844E05">
                    <w:rPr>
                      <w:rFonts w:ascii="Arial" w:eastAsia="Times New Roman" w:hAnsi="Arial" w:cs="Arial"/>
                      <w:sz w:val="18"/>
                      <w:szCs w:val="20"/>
                      <w:lang w:eastAsia="en-AU"/>
                    </w:rPr>
                    <w:t xml:space="preserve"> to Planning scheme policy - Integrated design for details and examples of on-street parking.</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rHeight w:val="1800"/>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design of car parking areas:</w:t>
            </w:r>
          </w:p>
          <w:p w:rsidR="003F0A60" w:rsidRPr="003F0A60" w:rsidRDefault="003F0A60" w:rsidP="003F0A6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impact on the safety of the external road network;</w:t>
            </w:r>
          </w:p>
          <w:p w:rsidR="003F0A60" w:rsidRPr="003F0A60" w:rsidRDefault="003F0A60" w:rsidP="003F0A6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ensures the safe movement of vehicles within the site.</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4</w:t>
            </w:r>
          </w:p>
          <w:p w:rsidR="003F0A60" w:rsidRPr="003F0A60" w:rsidRDefault="003F0A60" w:rsidP="006D78D7">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car parking areas are designed and constructed in accordance with Australian Standard AS2890.1</w:t>
            </w:r>
            <w:r w:rsidR="006D78D7">
              <w:rPr>
                <w:rFonts w:ascii="Arial" w:eastAsia="Times New Roman" w:hAnsi="Arial" w:cs="Arial"/>
                <w:sz w:val="20"/>
                <w:szCs w:val="20"/>
                <w:lang w:eastAsia="en-AU"/>
              </w:rPr>
              <w:t xml:space="preserve"> </w:t>
            </w:r>
            <w:r w:rsidR="006D78D7" w:rsidRPr="006D78D7">
              <w:rPr>
                <w:rFonts w:ascii="Arial" w:eastAsia="Times New Roman" w:hAnsi="Arial" w:cs="Arial"/>
                <w:sz w:val="20"/>
                <w:szCs w:val="20"/>
                <w:lang w:eastAsia="en-AU"/>
              </w:rPr>
              <w:t>Parking</w:t>
            </w:r>
            <w:r w:rsidR="006D78D7">
              <w:rPr>
                <w:rFonts w:ascii="Arial" w:eastAsia="Times New Roman" w:hAnsi="Arial" w:cs="Arial"/>
                <w:sz w:val="20"/>
                <w:szCs w:val="20"/>
                <w:lang w:eastAsia="en-AU"/>
              </w:rPr>
              <w:t xml:space="preserve"> </w:t>
            </w:r>
            <w:r w:rsidR="006D78D7" w:rsidRPr="006D78D7">
              <w:rPr>
                <w:rFonts w:ascii="Arial" w:eastAsia="Times New Roman" w:hAnsi="Arial" w:cs="Arial"/>
                <w:sz w:val="20"/>
                <w:szCs w:val="20"/>
                <w:lang w:eastAsia="en-AU"/>
              </w:rPr>
              <w:t>facilities Part 1: Off-street car parking.</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PO1</w:t>
            </w:r>
            <w:r w:rsidR="006D78D7">
              <w:rPr>
                <w:rFonts w:ascii="Arial" w:eastAsia="Times New Roman" w:hAnsi="Arial" w:cs="Arial"/>
                <w:b/>
                <w:bCs/>
                <w:sz w:val="20"/>
                <w:szCs w:val="20"/>
                <w:lang w:eastAsia="en-AU"/>
              </w:rPr>
              <w:t>5</w:t>
            </w:r>
          </w:p>
          <w:p w:rsidR="003F0A60" w:rsidRPr="003F0A60" w:rsidRDefault="003F0A60" w:rsidP="003F0A6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adequate bicycle parking and storage facilities; and</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adequate provision for securing belongings; and</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change rooms that include adequate showers, sanitary compartments, wash basins and mirrors.</w:t>
            </w:r>
          </w:p>
          <w:p w:rsidR="003F0A60" w:rsidRPr="003F0A60" w:rsidRDefault="003F0A60" w:rsidP="003F0A6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projected population growth and forward planning for road upgrading and development of cycle paths; or</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Editor's note - The intent of b above is to ensure the requirements for bicycle parking and end of trip facilities are not applied in unreasonable circumstances.  For </w:t>
                  </w:r>
                  <w:proofErr w:type="gramStart"/>
                  <w:r w:rsidRPr="00844E05">
                    <w:rPr>
                      <w:rFonts w:ascii="Arial" w:eastAsia="Times New Roman" w:hAnsi="Arial" w:cs="Arial"/>
                      <w:sz w:val="18"/>
                      <w:szCs w:val="20"/>
                      <w:lang w:eastAsia="en-AU"/>
                    </w:rPr>
                    <w:t>example</w:t>
                  </w:r>
                  <w:proofErr w:type="gramEnd"/>
                  <w:r w:rsidRPr="00844E05">
                    <w:rPr>
                      <w:rFonts w:ascii="Arial" w:eastAsia="Times New Roman" w:hAnsi="Arial" w:cs="Arial"/>
                      <w:sz w:val="18"/>
                      <w:szCs w:val="20"/>
                      <w:lang w:eastAsia="en-AU"/>
                    </w:rPr>
                    <w:t xml:space="preserve"> these requirements should not, and do not apply in the Rural zone or the Rural residential zone etc. </w:t>
                  </w:r>
                </w:p>
              </w:tc>
            </w:tr>
            <w:tr w:rsidR="003F0A60" w:rsidRPr="003F0A60" w:rsidTr="003F0A60">
              <w:trPr>
                <w:tblCellSpacing w:w="15" w:type="dxa"/>
              </w:trPr>
              <w:tc>
                <w:tcPr>
                  <w:tcW w:w="9273" w:type="dxa"/>
                  <w:hideMark/>
                </w:tcPr>
                <w:p w:rsidR="003F0A60" w:rsidRPr="00844E05" w:rsidRDefault="003F0A60" w:rsidP="00844E05">
                  <w:pPr>
                    <w:spacing w:before="100" w:beforeAutospacing="1" w:after="100" w:afterAutospacing="1" w:line="240" w:lineRule="auto"/>
                    <w:ind w:left="169"/>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w:t>
                  </w:r>
                  <w:r w:rsidRPr="00844E05">
                    <w:rPr>
                      <w:rFonts w:ascii="Arial" w:eastAsia="Times New Roman" w:hAnsi="Arial" w:cs="Arial"/>
                      <w:sz w:val="18"/>
                      <w:szCs w:val="20"/>
                      <w:lang w:eastAsia="en-AU"/>
                    </w:rPr>
                    <w:lastRenderedPageBreak/>
                    <w:t xml:space="preserve">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E1</w:t>
            </w:r>
            <w:r w:rsidR="006D78D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bicycle parking facilities are provided in accordance with the table below (rounded up to the nearest whole number).</w:t>
            </w:r>
          </w:p>
          <w:tbl>
            <w:tblPr>
              <w:tblW w:w="4939"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784"/>
              <w:gridCol w:w="3203"/>
            </w:tblGrid>
            <w:tr w:rsidR="003F0A60" w:rsidRPr="003F0A60"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Use</w:t>
                  </w:r>
                </w:p>
              </w:tc>
              <w:tc>
                <w:tcPr>
                  <w:tcW w:w="263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Minimum Bicycle Parking</w:t>
                  </w:r>
                </w:p>
              </w:tc>
            </w:tr>
            <w:tr w:rsidR="003F0A60" w:rsidRPr="003F0A60"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Residential uses comprised of dwellings</w:t>
                  </w:r>
                </w:p>
              </w:tc>
              <w:tc>
                <w:tcPr>
                  <w:tcW w:w="263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1 space per dwelling</w:t>
                  </w:r>
                </w:p>
              </w:tc>
            </w:tr>
            <w:tr w:rsidR="003F0A60" w:rsidRPr="003F0A60"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other residential uses</w:t>
                  </w:r>
                </w:p>
              </w:tc>
              <w:tc>
                <w:tcPr>
                  <w:tcW w:w="263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1 space per 2 car parking spaces identified in Schedule 7 – car parking</w:t>
                  </w:r>
                </w:p>
              </w:tc>
            </w:tr>
            <w:tr w:rsidR="003F0A60" w:rsidRPr="003F0A60"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Non-residential uses</w:t>
                  </w:r>
                </w:p>
              </w:tc>
              <w:tc>
                <w:tcPr>
                  <w:tcW w:w="263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1 space per 200m2 of GFA</w:t>
                  </w:r>
                </w:p>
              </w:tc>
            </w:tr>
          </w:tbl>
          <w:p w:rsidR="00BD2588" w:rsidRDefault="00BD2588"/>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BD2588">
              <w:trPr>
                <w:tblCellSpacing w:w="15" w:type="dxa"/>
              </w:trPr>
              <w:tc>
                <w:tcPr>
                  <w:tcW w:w="6051"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Bicycle parking is:</w:t>
            </w:r>
          </w:p>
          <w:p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provided in accordance with </w:t>
            </w:r>
            <w:r w:rsidRPr="003F0A60">
              <w:rPr>
                <w:rFonts w:ascii="Arial" w:eastAsia="Times New Roman" w:hAnsi="Arial" w:cs="Arial"/>
                <w:i/>
                <w:iCs/>
                <w:sz w:val="20"/>
                <w:szCs w:val="20"/>
                <w:lang w:eastAsia="en-AU"/>
              </w:rPr>
              <w:t>Austroads (2008), Guide to Traffic Management - Part 11: Parking</w:t>
            </w:r>
            <w:r w:rsidRPr="003F0A60">
              <w:rPr>
                <w:rFonts w:ascii="Arial" w:eastAsia="Times New Roman" w:hAnsi="Arial" w:cs="Arial"/>
                <w:sz w:val="20"/>
                <w:szCs w:val="20"/>
                <w:lang w:eastAsia="en-AU"/>
              </w:rPr>
              <w:t xml:space="preserve">; </w:t>
            </w:r>
          </w:p>
          <w:p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protected from the weather by its location or a dedicated roof structure;</w:t>
            </w:r>
          </w:p>
          <w:p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located within the building or in a dedicated, secure structure for residents and staff;</w:t>
            </w:r>
          </w:p>
          <w:p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844E05"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Bicycle parking structures are to be constructed to the standards prescribed in AS2890.3.</w:t>
                  </w:r>
                </w:p>
              </w:tc>
            </w:tr>
            <w:tr w:rsidR="003F0A60" w:rsidRPr="00844E05"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Bicycle parking and end of trip facilities provided for residential and non-residential activities may be pooled, provided they are within 100 metres of the entrance to the building. </w:t>
                  </w:r>
                </w:p>
              </w:tc>
            </w:tr>
          </w:tbl>
          <w:p w:rsidR="003F0A60" w:rsidRPr="00844E05" w:rsidRDefault="003F0A60" w:rsidP="003F0A60">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844E05"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lastRenderedPageBreak/>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3945"/>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non-residential uses, storage lockers:</w:t>
            </w:r>
          </w:p>
          <w:p w:rsidR="003F0A60" w:rsidRPr="003F0A60" w:rsidRDefault="003F0A60" w:rsidP="003F0A6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provide at a rate of 1.6 per bicycle parking space (rounded up to the nearest whole number);</w:t>
            </w:r>
          </w:p>
          <w:p w:rsidR="003F0A60" w:rsidRPr="003F0A60" w:rsidRDefault="003F0A60" w:rsidP="003F0A6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Storage lockers may be pooled across multiple sites and activities when within 100 metres of the entrance to the building and within 50 metres of bicycle parking and storage facilities. </w:t>
                  </w:r>
                </w:p>
              </w:tc>
            </w:tr>
            <w:tr w:rsidR="003F0A60" w:rsidRPr="003F0A60"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non-residential uses, changing rooms:</w:t>
            </w:r>
          </w:p>
          <w:p w:rsidR="003F0A60" w:rsidRPr="003F0A60" w:rsidRDefault="003F0A60" w:rsidP="003F0A6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provided at a rate of 1 per 10 bicycle parking spaces;</w:t>
            </w:r>
          </w:p>
          <w:p w:rsidR="003F0A60" w:rsidRPr="003F0A60" w:rsidRDefault="003F0A60" w:rsidP="003F0A6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fitted with a lockable door or otherwise screened from public view;</w:t>
            </w:r>
          </w:p>
          <w:p w:rsidR="003F0A60" w:rsidRPr="003F0A60" w:rsidRDefault="003F0A60" w:rsidP="003F0A6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provided with shower(s), sanitary compartment(s) and wash basin(s) in accordance with the table below:</w:t>
            </w:r>
          </w:p>
          <w:tbl>
            <w:tblPr>
              <w:tblW w:w="5856" w:type="dxa"/>
              <w:tblCellSpacing w:w="15" w:type="dxa"/>
              <w:tblInd w:w="19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1022"/>
              <w:gridCol w:w="710"/>
              <w:gridCol w:w="810"/>
              <w:gridCol w:w="860"/>
              <w:gridCol w:w="1330"/>
              <w:gridCol w:w="1124"/>
            </w:tblGrid>
            <w:tr w:rsidR="003F0A60" w:rsidRPr="00BD2588" w:rsidTr="00E024C2">
              <w:trPr>
                <w:tblCellSpacing w:w="15" w:type="dxa"/>
              </w:trPr>
              <w:tc>
                <w:tcPr>
                  <w:tcW w:w="977"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Bicycle spaces provided</w:t>
                  </w:r>
                </w:p>
              </w:tc>
              <w:tc>
                <w:tcPr>
                  <w:tcW w:w="6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Male/ Female</w:t>
                  </w:r>
                </w:p>
              </w:tc>
              <w:tc>
                <w:tcPr>
                  <w:tcW w:w="7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Change rooms required</w:t>
                  </w:r>
                </w:p>
              </w:tc>
              <w:tc>
                <w:tcPr>
                  <w:tcW w:w="83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Showers required</w:t>
                  </w:r>
                </w:p>
              </w:tc>
              <w:tc>
                <w:tcPr>
                  <w:tcW w:w="130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Sanitary compartments required</w:t>
                  </w:r>
                </w:p>
              </w:tc>
              <w:tc>
                <w:tcPr>
                  <w:tcW w:w="1079"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Washbasins required</w:t>
                  </w:r>
                </w:p>
              </w:tc>
            </w:tr>
            <w:tr w:rsidR="003F0A60" w:rsidRPr="00BD2588" w:rsidTr="00E024C2">
              <w:trPr>
                <w:tblCellSpacing w:w="15" w:type="dxa"/>
              </w:trPr>
              <w:tc>
                <w:tcPr>
                  <w:tcW w:w="977"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1-5</w:t>
                  </w:r>
                </w:p>
              </w:tc>
              <w:tc>
                <w:tcPr>
                  <w:tcW w:w="6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Male and female</w:t>
                  </w:r>
                </w:p>
              </w:tc>
              <w:tc>
                <w:tcPr>
                  <w:tcW w:w="7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unisex change room</w:t>
                  </w:r>
                </w:p>
              </w:tc>
              <w:tc>
                <w:tcPr>
                  <w:tcW w:w="83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130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closet pan</w:t>
                  </w:r>
                </w:p>
              </w:tc>
              <w:tc>
                <w:tcPr>
                  <w:tcW w:w="1079"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r>
            <w:tr w:rsidR="003F0A60" w:rsidRPr="00BD2588" w:rsidTr="00E024C2">
              <w:trPr>
                <w:tblCellSpacing w:w="15" w:type="dxa"/>
              </w:trPr>
              <w:tc>
                <w:tcPr>
                  <w:tcW w:w="977"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6-19</w:t>
                  </w:r>
                </w:p>
              </w:tc>
              <w:tc>
                <w:tcPr>
                  <w:tcW w:w="6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Female</w:t>
                  </w:r>
                </w:p>
              </w:tc>
              <w:tc>
                <w:tcPr>
                  <w:tcW w:w="7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130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closet pan</w:t>
                  </w:r>
                </w:p>
              </w:tc>
              <w:tc>
                <w:tcPr>
                  <w:tcW w:w="1079"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r>
            <w:tr w:rsidR="003F0A60" w:rsidRPr="00BD2588" w:rsidTr="00E024C2">
              <w:trPr>
                <w:tblCellSpacing w:w="15" w:type="dxa"/>
              </w:trPr>
              <w:tc>
                <w:tcPr>
                  <w:tcW w:w="977" w:type="dxa"/>
                  <w:vMerge w:val="restart"/>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20 or more</w:t>
                  </w:r>
                </w:p>
              </w:tc>
              <w:tc>
                <w:tcPr>
                  <w:tcW w:w="6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Male</w:t>
                  </w:r>
                </w:p>
              </w:tc>
              <w:tc>
                <w:tcPr>
                  <w:tcW w:w="7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130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closet pan</w:t>
                  </w:r>
                </w:p>
              </w:tc>
              <w:tc>
                <w:tcPr>
                  <w:tcW w:w="1079"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r>
            <w:tr w:rsidR="003F0A60" w:rsidRPr="00BD2588" w:rsidTr="00E024C2">
              <w:trPr>
                <w:tblCellSpacing w:w="15" w:type="dxa"/>
              </w:trPr>
              <w:tc>
                <w:tcPr>
                  <w:tcW w:w="977" w:type="dxa"/>
                  <w:vMerge/>
                  <w:tcBorders>
                    <w:top w:val="outset" w:sz="6" w:space="0" w:color="auto"/>
                    <w:left w:val="outset" w:sz="6" w:space="0" w:color="auto"/>
                    <w:bottom w:val="outset" w:sz="6" w:space="0" w:color="auto"/>
                    <w:right w:val="outset" w:sz="6" w:space="0" w:color="auto"/>
                  </w:tcBorders>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p>
              </w:tc>
              <w:tc>
                <w:tcPr>
                  <w:tcW w:w="6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Female</w:t>
                  </w:r>
                </w:p>
              </w:tc>
              <w:tc>
                <w:tcPr>
                  <w:tcW w:w="7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2, plus 1 for every 20 bicycle spaces provided thereafter</w:t>
                  </w:r>
                </w:p>
              </w:tc>
              <w:tc>
                <w:tcPr>
                  <w:tcW w:w="130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2 closet pans, plus 1 sanitary compartment for every 60 bicycle parking spaces provided thereafter</w:t>
                  </w:r>
                </w:p>
              </w:tc>
              <w:tc>
                <w:tcPr>
                  <w:tcW w:w="1079"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plus 1 for every 60 bicycle parking spaces provided thereafter</w:t>
                  </w:r>
                </w:p>
              </w:tc>
            </w:tr>
            <w:tr w:rsidR="003F0A60" w:rsidRPr="00BD2588" w:rsidTr="00E024C2">
              <w:trPr>
                <w:tblCellSpacing w:w="15" w:type="dxa"/>
              </w:trPr>
              <w:tc>
                <w:tcPr>
                  <w:tcW w:w="977" w:type="dxa"/>
                  <w:vMerge/>
                  <w:tcBorders>
                    <w:top w:val="outset" w:sz="6" w:space="0" w:color="auto"/>
                    <w:left w:val="outset" w:sz="6" w:space="0" w:color="auto"/>
                    <w:bottom w:val="outset" w:sz="6" w:space="0" w:color="auto"/>
                    <w:right w:val="outset" w:sz="6" w:space="0" w:color="auto"/>
                  </w:tcBorders>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p>
              </w:tc>
              <w:tc>
                <w:tcPr>
                  <w:tcW w:w="6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Male</w:t>
                  </w:r>
                </w:p>
              </w:tc>
              <w:tc>
                <w:tcPr>
                  <w:tcW w:w="7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2, plus 1 for every 20 bicycle spaces provided thereafter</w:t>
                  </w:r>
                </w:p>
              </w:tc>
              <w:tc>
                <w:tcPr>
                  <w:tcW w:w="130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 xml:space="preserve">1 urinal and 1 closet pans, plus 1 sanitary compartment at the rate of 1 closet pan or 1 urinal for every </w:t>
                  </w:r>
                  <w:proofErr w:type="gramStart"/>
                  <w:r w:rsidRPr="00844E05">
                    <w:rPr>
                      <w:rFonts w:ascii="Arial" w:eastAsia="Times New Roman" w:hAnsi="Arial" w:cs="Arial"/>
                      <w:sz w:val="16"/>
                      <w:szCs w:val="18"/>
                      <w:lang w:eastAsia="en-AU"/>
                    </w:rPr>
                    <w:t>60 bicycle</w:t>
                  </w:r>
                  <w:proofErr w:type="gramEnd"/>
                  <w:r w:rsidRPr="00844E05">
                    <w:rPr>
                      <w:rFonts w:ascii="Arial" w:eastAsia="Times New Roman" w:hAnsi="Arial" w:cs="Arial"/>
                      <w:sz w:val="16"/>
                      <w:szCs w:val="18"/>
                      <w:lang w:eastAsia="en-AU"/>
                    </w:rPr>
                    <w:t xml:space="preserve"> space provided thereafter </w:t>
                  </w:r>
                </w:p>
              </w:tc>
              <w:tc>
                <w:tcPr>
                  <w:tcW w:w="1079"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plus 1 for every 60 bicycle parking spaces provided thereafter</w:t>
                  </w:r>
                </w:p>
              </w:tc>
            </w:tr>
          </w:tbl>
          <w:p w:rsidR="00E024C2" w:rsidRDefault="00E024C2"/>
          <w:tbl>
            <w:tblPr>
              <w:tblW w:w="610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5"/>
            </w:tblGrid>
            <w:tr w:rsidR="003F0A60" w:rsidRPr="00BD2588" w:rsidTr="00E024C2">
              <w:trPr>
                <w:tblCellSpacing w:w="15" w:type="dxa"/>
              </w:trPr>
              <w:tc>
                <w:tcPr>
                  <w:tcW w:w="6045" w:type="dxa"/>
                  <w:vAlign w:val="center"/>
                  <w:hideMark/>
                </w:tcPr>
                <w:p w:rsidR="003F0A60" w:rsidRPr="00BD2588" w:rsidRDefault="003F0A60" w:rsidP="003F0A60">
                  <w:pPr>
                    <w:spacing w:before="100" w:beforeAutospacing="1" w:after="100" w:afterAutospacing="1" w:line="240" w:lineRule="auto"/>
                    <w:ind w:left="150" w:right="150"/>
                    <w:rPr>
                      <w:rFonts w:ascii="Arial" w:eastAsia="Times New Roman" w:hAnsi="Arial" w:cs="Arial"/>
                      <w:sz w:val="18"/>
                      <w:szCs w:val="18"/>
                      <w:lang w:eastAsia="en-AU"/>
                    </w:rPr>
                  </w:pPr>
                  <w:r w:rsidRPr="00BD2588">
                    <w:rPr>
                      <w:rFonts w:ascii="Arial" w:eastAsia="Times New Roman" w:hAnsi="Arial" w:cs="Arial"/>
                      <w:sz w:val="18"/>
                      <w:szCs w:val="18"/>
                      <w:lang w:eastAsia="en-AU"/>
                    </w:rPr>
                    <w:t>Note - All showers have a minimum 3-star Water Efficiency Labelling and Standards (WELS) rating shower head.</w:t>
                  </w:r>
                </w:p>
                <w:p w:rsidR="003F0A60" w:rsidRPr="00BD2588" w:rsidRDefault="003F0A60" w:rsidP="003F0A60">
                  <w:pPr>
                    <w:spacing w:before="100" w:beforeAutospacing="1" w:after="100" w:afterAutospacing="1" w:line="240" w:lineRule="auto"/>
                    <w:ind w:left="150" w:right="150"/>
                    <w:rPr>
                      <w:rFonts w:ascii="Arial" w:eastAsia="Times New Roman" w:hAnsi="Arial" w:cs="Arial"/>
                      <w:sz w:val="18"/>
                      <w:szCs w:val="18"/>
                      <w:lang w:eastAsia="en-AU"/>
                    </w:rPr>
                  </w:pPr>
                  <w:r w:rsidRPr="00BD2588">
                    <w:rPr>
                      <w:rFonts w:ascii="Arial" w:eastAsia="Times New Roman" w:hAnsi="Arial" w:cs="Arial"/>
                      <w:sz w:val="18"/>
                      <w:szCs w:val="18"/>
                      <w:lang w:eastAsia="en-AU"/>
                    </w:rPr>
                    <w:t>Note - All sanitary compartments are constructed in compliance with F2.3 (e) and F2.5 of BCA (Volume 1).</w:t>
                  </w:r>
                </w:p>
              </w:tc>
            </w:tr>
          </w:tbl>
          <w:p w:rsidR="003F0A60" w:rsidRPr="003F0A60" w:rsidRDefault="003F0A60" w:rsidP="003F0A6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are provided with: </w:t>
            </w:r>
          </w:p>
          <w:p w:rsidR="003F0A60" w:rsidRPr="003F0A60" w:rsidRDefault="003F0A60" w:rsidP="003F0A6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a mirror located above each wash basin;</w:t>
            </w:r>
          </w:p>
          <w:p w:rsidR="003F0A60" w:rsidRPr="003F0A60" w:rsidRDefault="003F0A60" w:rsidP="003F0A6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a hook and bench seating within each shower compartment;</w:t>
            </w:r>
          </w:p>
          <w:p w:rsidR="003F0A60" w:rsidRPr="003F0A60" w:rsidRDefault="003F0A60" w:rsidP="003F0A6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3F0A60" w:rsidRPr="003F0A60"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Loading and servicing</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3525"/>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PO1</w:t>
            </w:r>
            <w:r w:rsidR="006D78D7">
              <w:rPr>
                <w:rFonts w:ascii="Arial" w:eastAsia="Times New Roman" w:hAnsi="Arial" w:cs="Arial"/>
                <w:b/>
                <w:bCs/>
                <w:sz w:val="20"/>
                <w:szCs w:val="20"/>
                <w:lang w:eastAsia="en-AU"/>
              </w:rPr>
              <w:t>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Loading and servicing areas:</w:t>
            </w:r>
          </w:p>
          <w:p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not visible from the street frontage;</w:t>
            </w:r>
          </w:p>
          <w:p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integrated into the design of the building;</w:t>
            </w:r>
          </w:p>
          <w:p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include screening and buffers to reduce negative impacts on adjoining sensitive land uses;</w:t>
            </w:r>
          </w:p>
          <w:p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An access easement may be required to be registered to ensure shared access between properties is permitted.</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Centre and neighbourhood hub design.</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Waste</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Bins and bin storage area/s are designed, located and managed to prevent amenity impacts on the locality.</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7</w:t>
            </w:r>
          </w:p>
          <w:p w:rsidR="003F0A60" w:rsidRPr="003F0A60" w:rsidRDefault="006D78D7" w:rsidP="006D78D7">
            <w:pPr>
              <w:spacing w:before="100" w:beforeAutospacing="1" w:after="100" w:afterAutospacing="1" w:line="240" w:lineRule="auto"/>
              <w:ind w:left="150" w:right="150"/>
              <w:rPr>
                <w:rFonts w:ascii="Arial" w:eastAsia="Times New Roman" w:hAnsi="Arial" w:cs="Arial"/>
                <w:sz w:val="20"/>
                <w:szCs w:val="20"/>
                <w:lang w:eastAsia="en-AU"/>
              </w:rPr>
            </w:pPr>
            <w:r w:rsidRPr="006D78D7">
              <w:rPr>
                <w:rFonts w:ascii="Arial" w:eastAsia="Times New Roman" w:hAnsi="Arial" w:cs="Arial"/>
                <w:sz w:val="20"/>
                <w:szCs w:val="20"/>
                <w:lang w:eastAsia="en-AU"/>
              </w:rPr>
              <w:t>Development is designed to meet the criteria in the</w:t>
            </w:r>
            <w:r>
              <w:rPr>
                <w:rFonts w:ascii="Arial" w:eastAsia="Times New Roman" w:hAnsi="Arial" w:cs="Arial"/>
                <w:sz w:val="20"/>
                <w:szCs w:val="20"/>
                <w:lang w:eastAsia="en-AU"/>
              </w:rPr>
              <w:t xml:space="preserve"> </w:t>
            </w:r>
            <w:r w:rsidRPr="006D78D7">
              <w:rPr>
                <w:rFonts w:ascii="Arial" w:eastAsia="Times New Roman" w:hAnsi="Arial" w:cs="Arial"/>
                <w:sz w:val="20"/>
                <w:szCs w:val="20"/>
                <w:lang w:eastAsia="en-AU"/>
              </w:rPr>
              <w:t>Planning scheme policy - Waste and is demonstrated</w:t>
            </w:r>
            <w:r>
              <w:rPr>
                <w:rFonts w:ascii="Arial" w:eastAsia="Times New Roman" w:hAnsi="Arial" w:cs="Arial"/>
                <w:sz w:val="20"/>
                <w:szCs w:val="20"/>
                <w:lang w:eastAsia="en-AU"/>
              </w:rPr>
              <w:t xml:space="preserve"> </w:t>
            </w:r>
            <w:r w:rsidRPr="006D78D7">
              <w:rPr>
                <w:rFonts w:ascii="Arial" w:eastAsia="Times New Roman" w:hAnsi="Arial" w:cs="Arial"/>
                <w:sz w:val="20"/>
                <w:szCs w:val="20"/>
                <w:lang w:eastAsia="en-AU"/>
              </w:rPr>
              <w:t>in a waste management program.</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Landscaping</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On-site landscaping is provided, that:</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incorporated into the design of the development;</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reduces the dominance of car parking and servicing areas from the street frontage;</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incorporates shade trees in car parking areas;</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retains mature trees wherever possible;</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contributes to quality public spaces and the microclimate by providing shelter and shade;</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maintains the achievement of active frontages and sight lines for casual surveillance.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Landscaping is to be provided in accordance with Planning scheme policy - Integrated design.</w:t>
                  </w:r>
                </w:p>
              </w:tc>
            </w:tr>
            <w:tr w:rsidR="003F0A60" w:rsidRPr="003F0A60" w:rsidTr="003F0A60">
              <w:trPr>
                <w:tblCellSpacing w:w="15" w:type="dxa"/>
              </w:trPr>
              <w:tc>
                <w:tcPr>
                  <w:tcW w:w="9273"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E1</w:t>
            </w:r>
            <w:r w:rsidR="006D78D7">
              <w:rPr>
                <w:rFonts w:ascii="Arial" w:eastAsia="Times New Roman" w:hAnsi="Arial" w:cs="Arial"/>
                <w:b/>
                <w:bCs/>
                <w:sz w:val="20"/>
                <w:szCs w:val="20"/>
                <w:lang w:eastAsia="en-AU"/>
              </w:rPr>
              <w:t>8</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adjoining land is contained within the General Residential zone, a 3m deep landscaping strip is provided for the length of the boundary.  Landscaping must have a mature height of at least 3m.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Integrated design for species, details and examples</w:t>
                  </w:r>
                  <w:r w:rsidRPr="003F0A60">
                    <w:rPr>
                      <w:rFonts w:ascii="Arial" w:eastAsia="Times New Roman" w:hAnsi="Arial" w:cs="Arial"/>
                      <w:sz w:val="20"/>
                      <w:szCs w:val="20"/>
                      <w:lang w:eastAsia="en-AU"/>
                    </w:rPr>
                    <w:t>.</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8</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Trees are provided in car parking areas at a rate of 1 tree per 10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lastRenderedPageBreak/>
                    <w:t>Note - Refer to Planning scheme policy - Integrated design for species, details and examples.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8</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includes the provision of street trees.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Integrated design for species, details and examples.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Environmentally sensitive design</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incorporates energy efficient design principles, including:</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internal cross-ventilation and prevailing breezes;</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the effect of northern winter sun and screening undesirable northern summer sun and western sun;</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reducing demand on non-renewable energy sources for cooling and heating;</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the use of daylight for lighting;</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retaining existing established trees on-site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844E05" w:rsidTr="003F0A60">
              <w:trPr>
                <w:tblCellSpacing w:w="15" w:type="dxa"/>
              </w:trPr>
              <w:tc>
                <w:tcPr>
                  <w:tcW w:w="9273"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Further guidance on environmentally sustainable design is available in </w:t>
                  </w:r>
                  <w:r w:rsidRPr="00844E05">
                    <w:rPr>
                      <w:rFonts w:ascii="Arial" w:eastAsia="Times New Roman" w:hAnsi="Arial" w:cs="Arial"/>
                      <w:i/>
                      <w:iCs/>
                      <w:sz w:val="18"/>
                      <w:szCs w:val="20"/>
                      <w:lang w:eastAsia="en-AU"/>
                    </w:rPr>
                    <w:t>Subtropical Urban Design in South East Queensland - A Handbook for Planners, Developers and Decision Makers</w:t>
                  </w:r>
                  <w:r w:rsidRPr="00844E05">
                    <w:rPr>
                      <w:rFonts w:ascii="Arial" w:eastAsia="Times New Roman" w:hAnsi="Arial" w:cs="Arial"/>
                      <w:sz w:val="18"/>
                      <w:szCs w:val="20"/>
                      <w:lang w:eastAsia="en-AU"/>
                    </w:rPr>
                    <w:t xml:space="preserve">, Centre for Subtropical Design, Brisbane, 2010.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6D78D7">
              <w:rPr>
                <w:rFonts w:ascii="Arial" w:eastAsia="Times New Roman" w:hAnsi="Arial" w:cs="Arial"/>
                <w:b/>
                <w:bCs/>
                <w:sz w:val="20"/>
                <w:szCs w:val="20"/>
                <w:lang w:eastAsia="en-AU"/>
              </w:rPr>
              <w:t>20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Best practice Water Sensitive Urban Design (WSUD) is incorporated within development sites to mitigate the impacts of stormwater run-off in accordance with Planning scheme policy - Integrated design.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Crime prevention through environmental design</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5040"/>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PO2</w:t>
            </w:r>
            <w:r w:rsidR="006D78D7">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contributes to a safe public realm by incorporating crime prevention through environmental design principles including:</w:t>
            </w:r>
          </w:p>
          <w:p w:rsidR="003F0A60" w:rsidRPr="003F0A60" w:rsidRDefault="003F0A60" w:rsidP="003F0A6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orienting buildings towards the street and public spaces and providing clear sightlines to public spaces to allow opportunities for casual surveillance; </w:t>
            </w:r>
          </w:p>
          <w:p w:rsidR="003F0A60" w:rsidRPr="003F0A60" w:rsidRDefault="003F0A60" w:rsidP="003F0A6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ensuring the site layout, building design and landscaping does not result in potential concealment or entrapment areas;</w:t>
            </w:r>
          </w:p>
          <w:p w:rsidR="003F0A60" w:rsidRPr="003F0A60" w:rsidRDefault="003F0A60" w:rsidP="003F0A6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ensuring high risk areas, including stairwells, arcades, walkways and concealed car parking areas have adequate surveillance to reduce risk or </w:t>
            </w:r>
            <w:proofErr w:type="gramStart"/>
            <w:r w:rsidRPr="003F0A60">
              <w:rPr>
                <w:rFonts w:ascii="Arial" w:eastAsia="Times New Roman" w:hAnsi="Arial" w:cs="Arial"/>
                <w:sz w:val="20"/>
                <w:szCs w:val="20"/>
                <w:lang w:eastAsia="en-AU"/>
              </w:rPr>
              <w:t>are able to</w:t>
            </w:r>
            <w:proofErr w:type="gramEnd"/>
            <w:r w:rsidRPr="003F0A60">
              <w:rPr>
                <w:rFonts w:ascii="Arial" w:eastAsia="Times New Roman" w:hAnsi="Arial" w:cs="Arial"/>
                <w:sz w:val="20"/>
                <w:szCs w:val="20"/>
                <w:lang w:eastAsia="en-AU"/>
              </w:rPr>
              <w:t xml:space="preserve"> be secured outside of business hours.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Further information is available in </w:t>
                  </w:r>
                  <w:r w:rsidRPr="00844E05">
                    <w:rPr>
                      <w:rFonts w:ascii="Arial" w:eastAsia="Times New Roman" w:hAnsi="Arial" w:cs="Arial"/>
                      <w:i/>
                      <w:iCs/>
                      <w:sz w:val="18"/>
                      <w:szCs w:val="20"/>
                      <w:lang w:eastAsia="en-AU"/>
                    </w:rPr>
                    <w:t>Crime Prevention through Environmental Design: Guidelines for Queensland</w:t>
                  </w:r>
                  <w:r w:rsidRPr="00844E05">
                    <w:rPr>
                      <w:rFonts w:ascii="Arial" w:eastAsia="Times New Roman" w:hAnsi="Arial" w:cs="Arial"/>
                      <w:sz w:val="18"/>
                      <w:szCs w:val="20"/>
                      <w:lang w:eastAsia="en-AU"/>
                    </w:rPr>
                    <w:t xml:space="preserve">, State of Queensland, 2007.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Lighting</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6D78D7">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sensitive land uses.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Amenity</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amenity of the area and adjacent sensitive land uses are protected from the impacts of dust, odour, chemicals and other environmental nuisances.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Noise</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Noise generating uses do not adversely affect existing or potential noise sensitive uses.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F0A60" w:rsidRPr="003F0A60" w:rsidTr="00BD2588">
              <w:trPr>
                <w:tblCellSpacing w:w="15" w:type="dxa"/>
              </w:trPr>
              <w:tc>
                <w:tcPr>
                  <w:tcW w:w="4557"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3F0A60" w:rsidRPr="003F0A60" w:rsidTr="00BD2588">
              <w:trPr>
                <w:tblCellSpacing w:w="15" w:type="dxa"/>
              </w:trPr>
              <w:tc>
                <w:tcPr>
                  <w:tcW w:w="4557"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3F0A60" w:rsidRPr="003F0A60" w:rsidRDefault="003F0A60" w:rsidP="003F0A6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3F0A60" w:rsidRPr="003F0A60" w:rsidRDefault="003F0A60" w:rsidP="003F0A6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maintaining the amenity of the streetscape.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F0A60" w:rsidRPr="003F0A60" w:rsidTr="00ED0923">
              <w:trPr>
                <w:tblCellSpacing w:w="15" w:type="dxa"/>
              </w:trPr>
              <w:tc>
                <w:tcPr>
                  <w:tcW w:w="4557" w:type="dxa"/>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3F0A60" w:rsidRPr="003F0A60" w:rsidTr="00ED0923">
              <w:trPr>
                <w:tblCellSpacing w:w="15" w:type="dxa"/>
              </w:trPr>
              <w:tc>
                <w:tcPr>
                  <w:tcW w:w="4557" w:type="dxa"/>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Note - Refer to Planning Scheme Policy – Integrated design for details and examples of noise attenuation structures.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is designed to meet the criteria outlined in the Planning Scheme Policy – Noise.</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5505"/>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Noise attenuation structures (e.g. walls, barriers or fences):</w:t>
            </w:r>
          </w:p>
          <w:p w:rsidR="003F0A60" w:rsidRPr="003F0A60" w:rsidRDefault="003F0A60" w:rsidP="003F0A6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are not visible from an adjoining road or public area unless: </w:t>
            </w:r>
          </w:p>
          <w:p w:rsidR="003F0A60" w:rsidRPr="003F0A60" w:rsidRDefault="003F0A60" w:rsidP="003F0A60">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adjoining a motorway or rail line; or</w:t>
            </w:r>
          </w:p>
          <w:p w:rsidR="003F0A60" w:rsidRPr="003F0A60" w:rsidRDefault="003F0A60" w:rsidP="003F0A60">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3F0A60" w:rsidRPr="003F0A60" w:rsidRDefault="003F0A60" w:rsidP="003F0A6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 not remove existing or prevent future active transport routes or connections to the street network;</w:t>
            </w:r>
          </w:p>
          <w:p w:rsidR="003F0A60" w:rsidRPr="003F0A60" w:rsidRDefault="003F0A60" w:rsidP="003F0A6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located, constructed and landscaped in accordance with Planning scheme policy - Integrated design.</w:t>
            </w:r>
          </w:p>
          <w:tbl>
            <w:tblPr>
              <w:tblW w:w="60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10"/>
            </w:tblGrid>
            <w:tr w:rsidR="003F0A60" w:rsidRPr="003F0A60" w:rsidTr="00E024C2">
              <w:trPr>
                <w:tblCellSpacing w:w="15" w:type="dxa"/>
              </w:trPr>
              <w:tc>
                <w:tcPr>
                  <w:tcW w:w="5950" w:type="dxa"/>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Note - Refer to Planning scheme policy – Integrated design for details and examples of noise attenuation structures.</w:t>
                  </w:r>
                </w:p>
              </w:tc>
            </w:tr>
            <w:tr w:rsidR="003F0A60" w:rsidRPr="003F0A60" w:rsidTr="00E024C2">
              <w:trPr>
                <w:tblCellSpacing w:w="15" w:type="dxa"/>
              </w:trPr>
              <w:tc>
                <w:tcPr>
                  <w:tcW w:w="5950" w:type="dxa"/>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Note - Refer to Overlay map – Active transport for future active transport routes.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Note - To assist in demonstrating compliance with the following performance outcomes, a Hazard Assessment Report may be required to be prepared and submitted by a suitably qualified person in accordance with '</w:t>
                  </w:r>
                  <w:r w:rsidRPr="003F0A60">
                    <w:rPr>
                      <w:rFonts w:ascii="Arial" w:eastAsia="Times New Roman" w:hAnsi="Arial" w:cs="Arial"/>
                      <w:i/>
                      <w:iCs/>
                      <w:sz w:val="20"/>
                      <w:szCs w:val="20"/>
                      <w:lang w:eastAsia="en-AU"/>
                    </w:rPr>
                    <w:t>State Planning Policy Guideline - Guidance on development involving hazardous chemicals</w:t>
                  </w:r>
                  <w:r w:rsidRPr="003F0A60">
                    <w:rPr>
                      <w:rFonts w:ascii="Arial" w:eastAsia="Times New Roman" w:hAnsi="Arial" w:cs="Arial"/>
                      <w:sz w:val="20"/>
                      <w:szCs w:val="20"/>
                      <w:lang w:eastAsia="en-AU"/>
                    </w:rPr>
                    <w:t xml:space="preserve">'. </w:t>
                  </w:r>
                </w:p>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Terms used in this section are defined in '</w:t>
                  </w:r>
                  <w:r w:rsidRPr="003F0A60">
                    <w:rPr>
                      <w:rFonts w:ascii="Arial" w:eastAsia="Times New Roman" w:hAnsi="Arial" w:cs="Arial"/>
                      <w:i/>
                      <w:iCs/>
                      <w:sz w:val="20"/>
                      <w:szCs w:val="20"/>
                      <w:lang w:eastAsia="en-AU"/>
                    </w:rPr>
                    <w:t>State Planning Policy Guideline - Guidance on development involving hazardous chemicals</w:t>
                  </w:r>
                  <w:r w:rsidRPr="003F0A60">
                    <w:rPr>
                      <w:rFonts w:ascii="Arial" w:eastAsia="Times New Roman" w:hAnsi="Arial" w:cs="Arial"/>
                      <w:sz w:val="20"/>
                      <w:szCs w:val="20"/>
                      <w:lang w:eastAsia="en-AU"/>
                    </w:rPr>
                    <w:t xml:space="preserve">'.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PO2</w:t>
            </w:r>
            <w:r w:rsidR="00452BA7">
              <w:rPr>
                <w:rFonts w:ascii="Arial" w:eastAsia="Times New Roman" w:hAnsi="Arial" w:cs="Arial"/>
                <w:b/>
                <w:bCs/>
                <w:sz w:val="20"/>
                <w:szCs w:val="20"/>
                <w:lang w:eastAsia="en-AU"/>
              </w:rPr>
              <w:t>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6</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F0A60">
              <w:rPr>
                <w:rFonts w:ascii="Arial" w:eastAsia="Times New Roman" w:hAnsi="Arial" w:cs="Arial"/>
                <w:sz w:val="20"/>
                <w:szCs w:val="20"/>
                <w:lang w:eastAsia="en-AU"/>
              </w:rPr>
              <w:t>Off site</w:t>
            </w:r>
            <w:proofErr w:type="spellEnd"/>
            <w:r w:rsidRPr="003F0A60">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Dangerous Dose</w:t>
            </w:r>
          </w:p>
          <w:p w:rsidR="003F0A60" w:rsidRPr="003F0A60" w:rsidRDefault="003F0A60" w:rsidP="003F0A6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the release of gases or vapours:</w:t>
            </w:r>
          </w:p>
          <w:p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AEGL2 (60minutes) or if not available ERPG2;</w:t>
            </w:r>
          </w:p>
          <w:p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 oxygen content in air &lt;19.5% or &gt;23.5% at normal atmospheric pressure.</w:t>
            </w:r>
          </w:p>
          <w:p w:rsidR="003F0A60" w:rsidRPr="003F0A60" w:rsidRDefault="003F0A60" w:rsidP="003F0A6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fire or explosion:</w:t>
            </w:r>
          </w:p>
          <w:p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7kPa overpressure;</w:t>
            </w:r>
          </w:p>
          <w:p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4.7kW/m2 heat radiation.</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If criteria E2</w:t>
            </w:r>
            <w:r w:rsidR="00452BA7">
              <w:rPr>
                <w:rFonts w:ascii="Arial" w:eastAsia="Times New Roman" w:hAnsi="Arial" w:cs="Arial"/>
                <w:sz w:val="20"/>
                <w:szCs w:val="20"/>
                <w:lang w:eastAsia="en-AU"/>
              </w:rPr>
              <w:t>6</w:t>
            </w:r>
            <w:r w:rsidRPr="003F0A60">
              <w:rPr>
                <w:rFonts w:ascii="Arial" w:eastAsia="Times New Roman" w:hAnsi="Arial" w:cs="Arial"/>
                <w:sz w:val="20"/>
                <w:szCs w:val="20"/>
                <w:lang w:eastAsia="en-AU"/>
              </w:rPr>
              <w:t xml:space="preserve">.1 (a) or (b) cannot be achieved, then the risk of any foreseeable hazard scenario shall not exceed an individual fatality risk level of 0.5 x 10-6/year.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6</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F0A60">
              <w:rPr>
                <w:rFonts w:ascii="Arial" w:eastAsia="Times New Roman" w:hAnsi="Arial" w:cs="Arial"/>
                <w:sz w:val="20"/>
                <w:szCs w:val="20"/>
                <w:lang w:eastAsia="en-AU"/>
              </w:rPr>
              <w:t>Off site</w:t>
            </w:r>
            <w:proofErr w:type="spellEnd"/>
            <w:r w:rsidRPr="003F0A60">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Dangerous Dose</w:t>
            </w:r>
          </w:p>
          <w:p w:rsidR="003F0A60" w:rsidRPr="003F0A60" w:rsidRDefault="003F0A60" w:rsidP="003F0A6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the release of gases or vapours:</w:t>
            </w:r>
          </w:p>
          <w:p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AEGL2 (60minutes) or if not available ERPG2;</w:t>
            </w:r>
          </w:p>
          <w:p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 oxygen content in air &lt;19.5% or &gt;23.5% at normal atmospheric pressure.</w:t>
            </w:r>
          </w:p>
          <w:p w:rsidR="003F0A60" w:rsidRPr="003F0A60" w:rsidRDefault="003F0A60" w:rsidP="003F0A6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fire or explosion:</w:t>
            </w:r>
          </w:p>
          <w:p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7kPa overpressure;</w:t>
            </w:r>
          </w:p>
          <w:p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4.7kW/m2 heat radiation.</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If criteria E2</w:t>
            </w:r>
            <w:r w:rsidR="00452BA7">
              <w:rPr>
                <w:rFonts w:ascii="Arial" w:eastAsia="Times New Roman" w:hAnsi="Arial" w:cs="Arial"/>
                <w:sz w:val="20"/>
                <w:szCs w:val="20"/>
                <w:lang w:eastAsia="en-AU"/>
              </w:rPr>
              <w:t>6</w:t>
            </w:r>
            <w:r w:rsidRPr="003F0A60">
              <w:rPr>
                <w:rFonts w:ascii="Arial" w:eastAsia="Times New Roman" w:hAnsi="Arial" w:cs="Arial"/>
                <w:sz w:val="20"/>
                <w:szCs w:val="20"/>
                <w:lang w:eastAsia="en-AU"/>
              </w:rPr>
              <w:t xml:space="preserve">.2 (a) or (b) cannot be achieved, then the risk of any foreseeable hazard scenario shall not exceed an individual fatality risk level of 5 x 10-6/year.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6</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F0A60">
              <w:rPr>
                <w:rFonts w:ascii="Arial" w:eastAsia="Times New Roman" w:hAnsi="Arial" w:cs="Arial"/>
                <w:sz w:val="20"/>
                <w:szCs w:val="20"/>
                <w:lang w:eastAsia="en-AU"/>
              </w:rPr>
              <w:t>Off site</w:t>
            </w:r>
            <w:proofErr w:type="spellEnd"/>
            <w:r w:rsidRPr="003F0A60">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Dangerous Dose</w:t>
            </w:r>
          </w:p>
          <w:p w:rsidR="003F0A60" w:rsidRPr="003F0A60" w:rsidRDefault="003F0A60" w:rsidP="003F0A60">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the release of gases or vapours:</w:t>
            </w:r>
          </w:p>
          <w:p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AEGL2 (60minutes) or if not available ERPG2;</w:t>
            </w:r>
          </w:p>
          <w:p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 oxygen content in air &lt;19.5% or &gt;23.5% at normal atmospheric pressure.</w:t>
            </w:r>
          </w:p>
          <w:p w:rsidR="003F0A60" w:rsidRPr="003F0A60" w:rsidRDefault="003F0A60" w:rsidP="003F0A60">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fire or explosion:</w:t>
            </w:r>
          </w:p>
          <w:p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14kPa overpressure;</w:t>
            </w:r>
          </w:p>
          <w:p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12.6kW/m2 heat radiation.</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If criteria E2</w:t>
            </w:r>
            <w:r w:rsidR="00452BA7">
              <w:rPr>
                <w:rFonts w:ascii="Arial" w:eastAsia="Times New Roman" w:hAnsi="Arial" w:cs="Arial"/>
                <w:sz w:val="20"/>
                <w:szCs w:val="20"/>
                <w:lang w:eastAsia="en-AU"/>
              </w:rPr>
              <w:t>6</w:t>
            </w:r>
            <w:r w:rsidRPr="003F0A60">
              <w:rPr>
                <w:rFonts w:ascii="Arial" w:eastAsia="Times New Roman" w:hAnsi="Arial" w:cs="Arial"/>
                <w:sz w:val="20"/>
                <w:szCs w:val="20"/>
                <w:lang w:eastAsia="en-AU"/>
              </w:rPr>
              <w:t xml:space="preserve">.3 (a) or (b) cannot be achieved, then the risk of any foreseeable hazard scenario shall not exceed an individual fatality risk level of 50 x 10-6/year.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E2</w:t>
            </w:r>
            <w:r w:rsidR="00452BA7">
              <w:rPr>
                <w:rFonts w:ascii="Arial" w:eastAsia="Times New Roman" w:hAnsi="Arial" w:cs="Arial"/>
                <w:b/>
                <w:bCs/>
                <w:sz w:val="20"/>
                <w:szCs w:val="20"/>
                <w:lang w:eastAsia="en-AU"/>
              </w:rPr>
              <w:t>9</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The base of any tank with a WC &gt;2,500L or kg is higher than any relevant flood height level identified in an area’s flood hazard area. Alternatively: </w:t>
            </w:r>
          </w:p>
          <w:p w:rsidR="003F0A60" w:rsidRPr="003F0A60" w:rsidRDefault="003F0A60" w:rsidP="003F0A6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bulk tanks are anchored so they cannot float if submerged or inundated by water; and</w:t>
            </w:r>
          </w:p>
          <w:p w:rsidR="003F0A60" w:rsidRPr="003F0A60" w:rsidRDefault="003F0A60" w:rsidP="003F0A6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9</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Clearing of habitat trees where not located within the Environmental areas overlay map</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452BA7">
              <w:rPr>
                <w:rFonts w:ascii="Arial" w:eastAsia="Times New Roman" w:hAnsi="Arial" w:cs="Arial"/>
                <w:b/>
                <w:bCs/>
                <w:sz w:val="20"/>
                <w:szCs w:val="20"/>
                <w:lang w:eastAsia="en-AU"/>
              </w:rPr>
              <w:t>30</w:t>
            </w:r>
          </w:p>
          <w:p w:rsidR="003F0A60" w:rsidRPr="003F0A60" w:rsidRDefault="003F0A60" w:rsidP="003F0A60">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3F0A60" w:rsidRPr="003F0A60" w:rsidRDefault="003F0A60" w:rsidP="003F0A60">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3F0A60" w:rsidRPr="003F0A60" w:rsidRDefault="003F0A60" w:rsidP="003F0A60">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Further guidance on habitat trees is provided in Planning scheme policy - Environmental areas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bl>
    <w:p w:rsidR="00E024C2" w:rsidRDefault="00E024C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94"/>
        <w:gridCol w:w="6137"/>
        <w:gridCol w:w="1726"/>
        <w:gridCol w:w="2816"/>
      </w:tblGrid>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Works criteria</w:t>
            </w:r>
          </w:p>
        </w:tc>
      </w:tr>
      <w:tr w:rsidR="001B468E" w:rsidRPr="003F0A60" w:rsidTr="006D5972">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Utilities</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w:t>
            </w:r>
            <w:r w:rsidR="00452BA7">
              <w:rPr>
                <w:rFonts w:ascii="Arial" w:eastAsia="Times New Roman" w:hAnsi="Arial" w:cs="Arial"/>
                <w:b/>
                <w:bCs/>
                <w:sz w:val="20"/>
                <w:szCs w:val="20"/>
                <w:lang w:eastAsia="en-AU"/>
              </w:rPr>
              <w:t>1</w:t>
            </w:r>
          </w:p>
          <w:p w:rsidR="003F0A60" w:rsidRPr="003F0A60" w:rsidRDefault="00452BA7" w:rsidP="00452BA7">
            <w:pPr>
              <w:spacing w:before="100" w:beforeAutospacing="1" w:after="100" w:afterAutospacing="1" w:line="240" w:lineRule="auto"/>
              <w:ind w:left="150" w:right="150"/>
              <w:rPr>
                <w:rFonts w:ascii="Arial" w:eastAsia="Times New Roman" w:hAnsi="Arial" w:cs="Arial"/>
                <w:sz w:val="20"/>
                <w:szCs w:val="20"/>
                <w:lang w:eastAsia="en-AU"/>
              </w:rPr>
            </w:pPr>
            <w:r w:rsidRPr="00452BA7">
              <w:rPr>
                <w:rFonts w:ascii="Arial" w:eastAsia="Times New Roman" w:hAnsi="Arial" w:cs="Arial"/>
                <w:sz w:val="20"/>
                <w:szCs w:val="20"/>
                <w:lang w:eastAsia="en-AU"/>
              </w:rPr>
              <w:t>All services including water supply, sewage disposal,</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electricity, street lighting, telecommunications and gas</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(if available) are provided in accordance with Planning</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scheme policy - Integrated design (Appendix A).</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Access</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w:t>
            </w:r>
            <w:r w:rsidR="00452BA7">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provides functional and integrated car parking and vehicle access, that:</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prioritises the movement and safety of pedestrians between car parking areas at the rear through to the 'main street' and the entrance to the building (e.g. rear entry, arcade etc.); </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provides safety and security of people and property at all times;</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impede active transport options;</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impact on the safe and efficient movement of traffic external to the site;</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Centre and neighbourhood hub design for details and examples.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w:t>
            </w:r>
            <w:r w:rsidR="00452BA7">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PO3</w:t>
            </w:r>
            <w:r w:rsidR="00452BA7">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layout of the development does not compromise:</w:t>
            </w:r>
          </w:p>
          <w:p w:rsidR="003F0A60" w:rsidRPr="003F0A60" w:rsidRDefault="003F0A60" w:rsidP="003F0A6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development of the road network in the area;</w:t>
            </w:r>
          </w:p>
          <w:p w:rsidR="003F0A60" w:rsidRPr="003F0A60" w:rsidRDefault="003F0A60" w:rsidP="003F0A6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function or safety of the road network;</w:t>
            </w:r>
          </w:p>
          <w:p w:rsidR="003F0A60" w:rsidRPr="003F0A60" w:rsidRDefault="003F0A60" w:rsidP="003F0A6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844E05">
                    <w:rPr>
                      <w:rFonts w:ascii="Arial" w:eastAsia="Times New Roman" w:hAnsi="Arial" w:cs="Arial"/>
                      <w:sz w:val="18"/>
                      <w:szCs w:val="20"/>
                      <w:lang w:eastAsia="en-AU"/>
                    </w:rPr>
                    <w:t>Note - The road hierarchy is mapped on Overlay map - Road hierarchy.</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w:t>
            </w:r>
            <w:r w:rsidR="00452BA7">
              <w:rPr>
                <w:rFonts w:ascii="Arial" w:eastAsia="Times New Roman" w:hAnsi="Arial" w:cs="Arial"/>
                <w:b/>
                <w:bCs/>
                <w:sz w:val="20"/>
                <w:szCs w:val="20"/>
                <w:lang w:eastAsia="en-AU"/>
              </w:rPr>
              <w:t>4</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Editor's note - Residential developments should consider amalgamation with the lot to the rear and gaining access via a laneway.</w:t>
                  </w:r>
                </w:p>
              </w:tc>
            </w:tr>
            <w:tr w:rsidR="003F0A60" w:rsidRPr="003F0A60"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Note - The road hierarchy is mapped on Overlay map - Road hierarchy.</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w:t>
            </w:r>
            <w:r w:rsidR="00452BA7">
              <w:rPr>
                <w:rFonts w:ascii="Arial" w:eastAsia="Times New Roman" w:hAnsi="Arial" w:cs="Arial"/>
                <w:b/>
                <w:bCs/>
                <w:sz w:val="20"/>
                <w:szCs w:val="20"/>
                <w:lang w:eastAsia="en-AU"/>
              </w:rPr>
              <w:t>4</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development provides for the extension of the road network in the area in accordance with Council’s road network planning.</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w:t>
            </w:r>
            <w:r w:rsidR="00452BA7">
              <w:rPr>
                <w:rFonts w:ascii="Arial" w:eastAsia="Times New Roman" w:hAnsi="Arial" w:cs="Arial"/>
                <w:b/>
                <w:bCs/>
                <w:sz w:val="20"/>
                <w:szCs w:val="20"/>
                <w:lang w:eastAsia="en-AU"/>
              </w:rPr>
              <w:t>4</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w:t>
            </w:r>
            <w:r w:rsidR="00452BA7">
              <w:rPr>
                <w:rFonts w:ascii="Arial" w:eastAsia="Times New Roman" w:hAnsi="Arial" w:cs="Arial"/>
                <w:b/>
                <w:bCs/>
                <w:sz w:val="20"/>
                <w:szCs w:val="20"/>
                <w:lang w:eastAsia="en-AU"/>
              </w:rPr>
              <w:t>4</w:t>
            </w:r>
            <w:r w:rsidRPr="003F0A60">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w:t>
            </w:r>
            <w:r w:rsidR="00452BA7">
              <w:rPr>
                <w:rFonts w:ascii="Arial" w:eastAsia="Times New Roman" w:hAnsi="Arial" w:cs="Arial"/>
                <w:sz w:val="20"/>
                <w:szCs w:val="20"/>
                <w:lang w:eastAsia="en-AU"/>
              </w:rPr>
              <w:t>development</w:t>
            </w:r>
            <w:r w:rsidRPr="003F0A60">
              <w:rPr>
                <w:rFonts w:ascii="Arial" w:eastAsia="Times New Roman" w:hAnsi="Arial" w:cs="Arial"/>
                <w:sz w:val="20"/>
                <w:szCs w:val="20"/>
                <w:lang w:eastAsia="en-AU"/>
              </w:rPr>
              <w:t xml:space="preserve"> layout allows forward </w:t>
            </w:r>
            <w:r w:rsidR="00452BA7">
              <w:rPr>
                <w:rFonts w:ascii="Arial" w:eastAsia="Times New Roman" w:hAnsi="Arial" w:cs="Arial"/>
                <w:sz w:val="20"/>
                <w:szCs w:val="20"/>
                <w:lang w:eastAsia="en-AU"/>
              </w:rPr>
              <w:t xml:space="preserve">vehicular </w:t>
            </w:r>
            <w:r w:rsidRPr="003F0A60">
              <w:rPr>
                <w:rFonts w:ascii="Arial" w:eastAsia="Times New Roman" w:hAnsi="Arial" w:cs="Arial"/>
                <w:sz w:val="20"/>
                <w:szCs w:val="20"/>
                <w:lang w:eastAsia="en-AU"/>
              </w:rPr>
              <w:t>access to and from the site.</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rsidTr="006D5972">
        <w:trPr>
          <w:tblCellSpacing w:w="15" w:type="dxa"/>
        </w:trPr>
        <w:tc>
          <w:tcPr>
            <w:tcW w:w="1521" w:type="pct"/>
            <w:vMerge w:val="restart"/>
            <w:tcBorders>
              <w:top w:val="outset" w:sz="6" w:space="0" w:color="auto"/>
              <w:left w:val="outset" w:sz="6" w:space="0" w:color="auto"/>
              <w:right w:val="outset" w:sz="6" w:space="0" w:color="auto"/>
            </w:tcBorders>
            <w:hideMark/>
          </w:tcPr>
          <w:p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Pr>
                <w:rFonts w:ascii="Arial" w:eastAsia="Times New Roman" w:hAnsi="Arial" w:cs="Arial"/>
                <w:b/>
                <w:bCs/>
                <w:sz w:val="20"/>
                <w:szCs w:val="20"/>
                <w:lang w:eastAsia="en-AU"/>
              </w:rPr>
              <w:t>35</w:t>
            </w:r>
          </w:p>
          <w:p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Safe access is provided for all vehicles required to access the site.</w:t>
            </w:r>
          </w:p>
        </w:tc>
        <w:tc>
          <w:tcPr>
            <w:tcW w:w="1989" w:type="pct"/>
            <w:tcBorders>
              <w:top w:val="outset" w:sz="6" w:space="0" w:color="auto"/>
              <w:left w:val="outset" w:sz="6" w:space="0" w:color="auto"/>
              <w:bottom w:val="outset" w:sz="6" w:space="0" w:color="auto"/>
              <w:right w:val="outset" w:sz="6" w:space="0" w:color="auto"/>
            </w:tcBorders>
            <w:hideMark/>
          </w:tcPr>
          <w:p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35</w:t>
            </w:r>
            <w:r w:rsidRPr="003F0A60">
              <w:rPr>
                <w:rFonts w:ascii="Arial" w:eastAsia="Times New Roman" w:hAnsi="Arial" w:cs="Arial"/>
                <w:b/>
                <w:bCs/>
                <w:sz w:val="20"/>
                <w:szCs w:val="20"/>
                <w:lang w:eastAsia="en-AU"/>
              </w:rPr>
              <w:t>.1</w:t>
            </w:r>
          </w:p>
          <w:p w:rsidR="00452BA7" w:rsidRDefault="00452BA7" w:rsidP="00452BA7">
            <w:pPr>
              <w:spacing w:before="100" w:beforeAutospacing="1" w:after="100" w:afterAutospacing="1" w:line="240" w:lineRule="auto"/>
              <w:ind w:left="150" w:right="150"/>
              <w:rPr>
                <w:rFonts w:ascii="Arial" w:eastAsia="Times New Roman" w:hAnsi="Arial" w:cs="Arial"/>
                <w:sz w:val="20"/>
                <w:szCs w:val="20"/>
                <w:lang w:eastAsia="en-AU"/>
              </w:rPr>
            </w:pPr>
            <w:r w:rsidRPr="00452BA7">
              <w:rPr>
                <w:rFonts w:ascii="Arial" w:eastAsia="Times New Roman" w:hAnsi="Arial" w:cs="Arial"/>
                <w:sz w:val="20"/>
                <w:szCs w:val="20"/>
                <w:lang w:eastAsia="en-AU"/>
              </w:rPr>
              <w:t>Site access and driveways are designed, located and</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constructed in accordance with:</w:t>
            </w:r>
          </w:p>
          <w:p w:rsidR="00452BA7" w:rsidRDefault="00452BA7" w:rsidP="00663EE9">
            <w:pPr>
              <w:pStyle w:val="ListParagraph"/>
              <w:numPr>
                <w:ilvl w:val="0"/>
                <w:numId w:val="83"/>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where for a Council-controlled road and associated</w:t>
            </w:r>
            <w:r>
              <w:rPr>
                <w:rFonts w:eastAsia="Times New Roman" w:cs="Arial"/>
                <w:sz w:val="20"/>
                <w:szCs w:val="20"/>
                <w:lang w:eastAsia="en-AU"/>
              </w:rPr>
              <w:t xml:space="preserve"> </w:t>
            </w:r>
            <w:r w:rsidRPr="00452BA7">
              <w:rPr>
                <w:rFonts w:eastAsia="Times New Roman" w:cs="Arial"/>
                <w:sz w:val="20"/>
                <w:szCs w:val="20"/>
                <w:lang w:eastAsia="en-AU"/>
              </w:rPr>
              <w:t>with a Dwelling house:</w:t>
            </w:r>
          </w:p>
          <w:p w:rsidR="00452BA7" w:rsidRPr="00452BA7" w:rsidRDefault="00452BA7" w:rsidP="00663EE9">
            <w:pPr>
              <w:pStyle w:val="ListParagraph"/>
              <w:numPr>
                <w:ilvl w:val="0"/>
                <w:numId w:val="84"/>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Planning scheme policy - Integrated design;</w:t>
            </w:r>
          </w:p>
          <w:p w:rsidR="00452BA7" w:rsidRDefault="00452BA7" w:rsidP="00663EE9">
            <w:pPr>
              <w:pStyle w:val="ListParagraph"/>
              <w:numPr>
                <w:ilvl w:val="0"/>
                <w:numId w:val="83"/>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where for a Council-controlled road and not</w:t>
            </w:r>
            <w:r>
              <w:rPr>
                <w:rFonts w:eastAsia="Times New Roman" w:cs="Arial"/>
                <w:sz w:val="20"/>
                <w:szCs w:val="20"/>
                <w:lang w:eastAsia="en-AU"/>
              </w:rPr>
              <w:t xml:space="preserve"> </w:t>
            </w:r>
            <w:r w:rsidRPr="00452BA7">
              <w:rPr>
                <w:rFonts w:eastAsia="Times New Roman" w:cs="Arial"/>
                <w:sz w:val="20"/>
                <w:szCs w:val="20"/>
                <w:lang w:eastAsia="en-AU"/>
              </w:rPr>
              <w:t>associated with a Dwelling house:</w:t>
            </w:r>
          </w:p>
          <w:p w:rsidR="00452BA7" w:rsidRDefault="00452BA7" w:rsidP="00663EE9">
            <w:pPr>
              <w:pStyle w:val="ListParagraph"/>
              <w:numPr>
                <w:ilvl w:val="0"/>
                <w:numId w:val="85"/>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AS/NZS2890.1 Parking facilities Part 1: Off street car parking;</w:t>
            </w:r>
          </w:p>
          <w:p w:rsidR="00452BA7" w:rsidRDefault="00452BA7" w:rsidP="00663EE9">
            <w:pPr>
              <w:pStyle w:val="ListParagraph"/>
              <w:numPr>
                <w:ilvl w:val="0"/>
                <w:numId w:val="85"/>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AS 2890.2 - Parking facilities Part 2: Off-street commercial vehicle facilities;</w:t>
            </w:r>
          </w:p>
          <w:p w:rsidR="00452BA7" w:rsidRDefault="00452BA7" w:rsidP="00663EE9">
            <w:pPr>
              <w:pStyle w:val="ListParagraph"/>
              <w:numPr>
                <w:ilvl w:val="0"/>
                <w:numId w:val="85"/>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Planning scheme policy - Integrated design;</w:t>
            </w:r>
          </w:p>
          <w:p w:rsidR="00452BA7" w:rsidRPr="00452BA7" w:rsidRDefault="00452BA7" w:rsidP="00663EE9">
            <w:pPr>
              <w:pStyle w:val="ListParagraph"/>
              <w:numPr>
                <w:ilvl w:val="0"/>
                <w:numId w:val="85"/>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Schedule 8 - Service vehicle requirements;</w:t>
            </w:r>
          </w:p>
          <w:p w:rsidR="00452BA7" w:rsidRPr="00452BA7" w:rsidRDefault="00452BA7" w:rsidP="00663EE9">
            <w:pPr>
              <w:pStyle w:val="ListParagraph"/>
              <w:numPr>
                <w:ilvl w:val="0"/>
                <w:numId w:val="83"/>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where for a State-Controlled road, the Safe</w:t>
            </w:r>
            <w:r>
              <w:rPr>
                <w:rFonts w:eastAsia="Times New Roman" w:cs="Arial"/>
                <w:sz w:val="20"/>
                <w:szCs w:val="20"/>
                <w:lang w:eastAsia="en-AU"/>
              </w:rPr>
              <w:t xml:space="preserve"> </w:t>
            </w:r>
            <w:r w:rsidRPr="00452BA7">
              <w:rPr>
                <w:rFonts w:eastAsia="Times New Roman" w:cs="Arial"/>
                <w:sz w:val="20"/>
                <w:szCs w:val="20"/>
                <w:lang w:eastAsia="en-AU"/>
              </w:rPr>
              <w:t>Intersection Sight Distance requirements in</w:t>
            </w:r>
            <w:r>
              <w:rPr>
                <w:rFonts w:eastAsia="Times New Roman" w:cs="Arial"/>
                <w:sz w:val="20"/>
                <w:szCs w:val="20"/>
                <w:lang w:eastAsia="en-AU"/>
              </w:rPr>
              <w:t xml:space="preserve"> </w:t>
            </w:r>
            <w:r w:rsidRPr="00452BA7">
              <w:rPr>
                <w:rFonts w:eastAsia="Times New Roman" w:cs="Arial"/>
                <w:sz w:val="20"/>
                <w:szCs w:val="20"/>
                <w:lang w:eastAsia="en-AU"/>
              </w:rPr>
              <w:t xml:space="preserve">Austroads and the appropriate </w:t>
            </w:r>
            <w:r w:rsidRPr="00452BA7">
              <w:rPr>
                <w:rFonts w:eastAsia="Times New Roman" w:cs="Arial"/>
                <w:sz w:val="20"/>
                <w:szCs w:val="20"/>
                <w:lang w:eastAsia="en-AU"/>
              </w:rPr>
              <w:lastRenderedPageBreak/>
              <w:t>IPWEAQ standard</w:t>
            </w:r>
            <w:r>
              <w:rPr>
                <w:rFonts w:eastAsia="Times New Roman" w:cs="Arial"/>
                <w:sz w:val="20"/>
                <w:szCs w:val="20"/>
                <w:lang w:eastAsia="en-AU"/>
              </w:rPr>
              <w:t xml:space="preserve"> </w:t>
            </w:r>
            <w:r w:rsidRPr="00452BA7">
              <w:rPr>
                <w:rFonts w:eastAsia="Times New Roman" w:cs="Arial"/>
                <w:sz w:val="20"/>
                <w:szCs w:val="20"/>
                <w:lang w:eastAsia="en-AU"/>
              </w:rPr>
              <w:t>drawings, or a copy of a Transport Infrastructure</w:t>
            </w:r>
            <w:r>
              <w:rPr>
                <w:rFonts w:eastAsia="Times New Roman" w:cs="Arial"/>
                <w:sz w:val="20"/>
                <w:szCs w:val="20"/>
                <w:lang w:eastAsia="en-AU"/>
              </w:rPr>
              <w:t xml:space="preserve"> </w:t>
            </w:r>
            <w:r w:rsidRPr="00452BA7">
              <w:rPr>
                <w:rFonts w:eastAsia="Times New Roman" w:cs="Arial"/>
                <w:sz w:val="20"/>
                <w:szCs w:val="20"/>
                <w:lang w:eastAsia="en-AU"/>
              </w:rPr>
              <w:t>Act 1994, section 62 approval.</w:t>
            </w:r>
          </w:p>
        </w:tc>
        <w:tc>
          <w:tcPr>
            <w:tcW w:w="555"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rsidTr="006D5972">
        <w:trPr>
          <w:tblCellSpacing w:w="15" w:type="dxa"/>
        </w:trPr>
        <w:tc>
          <w:tcPr>
            <w:tcW w:w="1521" w:type="pct"/>
            <w:vMerge/>
            <w:tcBorders>
              <w:left w:val="outset" w:sz="6" w:space="0" w:color="auto"/>
              <w:right w:val="outset" w:sz="6" w:space="0" w:color="auto"/>
            </w:tcBorders>
            <w:vAlign w:val="center"/>
            <w:hideMark/>
          </w:tcPr>
          <w:p w:rsidR="00452BA7" w:rsidRPr="003F0A60" w:rsidRDefault="00452B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35</w:t>
            </w:r>
            <w:r w:rsidRPr="003F0A60">
              <w:rPr>
                <w:rFonts w:ascii="Arial" w:eastAsia="Times New Roman" w:hAnsi="Arial" w:cs="Arial"/>
                <w:b/>
                <w:bCs/>
                <w:sz w:val="20"/>
                <w:szCs w:val="20"/>
                <w:lang w:eastAsia="en-AU"/>
              </w:rPr>
              <w:t>.2</w:t>
            </w:r>
          </w:p>
          <w:p w:rsidR="00452BA7" w:rsidRPr="00452BA7" w:rsidRDefault="00452BA7" w:rsidP="00452BA7">
            <w:pPr>
              <w:spacing w:before="100" w:beforeAutospacing="1" w:after="100" w:afterAutospacing="1" w:line="240" w:lineRule="auto"/>
              <w:ind w:left="150" w:right="150"/>
              <w:rPr>
                <w:rFonts w:ascii="Arial" w:eastAsia="Times New Roman" w:hAnsi="Arial" w:cs="Arial"/>
                <w:sz w:val="20"/>
                <w:szCs w:val="20"/>
                <w:lang w:eastAsia="en-AU"/>
              </w:rPr>
            </w:pPr>
            <w:r w:rsidRPr="00452BA7">
              <w:rPr>
                <w:rFonts w:ascii="Arial" w:eastAsia="Times New Roman" w:hAnsi="Arial" w:cs="Arial"/>
                <w:sz w:val="20"/>
                <w:szCs w:val="20"/>
                <w:lang w:eastAsia="en-AU"/>
              </w:rPr>
              <w:t>Internal driveways, car parks and access ways are</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designed and constructed with a sealed pavement and</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in accordance with:</w:t>
            </w:r>
          </w:p>
          <w:p w:rsidR="00452BA7" w:rsidRPr="00452BA7" w:rsidRDefault="00452BA7" w:rsidP="00663EE9">
            <w:pPr>
              <w:pStyle w:val="ListParagraph"/>
              <w:numPr>
                <w:ilvl w:val="0"/>
                <w:numId w:val="86"/>
              </w:numPr>
              <w:spacing w:before="100" w:beforeAutospacing="1" w:after="100" w:afterAutospacing="1" w:line="240" w:lineRule="auto"/>
              <w:ind w:right="150"/>
              <w:rPr>
                <w:rFonts w:eastAsia="Times New Roman" w:cs="Arial"/>
                <w:sz w:val="20"/>
                <w:szCs w:val="20"/>
                <w:lang w:eastAsia="en-AU"/>
              </w:rPr>
            </w:pPr>
            <w:r w:rsidRPr="00452BA7">
              <w:rPr>
                <w:rFonts w:eastAsia="Times New Roman" w:cs="Arial"/>
                <w:sz w:val="20"/>
                <w:szCs w:val="20"/>
                <w:lang w:eastAsia="en-AU"/>
              </w:rPr>
              <w:t>AS/NZS 2890.1 Parking Facilities Part 1: Off street</w:t>
            </w:r>
            <w:r>
              <w:rPr>
                <w:rFonts w:eastAsia="Times New Roman" w:cs="Arial"/>
                <w:sz w:val="20"/>
                <w:szCs w:val="20"/>
                <w:lang w:eastAsia="en-AU"/>
              </w:rPr>
              <w:t xml:space="preserve"> </w:t>
            </w:r>
            <w:r w:rsidRPr="00452BA7">
              <w:rPr>
                <w:rFonts w:eastAsia="Times New Roman" w:cs="Arial"/>
                <w:sz w:val="20"/>
                <w:szCs w:val="20"/>
                <w:lang w:eastAsia="en-AU"/>
              </w:rPr>
              <w:t>car parking;</w:t>
            </w:r>
          </w:p>
          <w:p w:rsidR="00452BA7" w:rsidRPr="00452BA7" w:rsidRDefault="00452BA7" w:rsidP="00663EE9">
            <w:pPr>
              <w:pStyle w:val="ListParagraph"/>
              <w:numPr>
                <w:ilvl w:val="0"/>
                <w:numId w:val="86"/>
              </w:numPr>
              <w:spacing w:before="100" w:beforeAutospacing="1" w:after="100" w:afterAutospacing="1" w:line="240" w:lineRule="auto"/>
              <w:ind w:right="150"/>
              <w:rPr>
                <w:rFonts w:eastAsia="Times New Roman" w:cs="Arial"/>
                <w:sz w:val="20"/>
                <w:szCs w:val="20"/>
                <w:lang w:eastAsia="en-AU"/>
              </w:rPr>
            </w:pPr>
            <w:r w:rsidRPr="00452BA7">
              <w:rPr>
                <w:rFonts w:eastAsia="Times New Roman" w:cs="Arial"/>
                <w:sz w:val="20"/>
                <w:szCs w:val="20"/>
                <w:lang w:eastAsia="en-AU"/>
              </w:rPr>
              <w:t>AS 2890.2 Parking Facilities Part 2: Off street</w:t>
            </w:r>
            <w:r>
              <w:rPr>
                <w:rFonts w:eastAsia="Times New Roman" w:cs="Arial"/>
                <w:sz w:val="20"/>
                <w:szCs w:val="20"/>
                <w:lang w:eastAsia="en-AU"/>
              </w:rPr>
              <w:t xml:space="preserve"> </w:t>
            </w:r>
            <w:r w:rsidRPr="00452BA7">
              <w:rPr>
                <w:rFonts w:eastAsia="Times New Roman" w:cs="Arial"/>
                <w:sz w:val="20"/>
                <w:szCs w:val="20"/>
                <w:lang w:eastAsia="en-AU"/>
              </w:rPr>
              <w:t>commercial vehicle facilities;</w:t>
            </w:r>
          </w:p>
          <w:p w:rsidR="00452BA7" w:rsidRPr="00452BA7" w:rsidRDefault="00452BA7" w:rsidP="00663EE9">
            <w:pPr>
              <w:pStyle w:val="ListParagraph"/>
              <w:numPr>
                <w:ilvl w:val="0"/>
                <w:numId w:val="86"/>
              </w:numPr>
              <w:spacing w:before="100" w:beforeAutospacing="1" w:after="100" w:afterAutospacing="1" w:line="240" w:lineRule="auto"/>
              <w:ind w:right="150"/>
              <w:rPr>
                <w:rFonts w:eastAsia="Times New Roman" w:cs="Arial"/>
                <w:sz w:val="20"/>
                <w:szCs w:val="20"/>
                <w:lang w:eastAsia="en-AU"/>
              </w:rPr>
            </w:pPr>
            <w:r w:rsidRPr="00452BA7">
              <w:rPr>
                <w:rFonts w:eastAsia="Times New Roman" w:cs="Arial"/>
                <w:sz w:val="20"/>
                <w:szCs w:val="20"/>
                <w:lang w:eastAsia="en-AU"/>
              </w:rPr>
              <w:t>Planning scheme policy - Integrated design; and</w:t>
            </w:r>
          </w:p>
          <w:p w:rsidR="00452BA7" w:rsidRPr="00452BA7" w:rsidRDefault="00452BA7" w:rsidP="00663EE9">
            <w:pPr>
              <w:pStyle w:val="ListParagraph"/>
              <w:numPr>
                <w:ilvl w:val="0"/>
                <w:numId w:val="86"/>
              </w:numPr>
              <w:spacing w:before="100" w:beforeAutospacing="1" w:after="100" w:afterAutospacing="1" w:line="240" w:lineRule="auto"/>
              <w:ind w:right="150"/>
              <w:rPr>
                <w:rFonts w:eastAsia="Times New Roman" w:cs="Arial"/>
                <w:sz w:val="20"/>
                <w:szCs w:val="20"/>
                <w:lang w:eastAsia="en-AU"/>
              </w:rPr>
            </w:pPr>
            <w:r w:rsidRPr="00452BA7">
              <w:rPr>
                <w:rFonts w:eastAsia="Times New Roman" w:cs="Arial"/>
                <w:sz w:val="20"/>
                <w:szCs w:val="20"/>
                <w:lang w:eastAsia="en-AU"/>
              </w:rPr>
              <w:t>Schedule 8 - Service vehicle requirements.</w:t>
            </w:r>
            <w:r>
              <w:rPr>
                <w:rFonts w:eastAsia="Times New Roman" w:cs="Arial"/>
                <w:sz w:val="20"/>
                <w:szCs w:val="20"/>
                <w:lang w:eastAsia="en-AU"/>
              </w:rPr>
              <w:t xml:space="preserve"> </w:t>
            </w:r>
          </w:p>
          <w:p w:rsidR="00452BA7" w:rsidRPr="00844E05" w:rsidRDefault="00452BA7" w:rsidP="00452BA7">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This includes queue lengths (refer to Schedule 8 - Service vehicle requirements), pavement widths and construction. </w:t>
            </w:r>
          </w:p>
          <w:p w:rsidR="00452BA7" w:rsidRPr="003F0A60" w:rsidRDefault="00452BA7"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rsidTr="006D5972">
        <w:trPr>
          <w:tblCellSpacing w:w="15" w:type="dxa"/>
        </w:trPr>
        <w:tc>
          <w:tcPr>
            <w:tcW w:w="1521" w:type="pct"/>
            <w:vMerge/>
            <w:tcBorders>
              <w:left w:val="outset" w:sz="6" w:space="0" w:color="auto"/>
              <w:right w:val="outset" w:sz="6" w:space="0" w:color="auto"/>
            </w:tcBorders>
            <w:vAlign w:val="center"/>
            <w:hideMark/>
          </w:tcPr>
          <w:p w:rsidR="00452BA7" w:rsidRPr="003F0A60" w:rsidRDefault="00452B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35</w:t>
            </w:r>
            <w:r w:rsidRPr="003F0A60">
              <w:rPr>
                <w:rFonts w:ascii="Arial" w:eastAsia="Times New Roman" w:hAnsi="Arial" w:cs="Arial"/>
                <w:b/>
                <w:bCs/>
                <w:sz w:val="20"/>
                <w:szCs w:val="20"/>
                <w:lang w:eastAsia="en-AU"/>
              </w:rPr>
              <w:t>.3</w:t>
            </w:r>
          </w:p>
          <w:p w:rsidR="00452BA7" w:rsidRPr="003F0A60" w:rsidRDefault="00452BA7" w:rsidP="00452BA7">
            <w:pPr>
              <w:spacing w:before="100" w:beforeAutospacing="1" w:after="100" w:afterAutospacing="1" w:line="240" w:lineRule="auto"/>
              <w:ind w:left="150" w:right="150"/>
              <w:rPr>
                <w:rFonts w:ascii="Arial" w:eastAsia="Times New Roman" w:hAnsi="Arial" w:cs="Arial"/>
                <w:sz w:val="20"/>
                <w:szCs w:val="20"/>
                <w:lang w:eastAsia="en-AU"/>
              </w:rPr>
            </w:pPr>
            <w:r w:rsidRPr="00452BA7">
              <w:rPr>
                <w:rFonts w:ascii="Arial" w:eastAsia="Times New Roman" w:hAnsi="Arial" w:cs="Arial"/>
                <w:sz w:val="20"/>
                <w:szCs w:val="20"/>
                <w:lang w:eastAsia="en-AU"/>
              </w:rPr>
              <w:t>Access driveways, manoeuvring areas and loading</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facilities are sealed and provide for service vehicles listed</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in Schedule 8 - Service vehicle requirements for the</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relevant use. The on-site manoeuvring is to be in</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accordance with Schedule 8 - Service vehicle</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requirements.</w:t>
            </w:r>
          </w:p>
        </w:tc>
        <w:tc>
          <w:tcPr>
            <w:tcW w:w="555"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rsidTr="006D5972">
        <w:trPr>
          <w:tblCellSpacing w:w="15" w:type="dxa"/>
        </w:trPr>
        <w:tc>
          <w:tcPr>
            <w:tcW w:w="1521" w:type="pct"/>
            <w:vMerge/>
            <w:tcBorders>
              <w:left w:val="outset" w:sz="6" w:space="0" w:color="auto"/>
              <w:bottom w:val="outset" w:sz="6" w:space="0" w:color="auto"/>
              <w:right w:val="outset" w:sz="6" w:space="0" w:color="auto"/>
            </w:tcBorders>
            <w:vAlign w:val="center"/>
          </w:tcPr>
          <w:p w:rsidR="00452BA7" w:rsidRPr="003F0A60" w:rsidRDefault="00452B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452BA7"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E35.4</w:t>
            </w:r>
          </w:p>
          <w:p w:rsidR="00452BA7" w:rsidRPr="00452BA7" w:rsidRDefault="00452BA7" w:rsidP="00452BA7">
            <w:pPr>
              <w:spacing w:before="100" w:beforeAutospacing="1" w:after="100" w:afterAutospacing="1" w:line="240" w:lineRule="auto"/>
              <w:ind w:left="150" w:right="150"/>
              <w:rPr>
                <w:rFonts w:ascii="Arial" w:eastAsia="Times New Roman" w:hAnsi="Arial" w:cs="Arial"/>
                <w:bCs/>
                <w:sz w:val="20"/>
                <w:szCs w:val="20"/>
                <w:lang w:eastAsia="en-AU"/>
              </w:rPr>
            </w:pPr>
            <w:r w:rsidRPr="00452BA7">
              <w:rPr>
                <w:rFonts w:ascii="Arial" w:eastAsia="Times New Roman" w:hAnsi="Arial" w:cs="Arial"/>
                <w:bCs/>
                <w:sz w:val="20"/>
                <w:szCs w:val="20"/>
                <w:lang w:eastAsia="en-AU"/>
              </w:rPr>
              <w:t>Landscaping (including shade trees) is provided within</w:t>
            </w:r>
            <w:r>
              <w:rPr>
                <w:rFonts w:ascii="Arial" w:eastAsia="Times New Roman" w:hAnsi="Arial" w:cs="Arial"/>
                <w:bCs/>
                <w:sz w:val="20"/>
                <w:szCs w:val="20"/>
                <w:lang w:eastAsia="en-AU"/>
              </w:rPr>
              <w:t xml:space="preserve"> </w:t>
            </w:r>
            <w:r w:rsidRPr="00452BA7">
              <w:rPr>
                <w:rFonts w:ascii="Arial" w:eastAsia="Times New Roman" w:hAnsi="Arial" w:cs="Arial"/>
                <w:bCs/>
                <w:sz w:val="20"/>
                <w:szCs w:val="20"/>
                <w:lang w:eastAsia="en-AU"/>
              </w:rPr>
              <w:t>car parks in accordance with Planning scheme policy -</w:t>
            </w:r>
            <w:r>
              <w:rPr>
                <w:rFonts w:ascii="Arial" w:eastAsia="Times New Roman" w:hAnsi="Arial" w:cs="Arial"/>
                <w:bCs/>
                <w:sz w:val="20"/>
                <w:szCs w:val="20"/>
                <w:lang w:eastAsia="en-AU"/>
              </w:rPr>
              <w:t xml:space="preserve"> </w:t>
            </w:r>
            <w:r w:rsidRPr="00452BA7">
              <w:rPr>
                <w:rFonts w:ascii="Arial" w:eastAsia="Times New Roman" w:hAnsi="Arial" w:cs="Arial"/>
                <w:bCs/>
                <w:sz w:val="20"/>
                <w:szCs w:val="20"/>
                <w:lang w:eastAsia="en-AU"/>
              </w:rPr>
              <w:t>Integrated design.</w:t>
            </w:r>
          </w:p>
        </w:tc>
        <w:tc>
          <w:tcPr>
            <w:tcW w:w="555"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PO</w:t>
            </w:r>
            <w:r w:rsidR="00853145">
              <w:rPr>
                <w:rFonts w:ascii="Arial" w:eastAsia="Times New Roman" w:hAnsi="Arial" w:cs="Arial"/>
                <w:b/>
                <w:bCs/>
                <w:sz w:val="20"/>
                <w:szCs w:val="20"/>
                <w:lang w:eastAsia="en-AU"/>
              </w:rPr>
              <w:t>36</w:t>
            </w:r>
          </w:p>
          <w:p w:rsid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t>Sealed and flood free road access during the minor storm</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event is available to the site from the nearest arterial or</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sub-arterial road.</w:t>
            </w:r>
          </w:p>
          <w:p w:rsidR="00853145" w:rsidRPr="00844E05" w:rsidRDefault="00853145" w:rsidP="0085314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Editor's note - Where associated with a State-controlled road, further requirements may apply, and approvals may be required from the Department of Transport and Main Roads.</w:t>
            </w:r>
          </w:p>
          <w:p w:rsidR="003F0A60" w:rsidRPr="003F0A60" w:rsidRDefault="003F0A60" w:rsidP="003F0A60">
            <w:pPr>
              <w:spacing w:before="100" w:beforeAutospacing="1" w:after="100" w:afterAutospacing="1" w:line="240" w:lineRule="auto"/>
              <w:rPr>
                <w:rFonts w:ascii="Arial" w:eastAsia="Times New Roman" w:hAnsi="Arial" w:cs="Arial"/>
                <w:vanish/>
                <w:sz w:val="20"/>
                <w:szCs w:val="20"/>
                <w:lang w:eastAsia="en-AU"/>
              </w:rPr>
            </w:pPr>
          </w:p>
          <w:p w:rsidR="003F0A60" w:rsidRPr="003F0A60" w:rsidRDefault="003F0A60" w:rsidP="003F0A60">
            <w:pPr>
              <w:spacing w:before="100" w:beforeAutospacing="1" w:after="100" w:afterAutospacing="1" w:line="240" w:lineRule="auto"/>
              <w:rPr>
                <w:rFonts w:ascii="Arial" w:eastAsia="Times New Roman" w:hAnsi="Arial" w:cs="Arial"/>
                <w:vanish/>
                <w:sz w:val="20"/>
                <w:szCs w:val="20"/>
                <w:lang w:eastAsia="en-AU"/>
              </w:rPr>
            </w:pP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Default="00853145" w:rsidP="003F0A60">
            <w:pPr>
              <w:spacing w:before="100" w:beforeAutospacing="1" w:after="100" w:afterAutospacing="1" w:line="240" w:lineRule="auto"/>
              <w:ind w:left="150" w:right="150"/>
              <w:rPr>
                <w:rFonts w:ascii="Arial" w:eastAsia="Times New Roman" w:hAnsi="Arial" w:cs="Arial"/>
                <w:b/>
                <w:sz w:val="20"/>
                <w:szCs w:val="20"/>
                <w:lang w:eastAsia="en-AU"/>
              </w:rPr>
            </w:pPr>
            <w:r w:rsidRPr="00853145">
              <w:rPr>
                <w:rFonts w:ascii="Arial" w:eastAsia="Times New Roman" w:hAnsi="Arial" w:cs="Arial"/>
                <w:b/>
                <w:sz w:val="20"/>
                <w:szCs w:val="20"/>
                <w:lang w:eastAsia="en-AU"/>
              </w:rPr>
              <w:t>E36</w:t>
            </w:r>
          </w:p>
          <w:p w:rsid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t>Roads or streets giving access to the development from</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the nearest arterial or sub-arterial road are flood free</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during the minor storm event and are sealed.</w:t>
            </w:r>
          </w:p>
          <w:p w:rsidR="00853145" w:rsidRP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The road network is mapped on Overlay map - Road hierarchy.</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844E05">
        <w:trPr>
          <w:trHeight w:val="2380"/>
          <w:tblCellSpacing w:w="15" w:type="dxa"/>
        </w:trPr>
        <w:tc>
          <w:tcPr>
            <w:tcW w:w="1521" w:type="pct"/>
            <w:vMerge w:val="restart"/>
            <w:tcBorders>
              <w:top w:val="outset" w:sz="6" w:space="0" w:color="auto"/>
              <w:left w:val="outset" w:sz="6" w:space="0" w:color="auto"/>
              <w:right w:val="outset" w:sz="6" w:space="0" w:color="auto"/>
            </w:tcBorders>
          </w:tcPr>
          <w:p w:rsidR="00853145" w:rsidRDefault="00853145"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PO37</w:t>
            </w:r>
          </w:p>
          <w:p w:rsidR="00853145" w:rsidRPr="00853145" w:rsidRDefault="00853145" w:rsidP="00853145">
            <w:pPr>
              <w:spacing w:before="100" w:beforeAutospacing="1" w:after="100" w:afterAutospacing="1" w:line="240" w:lineRule="auto"/>
              <w:ind w:left="150" w:right="150"/>
              <w:rPr>
                <w:rFonts w:ascii="Arial" w:eastAsia="Times New Roman" w:hAnsi="Arial" w:cs="Arial"/>
                <w:bCs/>
                <w:sz w:val="20"/>
                <w:szCs w:val="20"/>
                <w:lang w:eastAsia="en-AU"/>
              </w:rPr>
            </w:pPr>
            <w:r w:rsidRPr="00853145">
              <w:rPr>
                <w:rFonts w:ascii="Arial" w:eastAsia="Times New Roman" w:hAnsi="Arial" w:cs="Arial"/>
                <w:bCs/>
                <w:sz w:val="20"/>
                <w:szCs w:val="20"/>
                <w:lang w:eastAsia="en-AU"/>
              </w:rPr>
              <w:t>Roads which provide access to the site from an arterial or sub-arterial road remain trafficable during major storm events without flooding or impacting upon residential properties or other premises.</w:t>
            </w:r>
          </w:p>
        </w:tc>
        <w:tc>
          <w:tcPr>
            <w:tcW w:w="1989" w:type="pct"/>
            <w:tcBorders>
              <w:top w:val="outset" w:sz="6" w:space="0" w:color="auto"/>
              <w:left w:val="outset" w:sz="6" w:space="0" w:color="auto"/>
              <w:bottom w:val="outset" w:sz="6" w:space="0" w:color="auto"/>
              <w:right w:val="outset" w:sz="6" w:space="0" w:color="auto"/>
            </w:tcBorders>
          </w:tcPr>
          <w:p w:rsidR="00853145" w:rsidRDefault="008531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E37.1</w:t>
            </w:r>
          </w:p>
          <w:p w:rsid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t xml:space="preserve">Access roads to the development have </w:t>
            </w:r>
            <w:proofErr w:type="gramStart"/>
            <w:r w:rsidRPr="00853145">
              <w:rPr>
                <w:rFonts w:ascii="Arial" w:eastAsia="Times New Roman" w:hAnsi="Arial" w:cs="Arial"/>
                <w:sz w:val="20"/>
                <w:szCs w:val="20"/>
                <w:lang w:eastAsia="en-AU"/>
              </w:rPr>
              <w:t>sufficient</w:t>
            </w:r>
            <w:proofErr w:type="gramEnd"/>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longitudinal and cross drainage to remain safely</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trafficable during major storm (1% AEP) events.</w:t>
            </w:r>
          </w:p>
          <w:p w:rsidR="00853145" w:rsidRPr="00844E05" w:rsidRDefault="00853145" w:rsidP="0085314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The road network is mapped on Overlay map - Road hierarchy.</w:t>
            </w:r>
          </w:p>
          <w:p w:rsidR="00853145" w:rsidRP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QUDM for requirements regarding trafficability</w:t>
            </w:r>
            <w:r w:rsidRPr="00853145">
              <w:rPr>
                <w:rFonts w:ascii="Arial" w:eastAsia="Times New Roman" w:hAnsi="Arial" w:cs="Arial"/>
                <w:sz w:val="20"/>
                <w:szCs w:val="20"/>
                <w:lang w:eastAsia="en-AU"/>
              </w:rPr>
              <w:t>.</w:t>
            </w:r>
          </w:p>
        </w:tc>
        <w:tc>
          <w:tcPr>
            <w:tcW w:w="555"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tcBorders>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853145" w:rsidRDefault="008531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E37.2</w:t>
            </w:r>
          </w:p>
          <w:p w:rsidR="00853145" w:rsidRP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t>Culverts and causeways do not increase inundation levels</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or increase velocities, for all events up to the defined</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flood event, to upstream or downstream properties.</w:t>
            </w:r>
          </w:p>
        </w:tc>
        <w:tc>
          <w:tcPr>
            <w:tcW w:w="555"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85314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853145" w:rsidRPr="00853145" w:rsidRDefault="008531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Street design and layout</w:t>
            </w:r>
          </w:p>
        </w:tc>
      </w:tr>
      <w:tr w:rsidR="001B468E"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853145" w:rsidRDefault="00853145"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PO38</w:t>
            </w:r>
          </w:p>
          <w:p w:rsidR="00853145" w:rsidRPr="00853145" w:rsidRDefault="00853145" w:rsidP="00853145">
            <w:pPr>
              <w:spacing w:before="100" w:beforeAutospacing="1" w:after="100" w:afterAutospacing="1" w:line="240" w:lineRule="auto"/>
              <w:ind w:left="150" w:right="150"/>
              <w:rPr>
                <w:rFonts w:ascii="Arial" w:eastAsia="Times New Roman" w:hAnsi="Arial" w:cs="Arial"/>
                <w:bCs/>
                <w:sz w:val="20"/>
                <w:szCs w:val="20"/>
                <w:lang w:eastAsia="en-AU"/>
              </w:rPr>
            </w:pPr>
            <w:r w:rsidRPr="00853145">
              <w:rPr>
                <w:rFonts w:ascii="Arial" w:eastAsia="Times New Roman" w:hAnsi="Arial" w:cs="Arial"/>
                <w:bCs/>
                <w:sz w:val="20"/>
                <w:szCs w:val="20"/>
                <w:lang w:eastAsia="en-AU"/>
              </w:rPr>
              <w:t>Streets are designed and constructed in accordance with</w:t>
            </w:r>
            <w:r>
              <w:rPr>
                <w:rFonts w:ascii="Arial" w:eastAsia="Times New Roman" w:hAnsi="Arial" w:cs="Arial"/>
                <w:bCs/>
                <w:sz w:val="20"/>
                <w:szCs w:val="20"/>
                <w:lang w:eastAsia="en-AU"/>
              </w:rPr>
              <w:t xml:space="preserve"> </w:t>
            </w:r>
            <w:r w:rsidRPr="00853145">
              <w:rPr>
                <w:rFonts w:ascii="Arial" w:eastAsia="Times New Roman" w:hAnsi="Arial" w:cs="Arial"/>
                <w:bCs/>
                <w:sz w:val="20"/>
                <w:szCs w:val="20"/>
                <w:lang w:eastAsia="en-AU"/>
              </w:rPr>
              <w:t>Planning scheme policy - Integrated design and Planning</w:t>
            </w:r>
            <w:r>
              <w:rPr>
                <w:rFonts w:ascii="Arial" w:eastAsia="Times New Roman" w:hAnsi="Arial" w:cs="Arial"/>
                <w:bCs/>
                <w:sz w:val="20"/>
                <w:szCs w:val="20"/>
                <w:lang w:eastAsia="en-AU"/>
              </w:rPr>
              <w:t xml:space="preserve"> </w:t>
            </w:r>
            <w:r w:rsidRPr="00853145">
              <w:rPr>
                <w:rFonts w:ascii="Arial" w:eastAsia="Times New Roman" w:hAnsi="Arial" w:cs="Arial"/>
                <w:bCs/>
                <w:sz w:val="20"/>
                <w:szCs w:val="20"/>
                <w:lang w:eastAsia="en-AU"/>
              </w:rPr>
              <w:t>scheme policy - Operational works inspection,</w:t>
            </w:r>
            <w:r>
              <w:rPr>
                <w:rFonts w:ascii="Arial" w:eastAsia="Times New Roman" w:hAnsi="Arial" w:cs="Arial"/>
                <w:bCs/>
                <w:sz w:val="20"/>
                <w:szCs w:val="20"/>
                <w:lang w:eastAsia="en-AU"/>
              </w:rPr>
              <w:t xml:space="preserve"> </w:t>
            </w:r>
            <w:r w:rsidRPr="00853145">
              <w:rPr>
                <w:rFonts w:ascii="Arial" w:eastAsia="Times New Roman" w:hAnsi="Arial" w:cs="Arial"/>
                <w:bCs/>
                <w:sz w:val="20"/>
                <w:szCs w:val="20"/>
                <w:lang w:eastAsia="en-AU"/>
              </w:rPr>
              <w:t>maintenance and bonding procedures. The street design</w:t>
            </w:r>
            <w:r>
              <w:rPr>
                <w:rFonts w:ascii="Arial" w:eastAsia="Times New Roman" w:hAnsi="Arial" w:cs="Arial"/>
                <w:bCs/>
                <w:sz w:val="20"/>
                <w:szCs w:val="20"/>
                <w:lang w:eastAsia="en-AU"/>
              </w:rPr>
              <w:t xml:space="preserve"> </w:t>
            </w:r>
            <w:r w:rsidRPr="00853145">
              <w:rPr>
                <w:rFonts w:ascii="Arial" w:eastAsia="Times New Roman" w:hAnsi="Arial" w:cs="Arial"/>
                <w:bCs/>
                <w:sz w:val="20"/>
                <w:szCs w:val="20"/>
                <w:lang w:eastAsia="en-AU"/>
              </w:rPr>
              <w:t xml:space="preserve">and construction </w:t>
            </w:r>
            <w:proofErr w:type="gramStart"/>
            <w:r w:rsidRPr="00853145">
              <w:rPr>
                <w:rFonts w:ascii="Arial" w:eastAsia="Times New Roman" w:hAnsi="Arial" w:cs="Arial"/>
                <w:bCs/>
                <w:sz w:val="20"/>
                <w:szCs w:val="20"/>
                <w:lang w:eastAsia="en-AU"/>
              </w:rPr>
              <w:t>accommodates</w:t>
            </w:r>
            <w:proofErr w:type="gramEnd"/>
            <w:r w:rsidRPr="00853145">
              <w:rPr>
                <w:rFonts w:ascii="Arial" w:eastAsia="Times New Roman" w:hAnsi="Arial" w:cs="Arial"/>
                <w:bCs/>
                <w:sz w:val="20"/>
                <w:szCs w:val="20"/>
                <w:lang w:eastAsia="en-AU"/>
              </w:rPr>
              <w:t xml:space="preserve"> the following functions:</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access to premises by providing convenient</w:t>
            </w:r>
            <w:r>
              <w:rPr>
                <w:rFonts w:eastAsia="Times New Roman" w:cs="Arial"/>
                <w:bCs/>
                <w:sz w:val="20"/>
                <w:szCs w:val="20"/>
                <w:lang w:eastAsia="en-AU"/>
              </w:rPr>
              <w:t xml:space="preserve"> </w:t>
            </w:r>
            <w:r w:rsidRPr="00853145">
              <w:rPr>
                <w:rFonts w:eastAsia="Times New Roman" w:cs="Arial"/>
                <w:bCs/>
                <w:sz w:val="20"/>
                <w:szCs w:val="20"/>
                <w:lang w:eastAsia="en-AU"/>
              </w:rPr>
              <w:t>vehicular movement for residents between their</w:t>
            </w:r>
            <w:r>
              <w:rPr>
                <w:rFonts w:eastAsia="Times New Roman" w:cs="Arial"/>
                <w:bCs/>
                <w:sz w:val="20"/>
                <w:szCs w:val="20"/>
                <w:lang w:eastAsia="en-AU"/>
              </w:rPr>
              <w:t xml:space="preserve"> </w:t>
            </w:r>
            <w:r w:rsidRPr="00853145">
              <w:rPr>
                <w:rFonts w:eastAsia="Times New Roman" w:cs="Arial"/>
                <w:bCs/>
                <w:sz w:val="20"/>
                <w:szCs w:val="20"/>
                <w:lang w:eastAsia="en-AU"/>
              </w:rPr>
              <w:t>homes and the major road network;</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safe and convenient pedestrian and cycle</w:t>
            </w:r>
            <w:r>
              <w:rPr>
                <w:rFonts w:eastAsia="Times New Roman" w:cs="Arial"/>
                <w:bCs/>
                <w:sz w:val="20"/>
                <w:szCs w:val="20"/>
                <w:lang w:eastAsia="en-AU"/>
              </w:rPr>
              <w:t xml:space="preserve"> </w:t>
            </w:r>
            <w:r w:rsidRPr="00853145">
              <w:rPr>
                <w:rFonts w:eastAsia="Times New Roman" w:cs="Arial"/>
                <w:bCs/>
                <w:sz w:val="20"/>
                <w:szCs w:val="20"/>
                <w:lang w:eastAsia="en-AU"/>
              </w:rPr>
              <w:t>movement;</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adequate on street parking;</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stormwater drainage paths and treatment facilities;</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efficient public transport routes;</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utility services location;</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emergency access and waste collection;</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setting and approach (streetscape, landscaping</w:t>
            </w:r>
            <w:r>
              <w:rPr>
                <w:rFonts w:eastAsia="Times New Roman" w:cs="Arial"/>
                <w:bCs/>
                <w:sz w:val="20"/>
                <w:szCs w:val="20"/>
                <w:lang w:eastAsia="en-AU"/>
              </w:rPr>
              <w:t xml:space="preserve"> </w:t>
            </w:r>
            <w:r w:rsidRPr="00853145">
              <w:rPr>
                <w:rFonts w:eastAsia="Times New Roman" w:cs="Arial"/>
                <w:bCs/>
                <w:sz w:val="20"/>
                <w:szCs w:val="20"/>
                <w:lang w:eastAsia="en-AU"/>
              </w:rPr>
              <w:t>and street furniture) for adjoining residences;</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expected traffic speeds and volumes; and</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lastRenderedPageBreak/>
              <w:t>wildlife movement (where relevant).</w:t>
            </w:r>
          </w:p>
          <w:p w:rsidR="00853145" w:rsidRPr="00844E05" w:rsidRDefault="00853145" w:rsidP="00853145">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Preliminary road design (including all services, street lighting, stormwater infrastructure, access locations, street trees and pedestrian network) may be required to demonstrate compliance with this PO.</w:t>
            </w:r>
          </w:p>
          <w:p w:rsidR="00853145" w:rsidRPr="00853145" w:rsidRDefault="00853145" w:rsidP="00853145">
            <w:pPr>
              <w:spacing w:before="100" w:beforeAutospacing="1" w:after="100" w:afterAutospacing="1" w:line="240" w:lineRule="auto"/>
              <w:ind w:left="150" w:right="150"/>
              <w:rPr>
                <w:rFonts w:ascii="Arial" w:eastAsia="Times New Roman" w:hAnsi="Arial" w:cs="Arial"/>
                <w:bCs/>
                <w:sz w:val="20"/>
                <w:szCs w:val="20"/>
                <w:lang w:eastAsia="en-AU"/>
              </w:rPr>
            </w:pPr>
            <w:r w:rsidRPr="00844E05">
              <w:rPr>
                <w:rFonts w:ascii="Arial" w:eastAsia="Times New Roman" w:hAnsi="Arial" w:cs="Arial"/>
                <w:bCs/>
                <w:sz w:val="18"/>
                <w:szCs w:val="20"/>
                <w:lang w:eastAsia="en-AU"/>
              </w:rPr>
              <w:t>Note - Refer to Planning scheme policy - Environmental areas and corridors for examples of when and where wildlife movement infrastructure is required.</w:t>
            </w:r>
          </w:p>
        </w:tc>
        <w:tc>
          <w:tcPr>
            <w:tcW w:w="1989" w:type="pct"/>
            <w:tcBorders>
              <w:top w:val="outset" w:sz="6" w:space="0" w:color="auto"/>
              <w:left w:val="outset" w:sz="6" w:space="0" w:color="auto"/>
              <w:bottom w:val="outset" w:sz="6" w:space="0" w:color="auto"/>
              <w:right w:val="outset" w:sz="6" w:space="0" w:color="auto"/>
            </w:tcBorders>
          </w:tcPr>
          <w:p w:rsidR="00853145" w:rsidRPr="00853145"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lastRenderedPageBreak/>
              <w:t>No example provided.</w:t>
            </w:r>
          </w:p>
        </w:tc>
        <w:tc>
          <w:tcPr>
            <w:tcW w:w="555"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D3945" w:rsidRPr="003F0A60" w:rsidTr="00844E05">
        <w:trPr>
          <w:trHeight w:val="3117"/>
          <w:tblCellSpacing w:w="15" w:type="dxa"/>
        </w:trPr>
        <w:tc>
          <w:tcPr>
            <w:tcW w:w="1521" w:type="pct"/>
            <w:vMerge w:val="restart"/>
            <w:tcBorders>
              <w:top w:val="outset" w:sz="6" w:space="0" w:color="auto"/>
              <w:left w:val="outset" w:sz="6" w:space="0" w:color="auto"/>
              <w:right w:val="outset" w:sz="6" w:space="0" w:color="auto"/>
            </w:tcBorders>
          </w:tcPr>
          <w:p w:rsidR="008D3945" w:rsidRDefault="008D3945"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PO39</w:t>
            </w:r>
          </w:p>
          <w:p w:rsidR="008D3945" w:rsidRDefault="008D3945" w:rsidP="008D3945">
            <w:pPr>
              <w:spacing w:before="100" w:beforeAutospacing="1" w:after="100" w:afterAutospacing="1" w:line="240" w:lineRule="auto"/>
              <w:ind w:left="150" w:right="150"/>
              <w:rPr>
                <w:rFonts w:ascii="Arial" w:eastAsia="Times New Roman" w:hAnsi="Arial" w:cs="Arial"/>
                <w:bCs/>
                <w:sz w:val="20"/>
                <w:szCs w:val="20"/>
                <w:lang w:eastAsia="en-AU"/>
              </w:rPr>
            </w:pPr>
            <w:r w:rsidRPr="008D3945">
              <w:rPr>
                <w:rFonts w:ascii="Arial" w:eastAsia="Times New Roman" w:hAnsi="Arial" w:cs="Arial"/>
                <w:bCs/>
                <w:sz w:val="20"/>
                <w:szCs w:val="20"/>
                <w:lang w:eastAsia="en-AU"/>
              </w:rPr>
              <w:t>The existing road network (whether trunk or non-trunk)</w:t>
            </w:r>
            <w:r>
              <w:rPr>
                <w:rFonts w:ascii="Arial" w:eastAsia="Times New Roman" w:hAnsi="Arial" w:cs="Arial"/>
                <w:bCs/>
                <w:sz w:val="20"/>
                <w:szCs w:val="20"/>
                <w:lang w:eastAsia="en-AU"/>
              </w:rPr>
              <w:t xml:space="preserve"> </w:t>
            </w:r>
            <w:r w:rsidRPr="008D3945">
              <w:rPr>
                <w:rFonts w:ascii="Arial" w:eastAsia="Times New Roman" w:hAnsi="Arial" w:cs="Arial"/>
                <w:bCs/>
                <w:sz w:val="20"/>
                <w:szCs w:val="20"/>
                <w:lang w:eastAsia="en-AU"/>
              </w:rPr>
              <w:t>is upgraded where necessary to cater for the impact from</w:t>
            </w:r>
            <w:r>
              <w:rPr>
                <w:rFonts w:ascii="Arial" w:eastAsia="Times New Roman" w:hAnsi="Arial" w:cs="Arial"/>
                <w:bCs/>
                <w:sz w:val="20"/>
                <w:szCs w:val="20"/>
                <w:lang w:eastAsia="en-AU"/>
              </w:rPr>
              <w:t xml:space="preserve"> </w:t>
            </w:r>
            <w:r w:rsidRPr="008D3945">
              <w:rPr>
                <w:rFonts w:ascii="Arial" w:eastAsia="Times New Roman" w:hAnsi="Arial" w:cs="Arial"/>
                <w:bCs/>
                <w:sz w:val="20"/>
                <w:szCs w:val="20"/>
                <w:lang w:eastAsia="en-AU"/>
              </w:rPr>
              <w:t>the development.</w:t>
            </w:r>
          </w:p>
          <w:p w:rsidR="008D3945" w:rsidRPr="00844E05" w:rsidRDefault="008D3945" w:rsidP="008D3945">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Development is within 200m of a transport sensitive location such as a school, shopping centre, bus or train station or a large generator of pedestrian or vehicular traffic;</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 xml:space="preserve">Forecast traffic to/from the development exceeds 5% of the </w:t>
            </w:r>
            <w:proofErr w:type="gramStart"/>
            <w:r w:rsidRPr="00844E05">
              <w:rPr>
                <w:rFonts w:eastAsia="Times New Roman" w:cs="Arial"/>
                <w:bCs/>
                <w:sz w:val="18"/>
                <w:szCs w:val="20"/>
                <w:lang w:eastAsia="en-AU"/>
              </w:rPr>
              <w:t>two way</w:t>
            </w:r>
            <w:proofErr w:type="gramEnd"/>
            <w:r w:rsidRPr="00844E05">
              <w:rPr>
                <w:rFonts w:eastAsia="Times New Roman" w:cs="Arial"/>
                <w:bCs/>
                <w:sz w:val="18"/>
                <w:szCs w:val="20"/>
                <w:lang w:eastAsia="en-AU"/>
              </w:rPr>
              <w:t xml:space="preserve"> flow on the adjoining road or intersection in the morning or afternoon transport peak within 10 years of the development completion;</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Development access onto a sub arterial, or arterial road or within 100m of a signalised intersection;</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Residential development greater than 50 lots or dwellings;</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Offices greater than 4,000m2 Gross Floor Area (GFA);</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Retail activities including Hardware and trade supplies, Showroom, Shop or Shopping centre greater than 1,000m2 GFA;</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lastRenderedPageBreak/>
              <w:t>Warehouses and Industry greater than 6,000m2 GFA;</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On-site carpark greater than 100 spaces;</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Development has a trip generation rate of 100 vehicles or more within the peak hour;</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Development which dissects or significantly impacts on an environmental area or an environmental corridor.</w:t>
            </w:r>
          </w:p>
          <w:p w:rsidR="008D3945" w:rsidRPr="00844E05" w:rsidRDefault="008D3945" w:rsidP="008D3945">
            <w:pPr>
              <w:spacing w:before="100" w:beforeAutospacing="1" w:after="100" w:afterAutospacing="1"/>
              <w:ind w:left="153"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 xml:space="preserve">The ITA is to review the development’s impact upon the external road network for the period of 10 years from completion of the development. The ITA is to provide </w:t>
            </w:r>
            <w:proofErr w:type="gramStart"/>
            <w:r w:rsidRPr="00844E05">
              <w:rPr>
                <w:rFonts w:ascii="Arial" w:eastAsia="Times New Roman" w:hAnsi="Arial" w:cs="Arial"/>
                <w:bCs/>
                <w:sz w:val="18"/>
                <w:szCs w:val="20"/>
                <w:lang w:eastAsia="en-AU"/>
              </w:rPr>
              <w:t>sufficient</w:t>
            </w:r>
            <w:proofErr w:type="gramEnd"/>
            <w:r w:rsidRPr="00844E05">
              <w:rPr>
                <w:rFonts w:ascii="Arial" w:eastAsia="Times New Roman" w:hAnsi="Arial" w:cs="Arial"/>
                <w:bCs/>
                <w:sz w:val="18"/>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8D3945" w:rsidRPr="00844E05" w:rsidRDefault="008D3945" w:rsidP="008D3945">
            <w:pPr>
              <w:spacing w:before="100" w:beforeAutospacing="1" w:after="100" w:afterAutospacing="1"/>
              <w:ind w:left="153"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The road network is mapped on Overlay map - Road hierarchy.</w:t>
            </w:r>
          </w:p>
          <w:p w:rsidR="008D3945" w:rsidRPr="008D3945" w:rsidRDefault="008D3945" w:rsidP="008D3945">
            <w:pPr>
              <w:spacing w:before="100" w:beforeAutospacing="1" w:after="100" w:afterAutospacing="1"/>
              <w:ind w:left="153" w:right="150"/>
              <w:rPr>
                <w:rFonts w:eastAsia="Times New Roman" w:cs="Arial"/>
                <w:bCs/>
                <w:sz w:val="20"/>
                <w:szCs w:val="20"/>
                <w:lang w:eastAsia="en-AU"/>
              </w:rPr>
            </w:pPr>
            <w:r w:rsidRPr="00844E05">
              <w:rPr>
                <w:rFonts w:ascii="Arial" w:eastAsia="Times New Roman" w:hAnsi="Arial" w:cs="Arial"/>
                <w:bCs/>
                <w:sz w:val="18"/>
                <w:szCs w:val="20"/>
                <w:lang w:eastAsia="en-AU"/>
              </w:rPr>
              <w:t>Note - The primary and secondary active transport network is mapped on Overlay map - Active transport.</w:t>
            </w:r>
          </w:p>
        </w:tc>
        <w:tc>
          <w:tcPr>
            <w:tcW w:w="1989" w:type="pct"/>
            <w:tcBorders>
              <w:top w:val="outset" w:sz="6" w:space="0" w:color="auto"/>
              <w:left w:val="outset" w:sz="6" w:space="0" w:color="auto"/>
              <w:bottom w:val="outset" w:sz="6" w:space="0" w:color="auto"/>
              <w:right w:val="outset" w:sz="6" w:space="0" w:color="auto"/>
            </w:tcBorders>
          </w:tcPr>
          <w:p w:rsidR="008D3945" w:rsidRDefault="008D39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E39.1</w:t>
            </w:r>
          </w:p>
          <w:p w:rsid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D3945">
              <w:rPr>
                <w:rFonts w:ascii="Arial" w:eastAsia="Times New Roman" w:hAnsi="Arial" w:cs="Arial"/>
                <w:sz w:val="20"/>
                <w:szCs w:val="20"/>
                <w:lang w:eastAsia="en-AU"/>
              </w:rPr>
              <w:t>New intersections onto existing roads are designed to</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accommodate traffic volumes and traffic movements</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taken from a date 10 years from the date of completion</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of the last stage of the development. Detailed design is</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to be in accordance with Planning scheme policy -</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Integrated design.</w:t>
            </w:r>
          </w:p>
          <w:p w:rsidR="008D3945" w:rsidRPr="00844E05" w:rsidRDefault="008D3945" w:rsidP="008D394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All turns vehicular access to existing lots is to be retained at new road intersections wherever practicable.</w:t>
            </w:r>
          </w:p>
          <w:p w:rsidR="008D3945" w:rsidRP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Existing on-street parking is to be retained at new road intersections and along road frontages wherever practicable.</w:t>
            </w:r>
          </w:p>
        </w:tc>
        <w:tc>
          <w:tcPr>
            <w:tcW w:w="555"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D3945" w:rsidRPr="003F0A60" w:rsidTr="00844E05">
        <w:trPr>
          <w:trHeight w:val="3191"/>
          <w:tblCellSpacing w:w="15" w:type="dxa"/>
        </w:trPr>
        <w:tc>
          <w:tcPr>
            <w:tcW w:w="1521" w:type="pct"/>
            <w:vMerge/>
            <w:tcBorders>
              <w:left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8D3945" w:rsidRDefault="008D39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E39.2</w:t>
            </w:r>
          </w:p>
          <w:p w:rsid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D3945">
              <w:rPr>
                <w:rFonts w:ascii="Arial" w:eastAsia="Times New Roman" w:hAnsi="Arial" w:cs="Arial"/>
                <w:sz w:val="20"/>
                <w:szCs w:val="20"/>
                <w:lang w:eastAsia="en-AU"/>
              </w:rPr>
              <w:t>Existing intersections external to the site are upgraded</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as necessary to accommodate increased traffic from the</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development. Design is in accordance with Planning</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scheme policy - Operational works inspection,</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maintenance and bonding procedures.</w:t>
            </w:r>
          </w:p>
          <w:p w:rsidR="008D3945" w:rsidRPr="00844E05" w:rsidRDefault="008D3945" w:rsidP="008D394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All turns vehicular access to existing lots is to be retained at new road intersections wherever practicable.</w:t>
            </w:r>
          </w:p>
          <w:p w:rsidR="008D3945" w:rsidRP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Existing on-street parking is to be retained at upgraded road intersections and along road frontages wherever practicable.</w:t>
            </w:r>
          </w:p>
        </w:tc>
        <w:tc>
          <w:tcPr>
            <w:tcW w:w="555"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D3945" w:rsidRPr="003F0A60" w:rsidTr="006D5972">
        <w:trPr>
          <w:tblCellSpacing w:w="15" w:type="dxa"/>
        </w:trPr>
        <w:tc>
          <w:tcPr>
            <w:tcW w:w="1521" w:type="pct"/>
            <w:vMerge/>
            <w:tcBorders>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8D3945" w:rsidRDefault="008D39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E39.3</w:t>
            </w:r>
          </w:p>
          <w:p w:rsidR="008D3945" w:rsidRP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D3945">
              <w:rPr>
                <w:rFonts w:ascii="Arial" w:eastAsia="Times New Roman" w:hAnsi="Arial" w:cs="Arial"/>
                <w:sz w:val="20"/>
                <w:szCs w:val="20"/>
                <w:lang w:eastAsia="en-AU"/>
              </w:rPr>
              <w:t>The active transport network is extended in accordance with Planning scheme policy - Integrated design.</w:t>
            </w:r>
          </w:p>
        </w:tc>
        <w:tc>
          <w:tcPr>
            <w:tcW w:w="555"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853145" w:rsidRDefault="008D3945"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PO40</w:t>
            </w:r>
          </w:p>
          <w:p w:rsidR="008D3945" w:rsidRDefault="008D3945" w:rsidP="008D3945">
            <w:pPr>
              <w:spacing w:before="100" w:beforeAutospacing="1" w:after="100" w:afterAutospacing="1" w:line="240" w:lineRule="auto"/>
              <w:ind w:left="150" w:right="150"/>
              <w:rPr>
                <w:rFonts w:ascii="Arial" w:eastAsia="Times New Roman" w:hAnsi="Arial" w:cs="Arial"/>
                <w:bCs/>
                <w:sz w:val="20"/>
                <w:szCs w:val="20"/>
                <w:lang w:eastAsia="en-AU"/>
              </w:rPr>
            </w:pPr>
            <w:r w:rsidRPr="008D3945">
              <w:rPr>
                <w:rFonts w:ascii="Arial" w:eastAsia="Times New Roman" w:hAnsi="Arial" w:cs="Arial"/>
                <w:bCs/>
                <w:sz w:val="20"/>
                <w:szCs w:val="20"/>
                <w:lang w:eastAsia="en-AU"/>
              </w:rPr>
              <w:t>New intersections along all streets and roads are located</w:t>
            </w:r>
            <w:r>
              <w:rPr>
                <w:rFonts w:ascii="Arial" w:eastAsia="Times New Roman" w:hAnsi="Arial" w:cs="Arial"/>
                <w:bCs/>
                <w:sz w:val="20"/>
                <w:szCs w:val="20"/>
                <w:lang w:eastAsia="en-AU"/>
              </w:rPr>
              <w:t xml:space="preserve"> </w:t>
            </w:r>
            <w:r w:rsidRPr="008D3945">
              <w:rPr>
                <w:rFonts w:ascii="Arial" w:eastAsia="Times New Roman" w:hAnsi="Arial" w:cs="Arial"/>
                <w:bCs/>
                <w:sz w:val="20"/>
                <w:szCs w:val="20"/>
                <w:lang w:eastAsia="en-AU"/>
              </w:rPr>
              <w:t>and designed to provide safe and convenient movements</w:t>
            </w:r>
            <w:r>
              <w:rPr>
                <w:rFonts w:ascii="Arial" w:eastAsia="Times New Roman" w:hAnsi="Arial" w:cs="Arial"/>
                <w:bCs/>
                <w:sz w:val="20"/>
                <w:szCs w:val="20"/>
                <w:lang w:eastAsia="en-AU"/>
              </w:rPr>
              <w:t xml:space="preserve"> </w:t>
            </w:r>
            <w:r w:rsidRPr="008D3945">
              <w:rPr>
                <w:rFonts w:ascii="Arial" w:eastAsia="Times New Roman" w:hAnsi="Arial" w:cs="Arial"/>
                <w:bCs/>
                <w:sz w:val="20"/>
                <w:szCs w:val="20"/>
                <w:lang w:eastAsia="en-AU"/>
              </w:rPr>
              <w:t>for all users.</w:t>
            </w:r>
          </w:p>
          <w:p w:rsidR="008D3945" w:rsidRPr="00844E05" w:rsidRDefault="008D3945" w:rsidP="008D3945">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Refer Planning scheme policy - Integrated design and Planning scheme policy - Operational works inspection, maintenance and bonding procedures for design and construction standards.</w:t>
            </w:r>
          </w:p>
          <w:p w:rsidR="008D3945" w:rsidRPr="008D3945" w:rsidRDefault="0059177D" w:rsidP="0059177D">
            <w:pPr>
              <w:spacing w:before="100" w:beforeAutospacing="1" w:after="100" w:afterAutospacing="1" w:line="240" w:lineRule="auto"/>
              <w:ind w:left="150" w:right="150"/>
              <w:rPr>
                <w:rFonts w:ascii="Arial" w:eastAsia="Times New Roman" w:hAnsi="Arial" w:cs="Arial"/>
                <w:bCs/>
                <w:sz w:val="20"/>
                <w:szCs w:val="20"/>
                <w:lang w:eastAsia="en-AU"/>
              </w:rPr>
            </w:pPr>
            <w:r w:rsidRPr="00844E05">
              <w:rPr>
                <w:rFonts w:ascii="Arial" w:eastAsia="Times New Roman" w:hAnsi="Arial" w:cs="Arial"/>
                <w:bCs/>
                <w:sz w:val="18"/>
                <w:szCs w:val="20"/>
                <w:lang w:eastAsia="en-AU"/>
              </w:rPr>
              <w:t xml:space="preserve">Note - An Integrated Transport Assessment (ITA) including preliminary intersection designs, prepared in accordance with Planning scheme policy - Integrated transport assessment may be required to </w:t>
            </w:r>
            <w:r w:rsidRPr="00844E05">
              <w:rPr>
                <w:rFonts w:ascii="Arial" w:eastAsia="Times New Roman" w:hAnsi="Arial" w:cs="Arial"/>
                <w:bCs/>
                <w:sz w:val="18"/>
                <w:szCs w:val="20"/>
                <w:lang w:eastAsia="en-AU"/>
              </w:rPr>
              <w:lastRenderedPageBreak/>
              <w:t>demonstrate compliance with this PO. Intersection spacing will be determined based on the deceleration and queue storage distances required for the intersection after considering vehicle speed and present/forecast turning and through volumes.</w:t>
            </w:r>
          </w:p>
        </w:tc>
        <w:tc>
          <w:tcPr>
            <w:tcW w:w="1989" w:type="pct"/>
            <w:tcBorders>
              <w:top w:val="outset" w:sz="6" w:space="0" w:color="auto"/>
              <w:left w:val="outset" w:sz="6" w:space="0" w:color="auto"/>
              <w:bottom w:val="outset" w:sz="6" w:space="0" w:color="auto"/>
              <w:right w:val="outset" w:sz="6" w:space="0" w:color="auto"/>
            </w:tcBorders>
          </w:tcPr>
          <w:p w:rsidR="00853145" w:rsidRDefault="0059177D"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E40</w:t>
            </w:r>
          </w:p>
          <w:p w:rsidR="0059177D" w:rsidRDefault="0059177D" w:rsidP="0059177D">
            <w:pPr>
              <w:spacing w:before="100" w:beforeAutospacing="1" w:after="100" w:afterAutospacing="1" w:line="240" w:lineRule="auto"/>
              <w:ind w:left="150" w:right="150"/>
              <w:rPr>
                <w:rFonts w:ascii="Arial" w:eastAsia="Times New Roman" w:hAnsi="Arial" w:cs="Arial"/>
                <w:sz w:val="20"/>
                <w:szCs w:val="20"/>
                <w:lang w:eastAsia="en-AU"/>
              </w:rPr>
            </w:pPr>
            <w:r w:rsidRPr="0059177D">
              <w:rPr>
                <w:rFonts w:ascii="Arial" w:eastAsia="Times New Roman" w:hAnsi="Arial" w:cs="Arial"/>
                <w:sz w:val="20"/>
                <w:szCs w:val="20"/>
                <w:lang w:eastAsia="en-AU"/>
              </w:rPr>
              <w:t xml:space="preserve">New intersection spacing (centreline </w:t>
            </w:r>
            <w:r w:rsidRPr="0059177D">
              <w:rPr>
                <w:rFonts w:ascii="Arial" w:eastAsia="Times New Roman" w:hAnsi="Arial" w:cs="Arial" w:hint="eastAsia"/>
                <w:sz w:val="20"/>
                <w:szCs w:val="20"/>
                <w:lang w:eastAsia="en-AU"/>
              </w:rPr>
              <w:t>–</w:t>
            </w:r>
            <w:r w:rsidRPr="0059177D">
              <w:rPr>
                <w:rFonts w:ascii="Arial" w:eastAsia="Times New Roman" w:hAnsi="Arial" w:cs="Arial"/>
                <w:sz w:val="20"/>
                <w:szCs w:val="20"/>
                <w:lang w:eastAsia="en-AU"/>
              </w:rPr>
              <w:t xml:space="preserve"> centreline) along</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a through road conforms with the following:</w:t>
            </w:r>
          </w:p>
          <w:p w:rsidR="0059177D" w:rsidRDefault="0059177D" w:rsidP="00663EE9">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59177D">
              <w:rPr>
                <w:rFonts w:eastAsia="Times New Roman" w:cs="Arial"/>
                <w:sz w:val="20"/>
                <w:szCs w:val="20"/>
                <w:lang w:eastAsia="en-AU"/>
              </w:rPr>
              <w:t>where the through road provides an access</w:t>
            </w:r>
            <w:r>
              <w:rPr>
                <w:rFonts w:eastAsia="Times New Roman" w:cs="Arial"/>
                <w:sz w:val="20"/>
                <w:szCs w:val="20"/>
                <w:lang w:eastAsia="en-AU"/>
              </w:rPr>
              <w:t xml:space="preserve"> function;</w:t>
            </w:r>
          </w:p>
          <w:p w:rsidR="0059177D" w:rsidRDefault="0059177D" w:rsidP="00663EE9">
            <w:pPr>
              <w:pStyle w:val="ListParagraph"/>
              <w:numPr>
                <w:ilvl w:val="0"/>
                <w:numId w:val="90"/>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the same side = 60 metres;</w:t>
            </w:r>
          </w:p>
          <w:p w:rsidR="0059177D" w:rsidRDefault="0059177D" w:rsidP="00663EE9">
            <w:pPr>
              <w:pStyle w:val="ListParagraph"/>
              <w:numPr>
                <w:ilvl w:val="0"/>
                <w:numId w:val="90"/>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 (Left Right Stagger) = 60 metres;</w:t>
            </w:r>
          </w:p>
          <w:p w:rsidR="0059177D" w:rsidRPr="0059177D" w:rsidRDefault="0059177D" w:rsidP="00663EE9">
            <w:pPr>
              <w:pStyle w:val="ListParagraph"/>
              <w:numPr>
                <w:ilvl w:val="0"/>
                <w:numId w:val="90"/>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 (Right Left Stagger) = 40 metres.</w:t>
            </w:r>
          </w:p>
          <w:p w:rsidR="0059177D" w:rsidRPr="0059177D" w:rsidRDefault="0059177D" w:rsidP="00663EE9">
            <w:pPr>
              <w:pStyle w:val="ListParagraph"/>
              <w:numPr>
                <w:ilvl w:val="0"/>
                <w:numId w:val="89"/>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lastRenderedPageBreak/>
              <w:t>Where the through road provides a collector or</w:t>
            </w:r>
            <w:r>
              <w:rPr>
                <w:rFonts w:eastAsia="Times New Roman" w:cs="Arial"/>
                <w:sz w:val="20"/>
                <w:szCs w:val="20"/>
                <w:lang w:eastAsia="en-AU"/>
              </w:rPr>
              <w:t xml:space="preserve"> </w:t>
            </w:r>
            <w:r w:rsidRPr="0059177D">
              <w:rPr>
                <w:rFonts w:eastAsia="Times New Roman" w:cs="Arial"/>
                <w:sz w:val="20"/>
                <w:szCs w:val="20"/>
                <w:lang w:eastAsia="en-AU"/>
              </w:rPr>
              <w:t>sub-arterial function:</w:t>
            </w:r>
          </w:p>
          <w:p w:rsidR="0059177D" w:rsidRDefault="0059177D" w:rsidP="00663EE9">
            <w:pPr>
              <w:pStyle w:val="ListParagraph"/>
              <w:numPr>
                <w:ilvl w:val="0"/>
                <w:numId w:val="91"/>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the same side = 100 metres;</w:t>
            </w:r>
          </w:p>
          <w:p w:rsidR="0059177D" w:rsidRDefault="0059177D" w:rsidP="00663EE9">
            <w:pPr>
              <w:pStyle w:val="ListParagraph"/>
              <w:numPr>
                <w:ilvl w:val="0"/>
                <w:numId w:val="91"/>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 (Left Right Stagger) = 100 metres;</w:t>
            </w:r>
          </w:p>
          <w:p w:rsidR="0059177D" w:rsidRDefault="0059177D" w:rsidP="00663EE9">
            <w:pPr>
              <w:pStyle w:val="ListParagraph"/>
              <w:numPr>
                <w:ilvl w:val="0"/>
                <w:numId w:val="91"/>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 (Right Left Stagger) = 60 metres.</w:t>
            </w:r>
          </w:p>
          <w:p w:rsidR="0059177D" w:rsidRPr="0059177D" w:rsidRDefault="0059177D" w:rsidP="00663EE9">
            <w:pPr>
              <w:pStyle w:val="ListParagraph"/>
              <w:numPr>
                <w:ilvl w:val="0"/>
                <w:numId w:val="89"/>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Where the through road provides an arterial</w:t>
            </w:r>
            <w:r>
              <w:rPr>
                <w:rFonts w:eastAsia="Times New Roman" w:cs="Arial"/>
                <w:sz w:val="20"/>
                <w:szCs w:val="20"/>
                <w:lang w:eastAsia="en-AU"/>
              </w:rPr>
              <w:t xml:space="preserve"> </w:t>
            </w:r>
            <w:r w:rsidRPr="0059177D">
              <w:rPr>
                <w:rFonts w:eastAsia="Times New Roman" w:cs="Arial"/>
                <w:sz w:val="20"/>
                <w:szCs w:val="20"/>
                <w:lang w:eastAsia="en-AU"/>
              </w:rPr>
              <w:t>function:</w:t>
            </w:r>
          </w:p>
          <w:p w:rsidR="0059177D" w:rsidRDefault="0059177D" w:rsidP="00663EE9">
            <w:pPr>
              <w:pStyle w:val="ListParagraph"/>
              <w:numPr>
                <w:ilvl w:val="0"/>
                <w:numId w:val="92"/>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the same side =</w:t>
            </w:r>
            <w:r>
              <w:rPr>
                <w:rFonts w:eastAsia="Times New Roman" w:cs="Arial"/>
                <w:sz w:val="20"/>
                <w:szCs w:val="20"/>
                <w:lang w:eastAsia="en-AU"/>
              </w:rPr>
              <w:t xml:space="preserve"> </w:t>
            </w:r>
            <w:r w:rsidRPr="0059177D">
              <w:rPr>
                <w:rFonts w:eastAsia="Times New Roman" w:cs="Arial"/>
                <w:sz w:val="20"/>
                <w:szCs w:val="20"/>
                <w:lang w:eastAsia="en-AU"/>
              </w:rPr>
              <w:t>300 metres;</w:t>
            </w:r>
          </w:p>
          <w:p w:rsidR="0059177D" w:rsidRDefault="0059177D" w:rsidP="00663EE9">
            <w:pPr>
              <w:pStyle w:val="ListParagraph"/>
              <w:numPr>
                <w:ilvl w:val="0"/>
                <w:numId w:val="92"/>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w:t>
            </w:r>
            <w:r>
              <w:rPr>
                <w:rFonts w:eastAsia="Times New Roman" w:cs="Arial"/>
                <w:sz w:val="20"/>
                <w:szCs w:val="20"/>
                <w:lang w:eastAsia="en-AU"/>
              </w:rPr>
              <w:t xml:space="preserve"> </w:t>
            </w:r>
            <w:r w:rsidRPr="0059177D">
              <w:rPr>
                <w:rFonts w:eastAsia="Times New Roman" w:cs="Arial"/>
                <w:sz w:val="20"/>
                <w:szCs w:val="20"/>
                <w:lang w:eastAsia="en-AU"/>
              </w:rPr>
              <w:t>(Left Right Stagger) = 300 metres;</w:t>
            </w:r>
            <w:r>
              <w:rPr>
                <w:rFonts w:eastAsia="Times New Roman" w:cs="Arial"/>
                <w:sz w:val="20"/>
                <w:szCs w:val="20"/>
                <w:lang w:eastAsia="en-AU"/>
              </w:rPr>
              <w:t xml:space="preserve"> </w:t>
            </w:r>
          </w:p>
          <w:p w:rsidR="0059177D" w:rsidRDefault="0059177D" w:rsidP="00663EE9">
            <w:pPr>
              <w:pStyle w:val="ListParagraph"/>
              <w:numPr>
                <w:ilvl w:val="0"/>
                <w:numId w:val="92"/>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w:t>
            </w:r>
            <w:r>
              <w:rPr>
                <w:rFonts w:eastAsia="Times New Roman" w:cs="Arial"/>
                <w:sz w:val="20"/>
                <w:szCs w:val="20"/>
                <w:lang w:eastAsia="en-AU"/>
              </w:rPr>
              <w:t xml:space="preserve"> </w:t>
            </w:r>
            <w:r w:rsidRPr="0059177D">
              <w:rPr>
                <w:rFonts w:eastAsia="Times New Roman" w:cs="Arial"/>
                <w:sz w:val="20"/>
                <w:szCs w:val="20"/>
                <w:lang w:eastAsia="en-AU"/>
              </w:rPr>
              <w:t>(Right Left Stagger) = 300 metres;</w:t>
            </w:r>
          </w:p>
          <w:p w:rsidR="0059177D" w:rsidRPr="0059177D" w:rsidRDefault="0059177D" w:rsidP="00663EE9">
            <w:pPr>
              <w:pStyle w:val="ListParagraph"/>
              <w:numPr>
                <w:ilvl w:val="0"/>
                <w:numId w:val="89"/>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Walkable block perimeter does not exceed 1000</w:t>
            </w:r>
            <w:r>
              <w:rPr>
                <w:rFonts w:eastAsia="Times New Roman" w:cs="Arial"/>
                <w:sz w:val="20"/>
                <w:szCs w:val="20"/>
                <w:lang w:eastAsia="en-AU"/>
              </w:rPr>
              <w:t xml:space="preserve"> </w:t>
            </w:r>
            <w:r w:rsidRPr="0059177D">
              <w:rPr>
                <w:rFonts w:eastAsia="Times New Roman" w:cs="Arial"/>
                <w:sz w:val="20"/>
                <w:szCs w:val="20"/>
                <w:lang w:eastAsia="en-AU"/>
              </w:rPr>
              <w:t>metres.</w:t>
            </w:r>
          </w:p>
          <w:p w:rsidR="0059177D" w:rsidRPr="00844E05" w:rsidRDefault="0059177D" w:rsidP="0059177D">
            <w:pPr>
              <w:spacing w:before="100" w:beforeAutospacing="1" w:after="100" w:afterAutospacing="1"/>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Based on the absolute minimum intersection spacing identified above, all turns access may not be permitted (</w:t>
            </w:r>
            <w:proofErr w:type="spellStart"/>
            <w:r w:rsidRPr="00844E05">
              <w:rPr>
                <w:rFonts w:ascii="Arial" w:eastAsia="Times New Roman" w:hAnsi="Arial" w:cs="Arial"/>
                <w:sz w:val="18"/>
                <w:szCs w:val="20"/>
                <w:lang w:eastAsia="en-AU"/>
              </w:rPr>
              <w:t>ie</w:t>
            </w:r>
            <w:proofErr w:type="spellEnd"/>
            <w:r w:rsidRPr="00844E05">
              <w:rPr>
                <w:rFonts w:ascii="Arial" w:eastAsia="Times New Roman" w:hAnsi="Arial" w:cs="Arial"/>
                <w:sz w:val="18"/>
                <w:szCs w:val="20"/>
                <w:lang w:eastAsia="en-AU"/>
              </w:rPr>
              <w:t>. left in/left out only) at intersections with sub-arterial roads or arterial roads.</w:t>
            </w:r>
          </w:p>
          <w:p w:rsidR="0059177D" w:rsidRPr="00844E05" w:rsidRDefault="0059177D" w:rsidP="0059177D">
            <w:pPr>
              <w:spacing w:before="100" w:beforeAutospacing="1" w:after="100" w:afterAutospacing="1"/>
              <w:ind w:left="153"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The road network is mapped on Overlay map - Road hierarchy.</w:t>
            </w:r>
          </w:p>
          <w:p w:rsidR="0059177D" w:rsidRPr="0059177D" w:rsidRDefault="0059177D" w:rsidP="0059177D">
            <w:pPr>
              <w:spacing w:before="100" w:beforeAutospacing="1" w:after="100" w:afterAutospacing="1"/>
              <w:ind w:left="153"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Pr>
                <w:rFonts w:ascii="Arial" w:eastAsia="Times New Roman" w:hAnsi="Arial" w:cs="Arial"/>
                <w:sz w:val="20"/>
                <w:szCs w:val="20"/>
                <w:lang w:eastAsia="en-AU"/>
              </w:rPr>
              <w:tab/>
            </w:r>
          </w:p>
        </w:tc>
        <w:tc>
          <w:tcPr>
            <w:tcW w:w="555"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D39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8D3945" w:rsidRDefault="0059177D"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PO41</w:t>
            </w:r>
          </w:p>
          <w:p w:rsidR="0059177D" w:rsidRDefault="0059177D" w:rsidP="0059177D">
            <w:pPr>
              <w:spacing w:before="100" w:beforeAutospacing="1" w:after="100" w:afterAutospacing="1" w:line="240" w:lineRule="auto"/>
              <w:ind w:left="150" w:right="150"/>
              <w:rPr>
                <w:rFonts w:ascii="Arial" w:eastAsia="Times New Roman" w:hAnsi="Arial" w:cs="Arial"/>
                <w:bCs/>
                <w:sz w:val="20"/>
                <w:szCs w:val="20"/>
                <w:lang w:eastAsia="en-AU"/>
              </w:rPr>
            </w:pPr>
            <w:r w:rsidRPr="0059177D">
              <w:rPr>
                <w:rFonts w:ascii="Arial" w:eastAsia="Times New Roman" w:hAnsi="Arial" w:cs="Arial"/>
                <w:bCs/>
                <w:sz w:val="20"/>
                <w:szCs w:val="20"/>
                <w:lang w:eastAsia="en-AU"/>
              </w:rPr>
              <w:t>All Council controlled frontage roads adjoining the</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development are designed and constructed in accordance</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with Planning scheme policy - Integrated design and</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Planning scheme policy - Operational works inspection,</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maintenance and bonding procedures. All new works</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are extended to join any existing works within 20m.</w:t>
            </w:r>
          </w:p>
          <w:p w:rsidR="0059177D" w:rsidRPr="00844E05" w:rsidRDefault="0059177D" w:rsidP="0059177D">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lastRenderedPageBreak/>
              <w:t>Note - Frontage roads include streets where no direct lot access is provided.</w:t>
            </w:r>
          </w:p>
          <w:p w:rsidR="0059177D" w:rsidRPr="00844E05" w:rsidRDefault="0059177D" w:rsidP="0059177D">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The road network is mapped on Overlay map - Road hierarchy.</w:t>
            </w:r>
          </w:p>
          <w:p w:rsidR="0059177D" w:rsidRPr="00844E05" w:rsidRDefault="0059177D" w:rsidP="0059177D">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The Primary and Secondary active transport network is mapped on Overlay map - Active transport.</w:t>
            </w:r>
          </w:p>
          <w:p w:rsidR="0059177D" w:rsidRPr="0059177D" w:rsidRDefault="0059177D" w:rsidP="0059177D">
            <w:pPr>
              <w:spacing w:before="100" w:beforeAutospacing="1" w:after="100" w:afterAutospacing="1" w:line="240" w:lineRule="auto"/>
              <w:ind w:left="150" w:right="150"/>
              <w:rPr>
                <w:rFonts w:ascii="Arial" w:eastAsia="Times New Roman" w:hAnsi="Arial" w:cs="Arial"/>
                <w:bCs/>
                <w:sz w:val="20"/>
                <w:szCs w:val="20"/>
                <w:lang w:eastAsia="en-AU"/>
              </w:rPr>
            </w:pPr>
            <w:r w:rsidRPr="00844E05">
              <w:rPr>
                <w:rFonts w:ascii="Arial" w:eastAsia="Times New Roman" w:hAnsi="Arial" w:cs="Arial"/>
                <w:bCs/>
                <w:sz w:val="18"/>
                <w:szCs w:val="20"/>
                <w:lang w:eastAsia="en-AU"/>
              </w:rPr>
              <w:t xml:space="preserve">Note - Roads </w:t>
            </w:r>
            <w:proofErr w:type="gramStart"/>
            <w:r w:rsidRPr="00844E05">
              <w:rPr>
                <w:rFonts w:ascii="Arial" w:eastAsia="Times New Roman" w:hAnsi="Arial" w:cs="Arial"/>
                <w:bCs/>
                <w:sz w:val="18"/>
                <w:szCs w:val="20"/>
                <w:lang w:eastAsia="en-AU"/>
              </w:rPr>
              <w:t>are considered to be</w:t>
            </w:r>
            <w:proofErr w:type="gramEnd"/>
            <w:r w:rsidRPr="00844E05">
              <w:rPr>
                <w:rFonts w:ascii="Arial" w:eastAsia="Times New Roman" w:hAnsi="Arial" w:cs="Arial"/>
                <w:bCs/>
                <w:sz w:val="18"/>
                <w:szCs w:val="20"/>
                <w:lang w:eastAsia="en-AU"/>
              </w:rPr>
              <w:t xml:space="preserve"> constructed in accordance with Council</w:t>
            </w:r>
            <w:r w:rsidRPr="00844E05">
              <w:rPr>
                <w:rFonts w:ascii="Arial" w:eastAsia="Times New Roman" w:hAnsi="Arial" w:cs="Arial" w:hint="eastAsia"/>
                <w:bCs/>
                <w:sz w:val="18"/>
                <w:szCs w:val="20"/>
                <w:lang w:eastAsia="en-AU"/>
              </w:rPr>
              <w:t>’</w:t>
            </w:r>
            <w:r w:rsidRPr="00844E05">
              <w:rPr>
                <w:rFonts w:ascii="Arial" w:eastAsia="Times New Roman" w:hAnsi="Arial" w:cs="Arial"/>
                <w:bCs/>
                <w:sz w:val="18"/>
                <w:szCs w:val="20"/>
                <w:lang w:eastAsia="en-AU"/>
              </w:rPr>
              <w:t>s standards when there is sufficient pavement width, geometry and depth to comply with the requirements of Planning scheme policy - Integrated design and Planning scheme policy - Operational works inspection, maintenance and bonding procedures.</w:t>
            </w:r>
          </w:p>
        </w:tc>
        <w:tc>
          <w:tcPr>
            <w:tcW w:w="1989" w:type="pct"/>
            <w:tcBorders>
              <w:top w:val="outset" w:sz="6" w:space="0" w:color="auto"/>
              <w:left w:val="outset" w:sz="6" w:space="0" w:color="auto"/>
              <w:bottom w:val="outset" w:sz="6" w:space="0" w:color="auto"/>
              <w:right w:val="outset" w:sz="6" w:space="0" w:color="auto"/>
            </w:tcBorders>
          </w:tcPr>
          <w:p w:rsidR="008D3945" w:rsidRDefault="0059177D"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E41</w:t>
            </w:r>
          </w:p>
          <w:p w:rsidR="0059177D" w:rsidRDefault="0059177D" w:rsidP="0059177D">
            <w:pPr>
              <w:spacing w:before="100" w:beforeAutospacing="1" w:after="100" w:afterAutospacing="1" w:line="240" w:lineRule="auto"/>
              <w:ind w:left="150" w:right="150"/>
              <w:rPr>
                <w:rFonts w:ascii="Arial" w:eastAsia="Times New Roman" w:hAnsi="Arial" w:cs="Arial"/>
                <w:sz w:val="20"/>
                <w:szCs w:val="20"/>
                <w:lang w:eastAsia="en-AU"/>
              </w:rPr>
            </w:pPr>
            <w:r w:rsidRPr="0059177D">
              <w:rPr>
                <w:rFonts w:ascii="Arial" w:eastAsia="Times New Roman" w:hAnsi="Arial" w:cs="Arial"/>
                <w:sz w:val="20"/>
                <w:szCs w:val="20"/>
                <w:lang w:eastAsia="en-AU"/>
              </w:rPr>
              <w:t>Design and construct all Council controlled frontage roads</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in accordance with Planning scheme policy - Integrated</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design, Planning scheme policy - Operational works</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inspection, maintenance and bonding procedures and</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the following:</w:t>
            </w:r>
          </w:p>
          <w:tbl>
            <w:tblPr>
              <w:tblW w:w="4939"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784"/>
              <w:gridCol w:w="3203"/>
            </w:tblGrid>
            <w:tr w:rsidR="001B468E" w:rsidRPr="003F0A60" w:rsidTr="001B468E">
              <w:trPr>
                <w:tblCellSpacing w:w="15" w:type="dxa"/>
              </w:trPr>
              <w:tc>
                <w:tcPr>
                  <w:tcW w:w="2287"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Situation</w:t>
                  </w:r>
                </w:p>
              </w:tc>
              <w:tc>
                <w:tcPr>
                  <w:tcW w:w="2638"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 xml:space="preserve">Minimum </w:t>
                  </w:r>
                  <w:r>
                    <w:rPr>
                      <w:rFonts w:ascii="Arial" w:eastAsia="Times New Roman" w:hAnsi="Arial" w:cs="Arial"/>
                      <w:b/>
                      <w:bCs/>
                      <w:sz w:val="20"/>
                      <w:szCs w:val="20"/>
                      <w:lang w:eastAsia="en-AU"/>
                    </w:rPr>
                    <w:t>Construction</w:t>
                  </w:r>
                </w:p>
              </w:tc>
            </w:tr>
            <w:tr w:rsidR="001B468E" w:rsidRPr="003F0A60" w:rsidTr="001B468E">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lastRenderedPageBreak/>
                    <w:t>Frontage road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unconstructed or gravel</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road only;</w:t>
                  </w:r>
                </w:p>
                <w:p w:rsid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OR</w:t>
                  </w:r>
                </w:p>
                <w:p w:rsid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Frontage road sealed but</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not constructed* to</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Planning scheme policy -</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Integrated design</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standard;</w:t>
                  </w:r>
                </w:p>
                <w:p w:rsid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OR</w:t>
                  </w:r>
                </w:p>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Frontage road partially</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constructed* to Planning</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scheme policy - Integrated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design standard.</w:t>
                  </w:r>
                </w:p>
              </w:tc>
              <w:tc>
                <w:tcPr>
                  <w:tcW w:w="2638" w:type="pct"/>
                  <w:tcBorders>
                    <w:top w:val="outset" w:sz="6" w:space="0" w:color="auto"/>
                    <w:left w:val="outset" w:sz="6" w:space="0" w:color="auto"/>
                    <w:bottom w:val="outset" w:sz="6" w:space="0" w:color="auto"/>
                    <w:right w:val="outset" w:sz="6" w:space="0" w:color="auto"/>
                  </w:tcBorders>
                  <w:vAlign w:val="center"/>
                  <w:hideMark/>
                </w:tcPr>
                <w:p w:rsidR="001B468E" w:rsidRP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Construct the verge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adjoining the development</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and the carriageway</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(including development</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side kerb and channel) to</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 minimum sealed width</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containing near side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parking lane (if required),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cycle lane (if required), 2</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travel lanes plus 1.5m</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wide (full depth pavement)</w:t>
                  </w:r>
                  <w:r w:rsidRPr="001B468E">
                    <w:rPr>
                      <w:rFonts w:ascii="ArialMT" w:eastAsia="ArialMT" w:cs="ArialMT"/>
                      <w:sz w:val="20"/>
                      <w:szCs w:val="20"/>
                    </w:rPr>
                    <w:t xml:space="preserve"> </w:t>
                  </w:r>
                  <w:r w:rsidRPr="001B468E">
                    <w:rPr>
                      <w:rFonts w:ascii="Arial" w:eastAsia="Times New Roman" w:hAnsi="Arial" w:cs="Arial"/>
                      <w:sz w:val="20"/>
                      <w:szCs w:val="20"/>
                      <w:lang w:eastAsia="en-AU"/>
                    </w:rPr>
                    <w:t>gravel shoulder and table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drainage to the opposite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side.</w:t>
                  </w:r>
                </w:p>
                <w:p w:rsidR="001B468E" w:rsidRP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The minimum total travel</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lane width is:</w:t>
                  </w:r>
                </w:p>
                <w:p w:rsidR="001B468E" w:rsidRPr="001B468E" w:rsidRDefault="001B468E" w:rsidP="00663EE9">
                  <w:pPr>
                    <w:pStyle w:val="ListParagraph"/>
                    <w:numPr>
                      <w:ilvl w:val="0"/>
                      <w:numId w:val="93"/>
                    </w:numPr>
                    <w:spacing w:before="100" w:beforeAutospacing="1" w:after="100" w:afterAutospacing="1" w:line="240" w:lineRule="auto"/>
                    <w:ind w:right="150"/>
                    <w:rPr>
                      <w:rFonts w:eastAsia="Times New Roman" w:cs="Arial"/>
                      <w:sz w:val="20"/>
                      <w:szCs w:val="20"/>
                      <w:lang w:eastAsia="en-AU"/>
                    </w:rPr>
                  </w:pPr>
                  <w:r w:rsidRPr="001B468E">
                    <w:rPr>
                      <w:rFonts w:eastAsia="Times New Roman" w:cs="Arial"/>
                      <w:sz w:val="20"/>
                      <w:szCs w:val="20"/>
                      <w:lang w:eastAsia="en-AU"/>
                    </w:rPr>
                    <w:t>6m for minor roads;</w:t>
                  </w:r>
                </w:p>
                <w:p w:rsidR="001B468E" w:rsidRPr="001B468E" w:rsidRDefault="001B468E" w:rsidP="00663EE9">
                  <w:pPr>
                    <w:pStyle w:val="ListParagraph"/>
                    <w:numPr>
                      <w:ilvl w:val="0"/>
                      <w:numId w:val="93"/>
                    </w:numPr>
                    <w:spacing w:before="100" w:beforeAutospacing="1" w:after="100" w:afterAutospacing="1" w:line="240" w:lineRule="auto"/>
                    <w:ind w:right="150"/>
                    <w:rPr>
                      <w:rFonts w:eastAsia="Times New Roman" w:cs="Arial"/>
                      <w:sz w:val="20"/>
                      <w:szCs w:val="20"/>
                      <w:lang w:eastAsia="en-AU"/>
                    </w:rPr>
                  </w:pPr>
                  <w:r w:rsidRPr="001B468E">
                    <w:rPr>
                      <w:rFonts w:eastAsia="Times New Roman" w:cs="Arial"/>
                      <w:sz w:val="20"/>
                      <w:szCs w:val="20"/>
                      <w:lang w:eastAsia="en-AU"/>
                    </w:rPr>
                    <w:t>7m for major roads.</w:t>
                  </w:r>
                </w:p>
              </w:tc>
            </w:tr>
          </w:tbl>
          <w:p w:rsidR="001B468E" w:rsidRPr="00844E05" w:rsidRDefault="001B468E" w:rsidP="001B468E">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Major roads are sub-arterial roads and arterial roads. Minor roads are roads that are not major roads.</w:t>
            </w:r>
          </w:p>
          <w:p w:rsidR="001B468E" w:rsidRPr="00844E05" w:rsidRDefault="001B468E" w:rsidP="001B468E">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Construction includes all associated works (services, street lighting and </w:t>
            </w:r>
            <w:proofErr w:type="spellStart"/>
            <w:r w:rsidRPr="00844E05">
              <w:rPr>
                <w:rFonts w:ascii="Arial" w:eastAsia="Times New Roman" w:hAnsi="Arial" w:cs="Arial"/>
                <w:sz w:val="18"/>
                <w:szCs w:val="20"/>
                <w:lang w:eastAsia="en-AU"/>
              </w:rPr>
              <w:t>linemarking</w:t>
            </w:r>
            <w:proofErr w:type="spellEnd"/>
            <w:r w:rsidRPr="00844E05">
              <w:rPr>
                <w:rFonts w:ascii="Arial" w:eastAsia="Times New Roman" w:hAnsi="Arial" w:cs="Arial"/>
                <w:sz w:val="18"/>
                <w:szCs w:val="20"/>
                <w:lang w:eastAsia="en-AU"/>
              </w:rPr>
              <w:t>).</w:t>
            </w:r>
          </w:p>
          <w:p w:rsidR="001B468E" w:rsidRPr="00844E05" w:rsidRDefault="001B468E" w:rsidP="001B468E">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Alignment within road reserves is to be agreed with Council.</w:t>
            </w:r>
          </w:p>
          <w:p w:rsidR="0059177D" w:rsidRPr="0059177D"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*Roads </w:t>
            </w:r>
            <w:proofErr w:type="gramStart"/>
            <w:r w:rsidRPr="00844E05">
              <w:rPr>
                <w:rFonts w:ascii="Arial" w:eastAsia="Times New Roman" w:hAnsi="Arial" w:cs="Arial"/>
                <w:sz w:val="18"/>
                <w:szCs w:val="20"/>
                <w:lang w:eastAsia="en-AU"/>
              </w:rPr>
              <w:t>are considered to be</w:t>
            </w:r>
            <w:proofErr w:type="gramEnd"/>
            <w:r w:rsidRPr="00844E05">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55"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Stormwater</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rsidTr="006D5972">
        <w:trPr>
          <w:tblCellSpacing w:w="15" w:type="dxa"/>
        </w:trPr>
        <w:tc>
          <w:tcPr>
            <w:tcW w:w="1521" w:type="pct"/>
            <w:vMerge w:val="restart"/>
            <w:tcBorders>
              <w:top w:val="outset" w:sz="6" w:space="0" w:color="auto"/>
              <w:left w:val="outset" w:sz="6" w:space="0" w:color="auto"/>
              <w:right w:val="outset" w:sz="6" w:space="0" w:color="auto"/>
            </w:tcBorders>
          </w:tcPr>
          <w:p w:rsidR="001B468E"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PO42</w:t>
            </w:r>
          </w:p>
          <w:p w:rsidR="001B468E" w:rsidRPr="001B468E" w:rsidRDefault="001B468E" w:rsidP="001B468E">
            <w:pPr>
              <w:spacing w:before="100" w:beforeAutospacing="1" w:after="100" w:afterAutospacing="1" w:line="240" w:lineRule="auto"/>
              <w:ind w:left="150" w:right="150"/>
              <w:rPr>
                <w:rFonts w:ascii="Arial" w:eastAsia="Times New Roman" w:hAnsi="Arial" w:cs="Arial"/>
                <w:bCs/>
                <w:sz w:val="20"/>
                <w:szCs w:val="20"/>
                <w:lang w:eastAsia="en-AU"/>
              </w:rPr>
            </w:pPr>
            <w:r w:rsidRPr="001B468E">
              <w:rPr>
                <w:rFonts w:ascii="Arial" w:eastAsia="Times New Roman" w:hAnsi="Arial" w:cs="Arial"/>
                <w:bCs/>
                <w:sz w:val="20"/>
                <w:szCs w:val="20"/>
                <w:lang w:eastAsia="en-AU"/>
              </w:rPr>
              <w:t>Minor stormwater drainage systems (internal and</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 xml:space="preserve">external) have the capacity to convey </w:t>
            </w:r>
            <w:r w:rsidRPr="001B468E">
              <w:rPr>
                <w:rFonts w:ascii="Arial" w:eastAsia="Times New Roman" w:hAnsi="Arial" w:cs="Arial"/>
                <w:bCs/>
                <w:sz w:val="20"/>
                <w:szCs w:val="20"/>
                <w:lang w:eastAsia="en-AU"/>
              </w:rPr>
              <w:lastRenderedPageBreak/>
              <w:t>stormwater flows</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from frequent storm events for the fully developed</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upstream catchment whilst ensuring pedestrian and</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vehicular traffic movements are safe and convenient.</w:t>
            </w:r>
          </w:p>
        </w:tc>
        <w:tc>
          <w:tcPr>
            <w:tcW w:w="1989" w:type="pct"/>
            <w:tcBorders>
              <w:top w:val="outset" w:sz="6" w:space="0" w:color="auto"/>
              <w:left w:val="outset" w:sz="6" w:space="0" w:color="auto"/>
              <w:bottom w:val="outset" w:sz="6" w:space="0" w:color="auto"/>
              <w:right w:val="outset" w:sz="6" w:space="0" w:color="auto"/>
            </w:tcBorders>
          </w:tcPr>
          <w:p w:rsidR="001B468E" w:rsidRP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lastRenderedPageBreak/>
              <w:t>E42.1</w:t>
            </w:r>
          </w:p>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 xml:space="preserve">The capacity of all minor drainage systems </w:t>
            </w:r>
            <w:proofErr w:type="gramStart"/>
            <w:r w:rsidRPr="001B468E">
              <w:rPr>
                <w:rFonts w:ascii="Arial" w:eastAsia="Times New Roman" w:hAnsi="Arial" w:cs="Arial"/>
                <w:sz w:val="20"/>
                <w:szCs w:val="20"/>
                <w:lang w:eastAsia="en-AU"/>
              </w:rPr>
              <w:t>are</w:t>
            </w:r>
            <w:proofErr w:type="gramEnd"/>
            <w:r w:rsidRPr="001B468E">
              <w:rPr>
                <w:rFonts w:ascii="Arial" w:eastAsia="Times New Roman" w:hAnsi="Arial" w:cs="Arial"/>
                <w:sz w:val="20"/>
                <w:szCs w:val="20"/>
                <w:lang w:eastAsia="en-AU"/>
              </w:rPr>
              <w:t xml:space="preserve"> designed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in accordance with Planning scheme policy - Integrated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design.</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tcBorders>
              <w:left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1B468E" w:rsidRP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E42.2</w:t>
            </w:r>
          </w:p>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Stormwater pipe network capacity is to be calculated in</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accordance with the Hydraulic Grade Line method as</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detailed in Australian Rainfall and Runoff or QUDM.</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tcBorders>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1B468E" w:rsidRPr="001B468E" w:rsidRDefault="001B468E" w:rsidP="001B468E">
            <w:pPr>
              <w:spacing w:before="100" w:beforeAutospacing="1" w:after="100" w:afterAutospacing="1" w:line="240" w:lineRule="auto"/>
              <w:ind w:left="153"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E42.3</w:t>
            </w:r>
          </w:p>
          <w:p w:rsidR="001B468E" w:rsidRPr="003F0A60" w:rsidRDefault="001B468E" w:rsidP="001B468E">
            <w:pPr>
              <w:spacing w:before="100" w:beforeAutospacing="1" w:after="100" w:afterAutospacing="1" w:line="240" w:lineRule="auto"/>
              <w:ind w:left="153" w:right="150"/>
              <w:rPr>
                <w:rFonts w:ascii="Arial" w:eastAsia="Times New Roman" w:hAnsi="Arial" w:cs="Arial"/>
                <w:sz w:val="20"/>
                <w:szCs w:val="20"/>
                <w:lang w:eastAsia="en-AU"/>
              </w:rPr>
            </w:pPr>
            <w:r w:rsidRPr="001B468E">
              <w:rPr>
                <w:rFonts w:ascii="Arial" w:eastAsia="Times New Roman" w:hAnsi="Arial" w:cs="Arial"/>
                <w:sz w:val="20"/>
                <w:szCs w:val="20"/>
                <w:lang w:eastAsia="en-AU"/>
              </w:rPr>
              <w:t>Development ensures that inter-allotment drainage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infrastructure is provided in accordance with the relevant</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level as identified in QUDM.</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val="restart"/>
            <w:tcBorders>
              <w:top w:val="outset" w:sz="6" w:space="0" w:color="auto"/>
              <w:left w:val="outset" w:sz="6" w:space="0" w:color="auto"/>
              <w:right w:val="outset" w:sz="6" w:space="0" w:color="auto"/>
            </w:tcBorders>
          </w:tcPr>
          <w:p w:rsidR="001B468E"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PO43</w:t>
            </w:r>
          </w:p>
          <w:p w:rsidR="001B468E" w:rsidRPr="001B468E" w:rsidRDefault="001B468E" w:rsidP="001B468E">
            <w:pPr>
              <w:spacing w:before="100" w:beforeAutospacing="1" w:after="100" w:afterAutospacing="1" w:line="240" w:lineRule="auto"/>
              <w:ind w:left="150" w:right="150"/>
              <w:rPr>
                <w:rFonts w:ascii="Arial" w:eastAsia="Times New Roman" w:hAnsi="Arial" w:cs="Arial"/>
                <w:bCs/>
                <w:sz w:val="20"/>
                <w:szCs w:val="20"/>
                <w:lang w:eastAsia="en-AU"/>
              </w:rPr>
            </w:pPr>
            <w:r w:rsidRPr="001B468E">
              <w:rPr>
                <w:rFonts w:ascii="Arial" w:eastAsia="Times New Roman" w:hAnsi="Arial" w:cs="Arial"/>
                <w:bCs/>
                <w:sz w:val="20"/>
                <w:szCs w:val="20"/>
                <w:lang w:eastAsia="en-AU"/>
              </w:rPr>
              <w:t>Major stormwater drainage system(s) have the capacity</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to safely convey stormwater flows for the 1% AEP event</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for the fully developed upstream catchment.</w:t>
            </w:r>
          </w:p>
        </w:tc>
        <w:tc>
          <w:tcPr>
            <w:tcW w:w="1989" w:type="pct"/>
            <w:tcBorders>
              <w:top w:val="outset" w:sz="6" w:space="0" w:color="auto"/>
              <w:left w:val="outset" w:sz="6" w:space="0" w:color="auto"/>
              <w:bottom w:val="outset" w:sz="6" w:space="0" w:color="auto"/>
              <w:right w:val="outset" w:sz="6" w:space="0" w:color="auto"/>
            </w:tcBorders>
          </w:tcPr>
          <w:p w:rsid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E43.1</w:t>
            </w:r>
          </w:p>
          <w:p w:rsidR="001B468E" w:rsidRP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The internal drainage system safely and adequately</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conveys the stormwater flows for the 1% AEP event for</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the fully developed upstream catchment through the site.</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tcBorders>
              <w:left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1B468E" w:rsidRDefault="001B468E" w:rsidP="001B468E">
            <w:pPr>
              <w:spacing w:before="100" w:beforeAutospacing="1" w:after="100" w:afterAutospacing="1" w:line="240" w:lineRule="auto"/>
              <w:ind w:left="153" w:right="150"/>
              <w:rPr>
                <w:rFonts w:ascii="Arial" w:eastAsia="Times New Roman" w:hAnsi="Arial" w:cs="Arial"/>
                <w:b/>
                <w:sz w:val="20"/>
                <w:szCs w:val="20"/>
                <w:lang w:eastAsia="en-AU"/>
              </w:rPr>
            </w:pPr>
            <w:r>
              <w:rPr>
                <w:rFonts w:ascii="Arial" w:eastAsia="Times New Roman" w:hAnsi="Arial" w:cs="Arial"/>
                <w:b/>
                <w:sz w:val="20"/>
                <w:szCs w:val="20"/>
                <w:lang w:eastAsia="en-AU"/>
              </w:rPr>
              <w:t>E43.2</w:t>
            </w:r>
          </w:p>
          <w:p w:rsidR="001B468E" w:rsidRPr="001B468E" w:rsidRDefault="001B468E" w:rsidP="001B468E">
            <w:pPr>
              <w:spacing w:before="100" w:beforeAutospacing="1" w:after="100" w:afterAutospacing="1" w:line="240" w:lineRule="auto"/>
              <w:ind w:left="153" w:right="150"/>
              <w:rPr>
                <w:rFonts w:ascii="Arial" w:eastAsia="Times New Roman" w:hAnsi="Arial" w:cs="Arial"/>
                <w:sz w:val="20"/>
                <w:szCs w:val="20"/>
                <w:lang w:eastAsia="en-AU"/>
              </w:rPr>
            </w:pPr>
            <w:r w:rsidRPr="001B468E">
              <w:rPr>
                <w:rFonts w:ascii="Arial" w:eastAsia="Times New Roman" w:hAnsi="Arial" w:cs="Arial"/>
                <w:sz w:val="20"/>
                <w:szCs w:val="20"/>
                <w:lang w:eastAsia="en-AU"/>
              </w:rPr>
              <w:t>The external (downstream) drainage system safely</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conveys the stormwater flows for the 1% AEP event for</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the fully developed upstream catchment without allowing</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the flows to encroach upon private lots.</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tcBorders>
              <w:left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1B468E" w:rsidRP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E43.3</w:t>
            </w:r>
          </w:p>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Overland flow paths from roads and public open space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areas do not pass through private lots. Drainage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pathways are provided to accommodate overland flows</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from roads and public open space areas.</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tcBorders>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1B468E" w:rsidRP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E43.4</w:t>
            </w:r>
          </w:p>
          <w:p w:rsidR="001B468E" w:rsidRP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The flow velocity in all unlined or soft faced open drains</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is kept within acceptable limits for the type of material or</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lining and condition of the channel.</w:t>
            </w:r>
          </w:p>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QUDM for recommended average flow velocities</w:t>
            </w:r>
            <w:r w:rsidRPr="001B468E">
              <w:rPr>
                <w:rFonts w:ascii="Arial" w:eastAsia="Times New Roman" w:hAnsi="Arial" w:cs="Arial"/>
                <w:sz w:val="20"/>
                <w:szCs w:val="20"/>
                <w:lang w:eastAsia="en-AU"/>
              </w:rPr>
              <w:t>.</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1B468E"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PO44</w:t>
            </w:r>
          </w:p>
          <w:p w:rsidR="001B468E" w:rsidRPr="001B468E" w:rsidRDefault="001B468E" w:rsidP="001B468E">
            <w:pPr>
              <w:spacing w:before="100" w:beforeAutospacing="1" w:after="100" w:afterAutospacing="1" w:line="240" w:lineRule="auto"/>
              <w:ind w:left="150" w:right="150"/>
              <w:rPr>
                <w:rFonts w:ascii="Arial" w:eastAsia="Times New Roman" w:hAnsi="Arial" w:cs="Arial"/>
                <w:bCs/>
                <w:sz w:val="20"/>
                <w:szCs w:val="20"/>
                <w:lang w:eastAsia="en-AU"/>
              </w:rPr>
            </w:pPr>
            <w:r w:rsidRPr="001B468E">
              <w:rPr>
                <w:rFonts w:ascii="Arial" w:eastAsia="Times New Roman" w:hAnsi="Arial" w:cs="Arial"/>
                <w:bCs/>
                <w:sz w:val="20"/>
                <w:szCs w:val="20"/>
                <w:lang w:eastAsia="en-AU"/>
              </w:rPr>
              <w:t>Provide measures to properly manage surface flows for</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the 1% AEP event (for the fully developed catchment)</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draining to and through the land to ensure no actionable</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 xml:space="preserve">nuisance is </w:t>
            </w:r>
            <w:r w:rsidRPr="001B468E">
              <w:rPr>
                <w:rFonts w:ascii="Arial" w:eastAsia="Times New Roman" w:hAnsi="Arial" w:cs="Arial"/>
                <w:bCs/>
                <w:sz w:val="20"/>
                <w:szCs w:val="20"/>
                <w:lang w:eastAsia="en-AU"/>
              </w:rPr>
              <w:lastRenderedPageBreak/>
              <w:t>created to any person or premises as a result</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of the development. The development must not result in</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ponding on adjacent land, redirection of surface flows to</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other premises or blockage of a surface flow relief path</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for flows exceeding the design flows for any underground</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system within the development.</w:t>
            </w:r>
          </w:p>
        </w:tc>
        <w:tc>
          <w:tcPr>
            <w:tcW w:w="1989" w:type="pct"/>
            <w:tcBorders>
              <w:top w:val="outset" w:sz="6" w:space="0" w:color="auto"/>
              <w:left w:val="outset" w:sz="6" w:space="0" w:color="auto"/>
              <w:bottom w:val="outset" w:sz="6" w:space="0" w:color="auto"/>
              <w:right w:val="outset" w:sz="6" w:space="0" w:color="auto"/>
            </w:tcBorders>
          </w:tcPr>
          <w:p w:rsidR="001B468E" w:rsidRPr="00AB7847"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AB7847">
              <w:rPr>
                <w:rFonts w:ascii="Arial" w:eastAsia="Times New Roman" w:hAnsi="Arial" w:cs="Arial"/>
                <w:b/>
                <w:sz w:val="20"/>
                <w:szCs w:val="20"/>
                <w:lang w:eastAsia="en-AU"/>
              </w:rPr>
              <w:lastRenderedPageBreak/>
              <w:t>E44</w:t>
            </w:r>
          </w:p>
          <w:p w:rsidR="001B468E" w:rsidRPr="003F0A60" w:rsidRDefault="00AB7847" w:rsidP="00AB7847">
            <w:pPr>
              <w:spacing w:before="100" w:beforeAutospacing="1" w:after="100" w:afterAutospacing="1" w:line="240" w:lineRule="auto"/>
              <w:ind w:left="150" w:right="150"/>
              <w:rPr>
                <w:rFonts w:ascii="Arial" w:eastAsia="Times New Roman" w:hAnsi="Arial" w:cs="Arial"/>
                <w:sz w:val="20"/>
                <w:szCs w:val="20"/>
                <w:lang w:eastAsia="en-AU"/>
              </w:rPr>
            </w:pPr>
            <w:r w:rsidRPr="00AB7847">
              <w:rPr>
                <w:rFonts w:ascii="Arial" w:eastAsia="Times New Roman" w:hAnsi="Arial" w:cs="Arial"/>
                <w:sz w:val="20"/>
                <w:szCs w:val="20"/>
                <w:lang w:eastAsia="en-AU"/>
              </w:rPr>
              <w:t>The stormwater drainage system is designed and</w:t>
            </w:r>
            <w:r>
              <w:rPr>
                <w:rFonts w:ascii="Arial" w:eastAsia="Times New Roman" w:hAnsi="Arial" w:cs="Arial"/>
                <w:sz w:val="20"/>
                <w:szCs w:val="20"/>
                <w:lang w:eastAsia="en-AU"/>
              </w:rPr>
              <w:t xml:space="preserve"> </w:t>
            </w:r>
            <w:r w:rsidRPr="00AB7847">
              <w:rPr>
                <w:rFonts w:ascii="Arial" w:eastAsia="Times New Roman" w:hAnsi="Arial" w:cs="Arial"/>
                <w:sz w:val="20"/>
                <w:szCs w:val="20"/>
                <w:lang w:eastAsia="en-AU"/>
              </w:rPr>
              <w:t>constructed in accordance with Planning scheme policy</w:t>
            </w:r>
            <w:r>
              <w:rPr>
                <w:rFonts w:ascii="Arial" w:eastAsia="Times New Roman" w:hAnsi="Arial" w:cs="Arial"/>
                <w:sz w:val="20"/>
                <w:szCs w:val="20"/>
                <w:lang w:eastAsia="en-AU"/>
              </w:rPr>
              <w:t xml:space="preserve"> </w:t>
            </w:r>
            <w:r w:rsidRPr="00AB7847">
              <w:rPr>
                <w:rFonts w:ascii="Arial" w:eastAsia="Times New Roman" w:hAnsi="Arial" w:cs="Arial"/>
                <w:sz w:val="20"/>
                <w:szCs w:val="20"/>
                <w:lang w:eastAsia="en-AU"/>
              </w:rPr>
              <w:t>- Integrated design.</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w:t>
            </w:r>
            <w:r w:rsidR="00F07811">
              <w:rPr>
                <w:rFonts w:ascii="Arial" w:eastAsia="Times New Roman" w:hAnsi="Arial" w:cs="Arial"/>
                <w:b/>
                <w:bCs/>
                <w:sz w:val="20"/>
                <w:szCs w:val="20"/>
                <w:lang w:eastAsia="en-AU"/>
              </w:rPr>
              <w:t>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Stormwater run-off from the site is conveyed to a point of lawful discharge without causing</w:t>
            </w:r>
            <w:r w:rsidR="00F07811">
              <w:rPr>
                <w:rFonts w:ascii="Arial" w:eastAsia="Times New Roman" w:hAnsi="Arial" w:cs="Arial"/>
                <w:sz w:val="20"/>
                <w:szCs w:val="20"/>
                <w:lang w:eastAsia="en-AU"/>
              </w:rPr>
              <w:t xml:space="preserve"> actionable</w:t>
            </w:r>
            <w:r w:rsidRPr="003F0A60">
              <w:rPr>
                <w:rFonts w:ascii="Arial" w:eastAsia="Times New Roman" w:hAnsi="Arial" w:cs="Arial"/>
                <w:sz w:val="20"/>
                <w:szCs w:val="20"/>
                <w:lang w:eastAsia="en-AU"/>
              </w:rPr>
              <w:t xml:space="preserve"> 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844E05" w:rsidTr="003F0A60">
              <w:trPr>
                <w:tblCellSpacing w:w="15" w:type="dxa"/>
              </w:trPr>
              <w:tc>
                <w:tcPr>
                  <w:tcW w:w="9273" w:type="dxa"/>
                  <w:vAlign w:val="center"/>
                  <w:hideMark/>
                </w:tcPr>
                <w:p w:rsidR="003F0A60" w:rsidRPr="00844E05" w:rsidRDefault="003F0A60" w:rsidP="00F07811">
                  <w:pPr>
                    <w:spacing w:before="100" w:beforeAutospacing="1" w:after="100" w:afterAutospacing="1" w:line="240" w:lineRule="auto"/>
                    <w:ind w:left="153" w:right="153"/>
                    <w:rPr>
                      <w:rFonts w:ascii="Arial" w:eastAsia="Times New Roman" w:hAnsi="Arial" w:cs="Arial"/>
                      <w:sz w:val="18"/>
                      <w:szCs w:val="20"/>
                      <w:lang w:eastAsia="en-AU"/>
                    </w:rPr>
                  </w:pPr>
                  <w:r w:rsidRPr="00844E05">
                    <w:rPr>
                      <w:rFonts w:ascii="Arial" w:eastAsia="Times New Roman" w:hAnsi="Arial" w:cs="Arial"/>
                      <w:sz w:val="18"/>
                      <w:szCs w:val="20"/>
                      <w:lang w:eastAsia="en-AU"/>
                    </w:rPr>
                    <w:t>Note - Refer to Planning scheme policy - Integrated design for details.</w:t>
                  </w:r>
                </w:p>
              </w:tc>
            </w:tr>
            <w:tr w:rsidR="003F0A60" w:rsidRPr="00844E05" w:rsidTr="003F0A60">
              <w:trPr>
                <w:tblCellSpacing w:w="15" w:type="dxa"/>
              </w:trPr>
              <w:tc>
                <w:tcPr>
                  <w:tcW w:w="9273" w:type="dxa"/>
                  <w:vAlign w:val="center"/>
                  <w:hideMark/>
                </w:tcPr>
                <w:p w:rsidR="003F0A60" w:rsidRPr="00844E05" w:rsidRDefault="003F0A60" w:rsidP="00F07811">
                  <w:pPr>
                    <w:spacing w:before="100" w:beforeAutospacing="1" w:after="100" w:afterAutospacing="1" w:line="240" w:lineRule="auto"/>
                    <w:ind w:left="153" w:right="153"/>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3F0A60" w:rsidRPr="00844E05" w:rsidRDefault="003F0A60" w:rsidP="003F0A60">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844E05" w:rsidTr="003F0A60">
              <w:trPr>
                <w:tblCellSpacing w:w="15" w:type="dxa"/>
              </w:trPr>
              <w:tc>
                <w:tcPr>
                  <w:tcW w:w="9273" w:type="dxa"/>
                  <w:vAlign w:val="center"/>
                  <w:hideMark/>
                </w:tcPr>
                <w:p w:rsidR="003F0A60" w:rsidRPr="00844E05" w:rsidRDefault="003F0A60" w:rsidP="00F07811">
                  <w:pPr>
                    <w:spacing w:before="100" w:beforeAutospacing="1" w:after="100" w:afterAutospacing="1" w:line="240" w:lineRule="auto"/>
                    <w:ind w:left="153" w:right="153"/>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w:t>
            </w:r>
            <w:r w:rsidR="00F07811">
              <w:rPr>
                <w:rFonts w:ascii="Arial" w:eastAsia="Times New Roman" w:hAnsi="Arial" w:cs="Arial"/>
                <w:b/>
                <w:bCs/>
                <w:sz w:val="20"/>
                <w:szCs w:val="20"/>
                <w:lang w:eastAsia="en-AU"/>
              </w:rPr>
              <w:t>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F07811">
                  <w:pPr>
                    <w:spacing w:before="100" w:beforeAutospacing="1" w:after="100" w:afterAutospacing="1" w:line="240" w:lineRule="auto"/>
                    <w:ind w:left="153" w:right="153"/>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844E05">
        <w:trPr>
          <w:trHeight w:val="6342"/>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lastRenderedPageBreak/>
              <w:t>PO4</w:t>
            </w:r>
            <w:r w:rsidR="00F07811">
              <w:rPr>
                <w:rFonts w:ascii="Arial" w:eastAsia="Times New Roman" w:hAnsi="Arial" w:cs="Arial"/>
                <w:b/>
                <w:bCs/>
                <w:sz w:val="20"/>
                <w:szCs w:val="20"/>
                <w:lang w:eastAsia="en-AU"/>
              </w:rPr>
              <w:t>7</w:t>
            </w:r>
          </w:p>
          <w:p w:rsidR="00F07811" w:rsidRPr="00F07811" w:rsidRDefault="00F07811" w:rsidP="00F07811">
            <w:pPr>
              <w:spacing w:before="100" w:beforeAutospacing="1" w:after="100" w:afterAutospacing="1" w:line="240" w:lineRule="auto"/>
              <w:ind w:left="150" w:right="150"/>
              <w:rPr>
                <w:rFonts w:ascii="Arial" w:eastAsia="Times New Roman" w:hAnsi="Arial" w:cs="Arial"/>
                <w:sz w:val="20"/>
                <w:szCs w:val="20"/>
                <w:lang w:eastAsia="en-AU"/>
              </w:rPr>
            </w:pPr>
            <w:r w:rsidRPr="00F07811">
              <w:rPr>
                <w:rFonts w:ascii="Arial" w:eastAsia="Times New Roman" w:hAnsi="Arial" w:cs="Arial"/>
                <w:sz w:val="20"/>
                <w:szCs w:val="20"/>
                <w:lang w:eastAsia="en-AU"/>
              </w:rPr>
              <w:t>Where development:</w:t>
            </w:r>
          </w:p>
          <w:p w:rsidR="00F07811" w:rsidRPr="00F07811" w:rsidRDefault="00F07811" w:rsidP="00663EE9">
            <w:pPr>
              <w:pStyle w:val="ListParagraph"/>
              <w:numPr>
                <w:ilvl w:val="0"/>
                <w:numId w:val="94"/>
              </w:numPr>
              <w:spacing w:before="100" w:beforeAutospacing="1" w:after="100" w:afterAutospacing="1" w:line="240" w:lineRule="auto"/>
              <w:ind w:right="150"/>
              <w:rPr>
                <w:rFonts w:eastAsia="Times New Roman" w:cs="Arial"/>
                <w:sz w:val="20"/>
                <w:szCs w:val="20"/>
                <w:lang w:eastAsia="en-AU"/>
              </w:rPr>
            </w:pPr>
            <w:r w:rsidRPr="00F07811">
              <w:rPr>
                <w:rFonts w:eastAsia="Times New Roman" w:cs="Arial"/>
                <w:sz w:val="20"/>
                <w:szCs w:val="20"/>
                <w:lang w:eastAsia="en-AU"/>
              </w:rPr>
              <w:t>is for an urban purpose that involves a land area of 2500m2 or greater; and</w:t>
            </w:r>
          </w:p>
          <w:p w:rsidR="00F07811" w:rsidRPr="00F07811" w:rsidRDefault="00F07811" w:rsidP="00663EE9">
            <w:pPr>
              <w:pStyle w:val="ListParagraph"/>
              <w:numPr>
                <w:ilvl w:val="0"/>
                <w:numId w:val="94"/>
              </w:numPr>
              <w:spacing w:before="100" w:beforeAutospacing="1" w:after="100" w:afterAutospacing="1" w:line="240" w:lineRule="auto"/>
              <w:ind w:right="150"/>
              <w:rPr>
                <w:rFonts w:eastAsia="Times New Roman" w:cs="Arial"/>
                <w:sz w:val="20"/>
                <w:szCs w:val="20"/>
                <w:lang w:eastAsia="en-AU"/>
              </w:rPr>
            </w:pPr>
            <w:r w:rsidRPr="00F07811">
              <w:rPr>
                <w:rFonts w:eastAsia="Times New Roman" w:cs="Arial"/>
                <w:sz w:val="20"/>
                <w:szCs w:val="20"/>
                <w:lang w:eastAsia="en-AU"/>
              </w:rPr>
              <w:t>will result in:</w:t>
            </w:r>
          </w:p>
          <w:p w:rsidR="00F07811" w:rsidRPr="00F07811" w:rsidRDefault="00F07811" w:rsidP="00663EE9">
            <w:pPr>
              <w:pStyle w:val="ListParagraph"/>
              <w:numPr>
                <w:ilvl w:val="0"/>
                <w:numId w:val="95"/>
              </w:numPr>
              <w:spacing w:before="100" w:beforeAutospacing="1" w:after="100" w:afterAutospacing="1" w:line="240" w:lineRule="auto"/>
              <w:ind w:right="150"/>
              <w:rPr>
                <w:rFonts w:eastAsia="Times New Roman" w:cs="Arial"/>
                <w:sz w:val="20"/>
                <w:szCs w:val="20"/>
                <w:lang w:eastAsia="en-AU"/>
              </w:rPr>
            </w:pPr>
            <w:r w:rsidRPr="00F07811">
              <w:rPr>
                <w:rFonts w:eastAsia="Times New Roman" w:cs="Arial"/>
                <w:sz w:val="20"/>
                <w:szCs w:val="20"/>
                <w:lang w:eastAsia="en-AU"/>
              </w:rPr>
              <w:t>6 or more dwellings; or</w:t>
            </w:r>
          </w:p>
          <w:p w:rsidR="00F07811" w:rsidRPr="00F07811" w:rsidRDefault="00F07811" w:rsidP="00663EE9">
            <w:pPr>
              <w:pStyle w:val="ListParagraph"/>
              <w:numPr>
                <w:ilvl w:val="0"/>
                <w:numId w:val="95"/>
              </w:numPr>
              <w:spacing w:before="100" w:beforeAutospacing="1" w:after="100" w:afterAutospacing="1" w:line="240" w:lineRule="auto"/>
              <w:ind w:right="150"/>
              <w:rPr>
                <w:rFonts w:eastAsia="Times New Roman" w:cs="Arial"/>
                <w:sz w:val="20"/>
                <w:szCs w:val="20"/>
                <w:lang w:eastAsia="en-AU"/>
              </w:rPr>
            </w:pPr>
            <w:r w:rsidRPr="00F07811">
              <w:rPr>
                <w:rFonts w:eastAsia="Times New Roman" w:cs="Arial"/>
                <w:sz w:val="20"/>
                <w:szCs w:val="20"/>
                <w:lang w:eastAsia="en-AU"/>
              </w:rPr>
              <w:t>an impervious area greater than 25% of the</w:t>
            </w:r>
            <w:r>
              <w:rPr>
                <w:rFonts w:eastAsia="Times New Roman" w:cs="Arial"/>
                <w:sz w:val="20"/>
                <w:szCs w:val="20"/>
                <w:lang w:eastAsia="en-AU"/>
              </w:rPr>
              <w:t xml:space="preserve"> </w:t>
            </w:r>
            <w:r w:rsidRPr="00F07811">
              <w:rPr>
                <w:rFonts w:eastAsia="Times New Roman" w:cs="Arial"/>
                <w:sz w:val="20"/>
                <w:szCs w:val="20"/>
                <w:lang w:eastAsia="en-AU"/>
              </w:rPr>
              <w:t>net developable area,</w:t>
            </w:r>
          </w:p>
          <w:p w:rsidR="00F07811" w:rsidRPr="00F07811" w:rsidRDefault="00F07811" w:rsidP="00F07811">
            <w:pPr>
              <w:spacing w:before="100" w:beforeAutospacing="1" w:after="100" w:afterAutospacing="1" w:line="240" w:lineRule="auto"/>
              <w:ind w:left="150" w:right="150"/>
              <w:rPr>
                <w:rFonts w:ascii="Arial" w:eastAsia="Times New Roman" w:hAnsi="Arial" w:cs="Arial"/>
                <w:sz w:val="20"/>
                <w:szCs w:val="20"/>
                <w:lang w:eastAsia="en-AU"/>
              </w:rPr>
            </w:pPr>
            <w:r w:rsidRPr="00F07811">
              <w:rPr>
                <w:rFonts w:ascii="Arial" w:eastAsia="Times New Roman" w:hAnsi="Arial" w:cs="Arial"/>
                <w:sz w:val="20"/>
                <w:szCs w:val="20"/>
                <w:lang w:eastAsia="en-AU"/>
              </w:rPr>
              <w:t>stormwater quality management systems are designed,</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constructed, established and maintained to minimise the</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environmental impact of stormwater on surface,</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groundwater and receiving water environments and meet</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the design objectives outlined in Schedule 10</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 Stormwater management design objectives.</w:t>
            </w:r>
          </w:p>
          <w:p w:rsidR="00844E05" w:rsidRDefault="00F07811" w:rsidP="00844E0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w:t>
            </w:r>
            <w:proofErr w:type="gramStart"/>
            <w:r w:rsidRPr="00844E05">
              <w:rPr>
                <w:rFonts w:ascii="Arial" w:eastAsia="Times New Roman" w:hAnsi="Arial" w:cs="Arial"/>
                <w:sz w:val="18"/>
                <w:szCs w:val="20"/>
                <w:lang w:eastAsia="en-AU"/>
              </w:rPr>
              <w:t>site based</w:t>
            </w:r>
            <w:proofErr w:type="gramEnd"/>
            <w:r w:rsidRPr="00844E05">
              <w:rPr>
                <w:rFonts w:ascii="Arial" w:eastAsia="Times New Roman" w:hAnsi="Arial" w:cs="Arial"/>
                <w:sz w:val="18"/>
                <w:szCs w:val="20"/>
                <w:lang w:eastAsia="en-AU"/>
              </w:rPr>
              <w:t xml:space="preserve"> stormwater management plan prepared by a</w:t>
            </w:r>
            <w:r w:rsidR="007D7B00" w:rsidRPr="00844E05">
              <w:rPr>
                <w:rFonts w:ascii="Arial" w:eastAsia="Times New Roman" w:hAnsi="Arial" w:cs="Arial"/>
                <w:sz w:val="18"/>
                <w:szCs w:val="20"/>
                <w:lang w:eastAsia="en-AU"/>
              </w:rPr>
              <w:t xml:space="preserve"> </w:t>
            </w:r>
            <w:r w:rsidRPr="00844E05">
              <w:rPr>
                <w:rFonts w:ascii="Arial" w:eastAsia="Times New Roman" w:hAnsi="Arial" w:cs="Arial"/>
                <w:sz w:val="18"/>
                <w:szCs w:val="20"/>
                <w:lang w:eastAsia="en-AU"/>
              </w:rPr>
              <w:t>suitably qualified professional will be required in accordance with</w:t>
            </w:r>
            <w:r w:rsidR="007D7B00" w:rsidRPr="00844E05">
              <w:rPr>
                <w:rFonts w:ascii="Arial" w:eastAsia="Times New Roman" w:hAnsi="Arial" w:cs="Arial"/>
                <w:sz w:val="18"/>
                <w:szCs w:val="20"/>
                <w:lang w:eastAsia="en-AU"/>
              </w:rPr>
              <w:t xml:space="preserve"> </w:t>
            </w:r>
            <w:r w:rsidRPr="00844E05">
              <w:rPr>
                <w:rFonts w:ascii="Arial" w:eastAsia="Times New Roman" w:hAnsi="Arial" w:cs="Arial"/>
                <w:sz w:val="18"/>
                <w:szCs w:val="20"/>
                <w:lang w:eastAsia="en-AU"/>
              </w:rPr>
              <w:t>Planning scheme policy - Stormwater management. Stormwater</w:t>
            </w:r>
            <w:r w:rsidR="007D7B00" w:rsidRPr="00844E05">
              <w:rPr>
                <w:rFonts w:ascii="Arial" w:eastAsia="Times New Roman" w:hAnsi="Arial" w:cs="Arial"/>
                <w:sz w:val="18"/>
                <w:szCs w:val="20"/>
                <w:lang w:eastAsia="en-AU"/>
              </w:rPr>
              <w:t xml:space="preserve"> </w:t>
            </w:r>
            <w:r w:rsidRPr="00844E05">
              <w:rPr>
                <w:rFonts w:ascii="Arial" w:eastAsia="Times New Roman" w:hAnsi="Arial" w:cs="Arial"/>
                <w:sz w:val="18"/>
                <w:szCs w:val="20"/>
                <w:lang w:eastAsia="en-AU"/>
              </w:rPr>
              <w:t>quality infrastructure is to be designed in accordance with Planning</w:t>
            </w:r>
            <w:r w:rsidR="007D7B00" w:rsidRPr="00844E05">
              <w:rPr>
                <w:rFonts w:ascii="Arial" w:eastAsia="Times New Roman" w:hAnsi="Arial" w:cs="Arial"/>
                <w:sz w:val="18"/>
                <w:szCs w:val="20"/>
                <w:lang w:eastAsia="en-AU"/>
              </w:rPr>
              <w:t xml:space="preserve"> </w:t>
            </w:r>
            <w:r w:rsidRPr="00844E05">
              <w:rPr>
                <w:rFonts w:ascii="Arial" w:eastAsia="Times New Roman" w:hAnsi="Arial" w:cs="Arial"/>
                <w:sz w:val="18"/>
                <w:szCs w:val="20"/>
                <w:lang w:eastAsia="en-AU"/>
              </w:rPr>
              <w:t>scheme policy - Integrated design (Appendix C).</w:t>
            </w:r>
          </w:p>
          <w:p w:rsidR="00844E05" w:rsidRPr="00844E05" w:rsidRDefault="00844E05" w:rsidP="00844E05">
            <w:pPr>
              <w:rPr>
                <w:rFonts w:ascii="Arial" w:eastAsia="Times New Roman" w:hAnsi="Arial" w:cs="Arial"/>
                <w:sz w:val="18"/>
                <w:szCs w:val="20"/>
                <w:lang w:eastAsia="en-AU"/>
              </w:rPr>
            </w:pPr>
          </w:p>
          <w:p w:rsidR="00844E05" w:rsidRPr="00844E05" w:rsidRDefault="00844E05" w:rsidP="00844E05">
            <w:pPr>
              <w:rPr>
                <w:rFonts w:ascii="Arial" w:eastAsia="Times New Roman" w:hAnsi="Arial" w:cs="Arial"/>
                <w:sz w:val="18"/>
                <w:szCs w:val="20"/>
                <w:lang w:eastAsia="en-AU"/>
              </w:rPr>
            </w:pPr>
          </w:p>
          <w:p w:rsidR="00844E05" w:rsidRPr="00844E05" w:rsidRDefault="00844E05" w:rsidP="00844E05">
            <w:pPr>
              <w:rPr>
                <w:rFonts w:ascii="Arial" w:eastAsia="Times New Roman" w:hAnsi="Arial" w:cs="Arial"/>
                <w:sz w:val="18"/>
                <w:szCs w:val="20"/>
                <w:lang w:eastAsia="en-AU"/>
              </w:rPr>
            </w:pPr>
          </w:p>
          <w:p w:rsidR="00844E05" w:rsidRPr="00844E05" w:rsidRDefault="00844E05" w:rsidP="00844E05">
            <w:pPr>
              <w:rPr>
                <w:rFonts w:ascii="Arial" w:eastAsia="Times New Roman" w:hAnsi="Arial" w:cs="Arial"/>
                <w:sz w:val="18"/>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844E05">
        <w:trPr>
          <w:trHeight w:val="6768"/>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lastRenderedPageBreak/>
              <w:t>PO4</w:t>
            </w:r>
            <w:r w:rsidR="006C34B8">
              <w:rPr>
                <w:rFonts w:ascii="Arial" w:eastAsia="Times New Roman" w:hAnsi="Arial" w:cs="Arial"/>
                <w:b/>
                <w:bCs/>
                <w:sz w:val="20"/>
                <w:szCs w:val="20"/>
                <w:lang w:eastAsia="en-AU"/>
              </w:rPr>
              <w:t>8</w:t>
            </w:r>
          </w:p>
          <w:p w:rsid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drainage pipes and structures through or</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within private land (including inter-allotment drainage)</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are protected by easements in favour of Council with</w:t>
            </w:r>
            <w:r>
              <w:rPr>
                <w:rFonts w:ascii="Arial" w:eastAsia="Times New Roman" w:hAnsi="Arial" w:cs="Arial"/>
                <w:sz w:val="20"/>
                <w:szCs w:val="20"/>
                <w:lang w:eastAsia="en-AU"/>
              </w:rPr>
              <w:t xml:space="preserve"> </w:t>
            </w:r>
            <w:proofErr w:type="gramStart"/>
            <w:r w:rsidRPr="006C34B8">
              <w:rPr>
                <w:rFonts w:ascii="Arial" w:eastAsia="Times New Roman" w:hAnsi="Arial" w:cs="Arial"/>
                <w:sz w:val="20"/>
                <w:szCs w:val="20"/>
                <w:lang w:eastAsia="en-AU"/>
              </w:rPr>
              <w:t>sufficient</w:t>
            </w:r>
            <w:proofErr w:type="gramEnd"/>
            <w:r w:rsidRPr="006C34B8">
              <w:rPr>
                <w:rFonts w:ascii="Arial" w:eastAsia="Times New Roman" w:hAnsi="Arial" w:cs="Arial"/>
                <w:sz w:val="20"/>
                <w:szCs w:val="20"/>
                <w:lang w:eastAsia="en-AU"/>
              </w:rPr>
              <w:t xml:space="preserve"> area for practical access for maintenance</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purposes.</w:t>
            </w:r>
          </w:p>
          <w:p w:rsidR="006C34B8" w:rsidRPr="00844E05" w:rsidRDefault="006C34B8" w:rsidP="006C34B8">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w:t>
            </w:r>
            <w:r w:rsidRPr="00844E05">
              <w:rPr>
                <w:rFonts w:ascii="Arial" w:eastAsia="Times New Roman" w:hAnsi="Arial" w:cs="Arial" w:hint="eastAsia"/>
                <w:sz w:val="18"/>
                <w:szCs w:val="20"/>
                <w:lang w:eastAsia="en-AU"/>
              </w:rPr>
              <w:t>’</w:t>
            </w:r>
            <w:r w:rsidRPr="00844E05">
              <w:rPr>
                <w:rFonts w:ascii="Arial" w:eastAsia="Times New Roman" w:hAnsi="Arial" w:cs="Arial"/>
                <w:sz w:val="18"/>
                <w:szCs w:val="20"/>
                <w:lang w:eastAsia="en-AU"/>
              </w:rPr>
              <w:t>s stormwater drainage system.</w:t>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Default="006C34B8" w:rsidP="003F0A60">
            <w:pPr>
              <w:spacing w:before="100" w:beforeAutospacing="1" w:after="100" w:afterAutospacing="1" w:line="240" w:lineRule="auto"/>
              <w:ind w:left="150" w:right="150"/>
              <w:rPr>
                <w:rFonts w:ascii="Arial" w:eastAsia="Times New Roman" w:hAnsi="Arial" w:cs="Arial"/>
                <w:b/>
                <w:sz w:val="20"/>
                <w:szCs w:val="20"/>
                <w:lang w:eastAsia="en-AU"/>
              </w:rPr>
            </w:pPr>
            <w:r w:rsidRPr="006C34B8">
              <w:rPr>
                <w:rFonts w:ascii="Arial" w:eastAsia="Times New Roman" w:hAnsi="Arial" w:cs="Arial"/>
                <w:b/>
                <w:sz w:val="20"/>
                <w:szCs w:val="20"/>
                <w:lang w:eastAsia="en-AU"/>
              </w:rPr>
              <w:t>E48</w:t>
            </w:r>
          </w:p>
          <w:p w:rsid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drainage infrastructure (excluding detention</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and bio-retention systems) through or within private land</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(including inter-allotment drainage) is protected by</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easements in favour of Council. Minimum easement</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widths are as follows:</w:t>
            </w:r>
          </w:p>
          <w:tbl>
            <w:tblPr>
              <w:tblW w:w="4939"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784"/>
              <w:gridCol w:w="3203"/>
            </w:tblGrid>
            <w:tr w:rsidR="006C34B8" w:rsidRPr="003F0A60" w:rsidTr="0006389F">
              <w:trPr>
                <w:tblCellSpacing w:w="15" w:type="dxa"/>
              </w:trPr>
              <w:tc>
                <w:tcPr>
                  <w:tcW w:w="2287"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6C34B8" w:rsidRPr="003F0A60"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Pipe Diameter</w:t>
                  </w:r>
                </w:p>
              </w:tc>
              <w:tc>
                <w:tcPr>
                  <w:tcW w:w="2638"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6C34B8" w:rsidRPr="003F0A60"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 xml:space="preserve">Minimum </w:t>
                  </w:r>
                  <w:r>
                    <w:rPr>
                      <w:rFonts w:ascii="Arial" w:eastAsia="Times New Roman" w:hAnsi="Arial" w:cs="Arial"/>
                      <w:b/>
                      <w:bCs/>
                      <w:sz w:val="20"/>
                      <w:szCs w:val="20"/>
                      <w:lang w:eastAsia="en-AU"/>
                    </w:rPr>
                    <w:t>easement width (excluding access requirements)</w:t>
                  </w:r>
                </w:p>
              </w:tc>
            </w:tr>
            <w:tr w:rsidR="006C34B8" w:rsidRPr="003F0A60" w:rsidTr="0006389F">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6C34B8" w:rsidRPr="003F0A60"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pipe up to</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825mm diameter</w:t>
                  </w:r>
                </w:p>
              </w:tc>
              <w:tc>
                <w:tcPr>
                  <w:tcW w:w="2638" w:type="pct"/>
                  <w:tcBorders>
                    <w:top w:val="outset" w:sz="6" w:space="0" w:color="auto"/>
                    <w:left w:val="outset" w:sz="6" w:space="0" w:color="auto"/>
                    <w:bottom w:val="outset" w:sz="6" w:space="0" w:color="auto"/>
                    <w:right w:val="outset" w:sz="6" w:space="0" w:color="auto"/>
                  </w:tcBorders>
                  <w:vAlign w:val="center"/>
                  <w:hideMark/>
                </w:tcPr>
                <w:p w:rsidR="006C34B8" w:rsidRPr="006C34B8" w:rsidRDefault="006C34B8" w:rsidP="006C34B8">
                  <w:pPr>
                    <w:spacing w:before="100" w:beforeAutospacing="1" w:after="100" w:afterAutospacing="1" w:line="240" w:lineRule="auto"/>
                    <w:ind w:left="153" w:right="150"/>
                    <w:rPr>
                      <w:rFonts w:ascii="Arial" w:eastAsia="Times New Roman" w:hAnsi="Arial" w:cs="Arial"/>
                      <w:sz w:val="20"/>
                      <w:szCs w:val="20"/>
                      <w:lang w:eastAsia="en-AU"/>
                    </w:rPr>
                  </w:pPr>
                  <w:r w:rsidRPr="006C34B8">
                    <w:rPr>
                      <w:rFonts w:ascii="Arial" w:eastAsia="Times New Roman" w:hAnsi="Arial" w:cs="Arial"/>
                      <w:sz w:val="20"/>
                      <w:szCs w:val="20"/>
                      <w:lang w:eastAsia="en-AU"/>
                    </w:rPr>
                    <w:t xml:space="preserve">3.0m </w:t>
                  </w:r>
                </w:p>
              </w:tc>
            </w:tr>
            <w:tr w:rsidR="006C34B8" w:rsidRPr="003F0A60" w:rsidTr="0006389F">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tcPr>
                <w:p w:rsidR="006C34B8" w:rsidRP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pipe up to</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825mm diameter with</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sewer pipe up to 225m</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diameter</w:t>
                  </w:r>
                </w:p>
              </w:tc>
              <w:tc>
                <w:tcPr>
                  <w:tcW w:w="2638" w:type="pct"/>
                  <w:tcBorders>
                    <w:top w:val="outset" w:sz="6" w:space="0" w:color="auto"/>
                    <w:left w:val="outset" w:sz="6" w:space="0" w:color="auto"/>
                    <w:bottom w:val="outset" w:sz="6" w:space="0" w:color="auto"/>
                    <w:right w:val="outset" w:sz="6" w:space="0" w:color="auto"/>
                  </w:tcBorders>
                  <w:vAlign w:val="center"/>
                </w:tcPr>
                <w:p w:rsidR="006C34B8" w:rsidRPr="006C34B8" w:rsidRDefault="006C34B8" w:rsidP="006C34B8">
                  <w:pPr>
                    <w:spacing w:before="100" w:beforeAutospacing="1" w:after="100" w:afterAutospacing="1" w:line="240" w:lineRule="auto"/>
                    <w:ind w:left="153"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6C34B8" w:rsidRPr="003F0A60" w:rsidTr="0006389F">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tcPr>
                <w:p w:rsidR="006C34B8" w:rsidRP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pipe greater</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than 825mm diameter</w:t>
                  </w:r>
                </w:p>
              </w:tc>
              <w:tc>
                <w:tcPr>
                  <w:tcW w:w="2638" w:type="pct"/>
                  <w:tcBorders>
                    <w:top w:val="outset" w:sz="6" w:space="0" w:color="auto"/>
                    <w:left w:val="outset" w:sz="6" w:space="0" w:color="auto"/>
                    <w:bottom w:val="outset" w:sz="6" w:space="0" w:color="auto"/>
                    <w:right w:val="outset" w:sz="6" w:space="0" w:color="auto"/>
                  </w:tcBorders>
                  <w:vAlign w:val="center"/>
                </w:tcPr>
                <w:p w:rsidR="006C34B8" w:rsidRPr="006C34B8" w:rsidRDefault="006C34B8" w:rsidP="006C34B8">
                  <w:pPr>
                    <w:spacing w:before="100" w:beforeAutospacing="1" w:after="100" w:afterAutospacing="1" w:line="240" w:lineRule="auto"/>
                    <w:ind w:left="153" w:right="150"/>
                    <w:rPr>
                      <w:rFonts w:ascii="Arial" w:eastAsia="Times New Roman" w:hAnsi="Arial" w:cs="Arial"/>
                      <w:sz w:val="20"/>
                      <w:szCs w:val="20"/>
                      <w:lang w:eastAsia="en-AU"/>
                    </w:rPr>
                  </w:pPr>
                  <w:r w:rsidRPr="006C34B8">
                    <w:rPr>
                      <w:rFonts w:ascii="Arial" w:eastAsia="Times New Roman" w:hAnsi="Arial" w:cs="Arial"/>
                      <w:sz w:val="20"/>
                      <w:szCs w:val="20"/>
                      <w:lang w:eastAsia="en-AU"/>
                    </w:rPr>
                    <w:t>Easement boundary to be</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1m clear of the outside</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wall of the stormwater</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pipe (each side).</w:t>
                  </w:r>
                </w:p>
              </w:tc>
            </w:tr>
          </w:tbl>
          <w:p w:rsidR="006C34B8" w:rsidRPr="00844E05" w:rsidRDefault="006C34B8" w:rsidP="006C34B8">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Additional easement width may be required in certain circumstances in order to facilitate maintenance access to the stormwater system.</w:t>
            </w:r>
          </w:p>
          <w:p w:rsidR="006C34B8" w:rsidRP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Integrated design (Appendix C) for easement requirements over open channels.</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6C34B8"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6C34B8" w:rsidRDefault="006C34B8"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PO49</w:t>
            </w:r>
          </w:p>
          <w:p w:rsidR="006C34B8" w:rsidRPr="006C34B8" w:rsidRDefault="006C34B8" w:rsidP="006C34B8">
            <w:pPr>
              <w:spacing w:before="100" w:beforeAutospacing="1" w:after="100" w:afterAutospacing="1" w:line="240" w:lineRule="auto"/>
              <w:ind w:left="150" w:right="150"/>
              <w:rPr>
                <w:rFonts w:ascii="Arial" w:eastAsia="Times New Roman" w:hAnsi="Arial" w:cs="Arial"/>
                <w:bCs/>
                <w:sz w:val="20"/>
                <w:szCs w:val="20"/>
                <w:lang w:eastAsia="en-AU"/>
              </w:rPr>
            </w:pPr>
            <w:r w:rsidRPr="006C34B8">
              <w:rPr>
                <w:rFonts w:ascii="Arial" w:eastAsia="Times New Roman" w:hAnsi="Arial" w:cs="Arial"/>
                <w:bCs/>
                <w:sz w:val="20"/>
                <w:szCs w:val="20"/>
                <w:lang w:eastAsia="en-AU"/>
              </w:rPr>
              <w:t>Stormwater management facilities (excluding outlets) are</w:t>
            </w:r>
            <w:r>
              <w:rPr>
                <w:rFonts w:ascii="Arial" w:eastAsia="Times New Roman" w:hAnsi="Arial" w:cs="Arial"/>
                <w:bCs/>
                <w:sz w:val="20"/>
                <w:szCs w:val="20"/>
                <w:lang w:eastAsia="en-AU"/>
              </w:rPr>
              <w:t xml:space="preserve"> </w:t>
            </w:r>
            <w:r w:rsidRPr="006C34B8">
              <w:rPr>
                <w:rFonts w:ascii="Arial" w:eastAsia="Times New Roman" w:hAnsi="Arial" w:cs="Arial"/>
                <w:bCs/>
                <w:sz w:val="20"/>
                <w:szCs w:val="20"/>
                <w:lang w:eastAsia="en-AU"/>
              </w:rPr>
              <w:t>located outside of riparian areas and prevent increased</w:t>
            </w:r>
            <w:r>
              <w:rPr>
                <w:rFonts w:ascii="Arial" w:eastAsia="Times New Roman" w:hAnsi="Arial" w:cs="Arial"/>
                <w:bCs/>
                <w:sz w:val="20"/>
                <w:szCs w:val="20"/>
                <w:lang w:eastAsia="en-AU"/>
              </w:rPr>
              <w:t xml:space="preserve"> </w:t>
            </w:r>
            <w:r w:rsidRPr="006C34B8">
              <w:rPr>
                <w:rFonts w:ascii="Arial" w:eastAsia="Times New Roman" w:hAnsi="Arial" w:cs="Arial"/>
                <w:bCs/>
                <w:sz w:val="20"/>
                <w:szCs w:val="20"/>
                <w:lang w:eastAsia="en-AU"/>
              </w:rPr>
              <w:t>channel bed and bank erosion.</w:t>
            </w:r>
          </w:p>
        </w:tc>
        <w:tc>
          <w:tcPr>
            <w:tcW w:w="1989" w:type="pct"/>
            <w:tcBorders>
              <w:top w:val="outset" w:sz="6" w:space="0" w:color="auto"/>
              <w:left w:val="outset" w:sz="6" w:space="0" w:color="auto"/>
              <w:bottom w:val="outset" w:sz="6" w:space="0" w:color="auto"/>
              <w:right w:val="outset" w:sz="6" w:space="0" w:color="auto"/>
            </w:tcBorders>
          </w:tcPr>
          <w:p w:rsidR="006C34B8" w:rsidRPr="006C34B8"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6C34B8" w:rsidRPr="003F0A60"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C34B8" w:rsidRPr="003F0A60"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6C34B8"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6C34B8" w:rsidRDefault="006C34B8"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PO50</w:t>
            </w:r>
          </w:p>
          <w:p w:rsidR="006C34B8" w:rsidRPr="006C34B8" w:rsidRDefault="006C34B8" w:rsidP="006C34B8">
            <w:pPr>
              <w:spacing w:before="100" w:beforeAutospacing="1" w:after="100" w:afterAutospacing="1" w:line="240" w:lineRule="auto"/>
              <w:ind w:left="150" w:right="150"/>
              <w:rPr>
                <w:rFonts w:ascii="Arial" w:eastAsia="Times New Roman" w:hAnsi="Arial" w:cs="Arial"/>
                <w:bCs/>
                <w:sz w:val="20"/>
                <w:szCs w:val="20"/>
                <w:lang w:eastAsia="en-AU"/>
              </w:rPr>
            </w:pPr>
            <w:r w:rsidRPr="006C34B8">
              <w:rPr>
                <w:rFonts w:ascii="Arial" w:eastAsia="Times New Roman" w:hAnsi="Arial" w:cs="Arial"/>
                <w:bCs/>
                <w:sz w:val="20"/>
                <w:szCs w:val="20"/>
                <w:lang w:eastAsia="en-AU"/>
              </w:rPr>
              <w:t>Council is provided with accurate representations of the</w:t>
            </w:r>
            <w:r>
              <w:rPr>
                <w:rFonts w:ascii="Arial" w:eastAsia="Times New Roman" w:hAnsi="Arial" w:cs="Arial"/>
                <w:bCs/>
                <w:sz w:val="20"/>
                <w:szCs w:val="20"/>
                <w:lang w:eastAsia="en-AU"/>
              </w:rPr>
              <w:t xml:space="preserve"> </w:t>
            </w:r>
            <w:r w:rsidRPr="006C34B8">
              <w:rPr>
                <w:rFonts w:ascii="Arial" w:eastAsia="Times New Roman" w:hAnsi="Arial" w:cs="Arial"/>
                <w:bCs/>
                <w:sz w:val="20"/>
                <w:szCs w:val="20"/>
                <w:lang w:eastAsia="en-AU"/>
              </w:rPr>
              <w:t>completed stormwater management works within</w:t>
            </w:r>
            <w:r>
              <w:rPr>
                <w:rFonts w:ascii="Arial" w:eastAsia="Times New Roman" w:hAnsi="Arial" w:cs="Arial"/>
                <w:bCs/>
                <w:sz w:val="20"/>
                <w:szCs w:val="20"/>
                <w:lang w:eastAsia="en-AU"/>
              </w:rPr>
              <w:t xml:space="preserve"> </w:t>
            </w:r>
            <w:r w:rsidRPr="006C34B8">
              <w:rPr>
                <w:rFonts w:ascii="Arial" w:eastAsia="Times New Roman" w:hAnsi="Arial" w:cs="Arial"/>
                <w:bCs/>
                <w:sz w:val="20"/>
                <w:szCs w:val="20"/>
                <w:lang w:eastAsia="en-AU"/>
              </w:rPr>
              <w:t>residential developments.</w:t>
            </w:r>
          </w:p>
        </w:tc>
        <w:tc>
          <w:tcPr>
            <w:tcW w:w="1989" w:type="pct"/>
            <w:tcBorders>
              <w:top w:val="outset" w:sz="6" w:space="0" w:color="auto"/>
              <w:left w:val="outset" w:sz="6" w:space="0" w:color="auto"/>
              <w:bottom w:val="outset" w:sz="6" w:space="0" w:color="auto"/>
              <w:right w:val="outset" w:sz="6" w:space="0" w:color="auto"/>
            </w:tcBorders>
          </w:tcPr>
          <w:p w:rsidR="006C34B8" w:rsidRDefault="006C34B8"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E50</w:t>
            </w:r>
          </w:p>
          <w:p w:rsid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hint="eastAsia"/>
                <w:sz w:val="20"/>
                <w:szCs w:val="20"/>
                <w:lang w:eastAsia="en-AU"/>
              </w:rPr>
              <w:t>“</w:t>
            </w:r>
            <w:r w:rsidRPr="006C34B8">
              <w:rPr>
                <w:rFonts w:ascii="Arial" w:eastAsia="Times New Roman" w:hAnsi="Arial" w:cs="Arial"/>
                <w:sz w:val="20"/>
                <w:szCs w:val="20"/>
                <w:lang w:eastAsia="en-AU"/>
              </w:rPr>
              <w:t>As Built</w:t>
            </w:r>
            <w:r w:rsidRPr="006C34B8">
              <w:rPr>
                <w:rFonts w:ascii="Arial" w:eastAsia="Times New Roman" w:hAnsi="Arial" w:cs="Arial" w:hint="eastAsia"/>
                <w:sz w:val="20"/>
                <w:szCs w:val="20"/>
                <w:lang w:eastAsia="en-AU"/>
              </w:rPr>
              <w:t>”</w:t>
            </w:r>
            <w:r w:rsidRPr="006C34B8">
              <w:rPr>
                <w:rFonts w:ascii="Arial" w:eastAsia="Times New Roman" w:hAnsi="Arial" w:cs="Arial"/>
                <w:sz w:val="20"/>
                <w:szCs w:val="20"/>
                <w:lang w:eastAsia="en-AU"/>
              </w:rPr>
              <w:t xml:space="preserve"> drawings and specifications of the stormwater</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management devices certified by an RPEQ is provided.</w:t>
            </w:r>
          </w:p>
          <w:p w:rsidR="006C34B8" w:rsidRPr="00844E05" w:rsidRDefault="006C34B8" w:rsidP="006C34B8">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Documentation is to include:</w:t>
            </w:r>
          </w:p>
          <w:p w:rsidR="006C34B8" w:rsidRPr="00844E05" w:rsidRDefault="006C34B8" w:rsidP="00663EE9">
            <w:pPr>
              <w:pStyle w:val="ListParagraph"/>
              <w:numPr>
                <w:ilvl w:val="0"/>
                <w:numId w:val="96"/>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lastRenderedPageBreak/>
              <w:t>photographic evidence and inspection date of the installation of approved underdrainage;</w:t>
            </w:r>
          </w:p>
          <w:p w:rsidR="006C34B8" w:rsidRPr="00844E05" w:rsidRDefault="006C34B8" w:rsidP="00663EE9">
            <w:pPr>
              <w:pStyle w:val="ListParagraph"/>
              <w:numPr>
                <w:ilvl w:val="0"/>
                <w:numId w:val="96"/>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t>copy of the bioretention filter media delivery dockets/quality certificates confirming the materials comply with specifications in the approved Stormwater Management Plan;</w:t>
            </w:r>
          </w:p>
          <w:p w:rsidR="006C34B8" w:rsidRPr="006C34B8" w:rsidRDefault="006C34B8" w:rsidP="00663EE9">
            <w:pPr>
              <w:pStyle w:val="ListParagraph"/>
              <w:numPr>
                <w:ilvl w:val="0"/>
                <w:numId w:val="96"/>
              </w:numPr>
              <w:spacing w:before="100" w:beforeAutospacing="1" w:after="100" w:afterAutospacing="1" w:line="240" w:lineRule="auto"/>
              <w:ind w:right="150"/>
              <w:rPr>
                <w:rFonts w:eastAsia="Times New Roman" w:cs="Arial"/>
                <w:sz w:val="20"/>
                <w:szCs w:val="20"/>
                <w:lang w:eastAsia="en-AU"/>
              </w:rPr>
            </w:pPr>
            <w:r w:rsidRPr="00844E05">
              <w:rPr>
                <w:rFonts w:eastAsia="Times New Roman" w:cs="Arial"/>
                <w:sz w:val="18"/>
                <w:szCs w:val="20"/>
                <w:lang w:eastAsia="en-AU"/>
              </w:rPr>
              <w:t>date of the final inspection.</w:t>
            </w:r>
          </w:p>
        </w:tc>
        <w:tc>
          <w:tcPr>
            <w:tcW w:w="555" w:type="pct"/>
            <w:tcBorders>
              <w:top w:val="outset" w:sz="6" w:space="0" w:color="auto"/>
              <w:left w:val="outset" w:sz="6" w:space="0" w:color="auto"/>
              <w:bottom w:val="outset" w:sz="6" w:space="0" w:color="auto"/>
              <w:right w:val="outset" w:sz="6" w:space="0" w:color="auto"/>
            </w:tcBorders>
          </w:tcPr>
          <w:p w:rsidR="006C34B8" w:rsidRPr="003F0A60"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C34B8" w:rsidRPr="003F0A60"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rHeight w:val="274"/>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Site works and construction management</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6C34B8">
              <w:rPr>
                <w:rFonts w:ascii="Arial" w:eastAsia="Times New Roman" w:hAnsi="Arial" w:cs="Arial"/>
                <w:b/>
                <w:bCs/>
                <w:sz w:val="20"/>
                <w:szCs w:val="20"/>
                <w:lang w:eastAsia="en-AU"/>
              </w:rPr>
              <w:t>51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site and any existing structures are maintained in a tidy and safe condition.</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6C34B8">
              <w:rPr>
                <w:rFonts w:ascii="Arial" w:eastAsia="Times New Roman" w:hAnsi="Arial" w:cs="Arial"/>
                <w:b/>
                <w:bCs/>
                <w:sz w:val="20"/>
                <w:szCs w:val="20"/>
                <w:lang w:eastAsia="en-AU"/>
              </w:rPr>
              <w:t>52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works on-site are managed to:</w:t>
            </w:r>
          </w:p>
          <w:p w:rsidR="003F0A60" w:rsidRPr="003F0A60" w:rsidRDefault="003F0A60" w:rsidP="00663EE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3F0A60" w:rsidRPr="003F0A60" w:rsidRDefault="003F0A60" w:rsidP="00663EE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minimise as far as possible, impacts on the natural environment;</w:t>
            </w:r>
          </w:p>
          <w:p w:rsidR="003F0A60" w:rsidRPr="003F0A60" w:rsidRDefault="003F0A60" w:rsidP="00663EE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ensure stormwater discharge is managed in a manner that does not cause </w:t>
            </w:r>
            <w:r w:rsidR="006C34B8">
              <w:rPr>
                <w:rFonts w:ascii="Arial" w:eastAsia="Times New Roman" w:hAnsi="Arial" w:cs="Arial"/>
                <w:sz w:val="20"/>
                <w:szCs w:val="20"/>
                <w:lang w:eastAsia="en-AU"/>
              </w:rPr>
              <w:t xml:space="preserve">actionable </w:t>
            </w:r>
            <w:r w:rsidRPr="003F0A60">
              <w:rPr>
                <w:rFonts w:ascii="Arial" w:eastAsia="Times New Roman" w:hAnsi="Arial" w:cs="Arial"/>
                <w:sz w:val="20"/>
                <w:szCs w:val="20"/>
                <w:lang w:eastAsia="en-AU"/>
              </w:rPr>
              <w:t>nuisance to any person or premises;</w:t>
            </w:r>
          </w:p>
          <w:p w:rsidR="003F0A60" w:rsidRPr="003F0A60" w:rsidRDefault="003F0A60" w:rsidP="00663EE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avoid adverse impacts on street trees and their critical root zone.</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C34B8">
              <w:rPr>
                <w:rFonts w:ascii="Arial" w:eastAsia="Times New Roman" w:hAnsi="Arial" w:cs="Arial"/>
                <w:b/>
                <w:bCs/>
                <w:sz w:val="20"/>
                <w:szCs w:val="20"/>
                <w:lang w:eastAsia="en-AU"/>
              </w:rPr>
              <w:t>52</w:t>
            </w:r>
            <w:r w:rsidRPr="003F0A60">
              <w:rPr>
                <w:rFonts w:ascii="Arial" w:eastAsia="Times New Roman" w:hAnsi="Arial" w:cs="Arial"/>
                <w:b/>
                <w:bCs/>
                <w:sz w:val="20"/>
                <w:szCs w:val="20"/>
                <w:lang w:eastAsia="en-AU"/>
              </w:rPr>
              <w:t>.1</w:t>
            </w:r>
          </w:p>
          <w:p w:rsidR="003F0A60" w:rsidRDefault="00145220" w:rsidP="00145220">
            <w:pPr>
              <w:spacing w:before="100" w:beforeAutospacing="1" w:after="100" w:afterAutospacing="1" w:line="240" w:lineRule="auto"/>
              <w:ind w:left="153"/>
              <w:rPr>
                <w:rFonts w:ascii="Arial" w:eastAsia="Times New Roman" w:hAnsi="Arial" w:cs="Arial"/>
                <w:sz w:val="20"/>
                <w:szCs w:val="20"/>
                <w:lang w:eastAsia="en-AU"/>
              </w:rPr>
            </w:pPr>
            <w:r w:rsidRPr="00145220">
              <w:rPr>
                <w:rFonts w:ascii="Arial" w:eastAsia="Times New Roman" w:hAnsi="Arial" w:cs="Arial"/>
                <w:sz w:val="20"/>
                <w:szCs w:val="20"/>
                <w:lang w:eastAsia="en-AU"/>
              </w:rPr>
              <w:t>Works incorporate temporary stormwater runoff, erosion</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and sediment controls and trash removal devices</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designed in accordance with the Urban Stormwater</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Quality Planning Guidelines, State Planning Policy,</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Schedule 10 - Stormwater management design</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objectives, Planning scheme policy - Stormwater</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management and Planning scheme policy - Integrated</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design, including but not limited to the following:</w:t>
            </w:r>
          </w:p>
          <w:p w:rsid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stormwater is not discharged to adjacent properties in a manner that differs significantly from pre-existing conditions;</w:t>
            </w:r>
          </w:p>
          <w:p w:rsid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stormwater discharged to adjoining and</w:t>
            </w:r>
            <w:r>
              <w:rPr>
                <w:rFonts w:eastAsia="Times New Roman" w:cs="Arial"/>
                <w:sz w:val="20"/>
                <w:szCs w:val="20"/>
                <w:lang w:eastAsia="en-AU"/>
              </w:rPr>
              <w:t xml:space="preserve"> </w:t>
            </w:r>
            <w:r w:rsidRPr="00145220">
              <w:rPr>
                <w:rFonts w:eastAsia="Times New Roman" w:cs="Arial"/>
                <w:sz w:val="20"/>
                <w:szCs w:val="20"/>
                <w:lang w:eastAsia="en-AU"/>
              </w:rPr>
              <w:t>downstream properties does not cause scour or</w:t>
            </w:r>
            <w:r>
              <w:rPr>
                <w:rFonts w:eastAsia="Times New Roman" w:cs="Arial"/>
                <w:sz w:val="20"/>
                <w:szCs w:val="20"/>
                <w:lang w:eastAsia="en-AU"/>
              </w:rPr>
              <w:t xml:space="preserve"> </w:t>
            </w:r>
            <w:r w:rsidRPr="00145220">
              <w:rPr>
                <w:rFonts w:eastAsia="Times New Roman" w:cs="Arial"/>
                <w:sz w:val="20"/>
                <w:szCs w:val="20"/>
                <w:lang w:eastAsia="en-AU"/>
              </w:rPr>
              <w:t>erosion of any kind;</w:t>
            </w:r>
          </w:p>
          <w:p w:rsid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stormwater discharge rates do not exceed</w:t>
            </w:r>
            <w:r>
              <w:rPr>
                <w:rFonts w:eastAsia="Times New Roman" w:cs="Arial"/>
                <w:sz w:val="20"/>
                <w:szCs w:val="20"/>
                <w:lang w:eastAsia="en-AU"/>
              </w:rPr>
              <w:t xml:space="preserve"> </w:t>
            </w:r>
            <w:r w:rsidRPr="00145220">
              <w:rPr>
                <w:rFonts w:eastAsia="Times New Roman" w:cs="Arial"/>
                <w:sz w:val="20"/>
                <w:szCs w:val="20"/>
                <w:lang w:eastAsia="en-AU"/>
              </w:rPr>
              <w:t>pre-existing conditions;</w:t>
            </w:r>
          </w:p>
          <w:p w:rsid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minimum design storm for all temporary diversion</w:t>
            </w:r>
            <w:r>
              <w:rPr>
                <w:rFonts w:eastAsia="Times New Roman" w:cs="Arial"/>
                <w:sz w:val="20"/>
                <w:szCs w:val="20"/>
                <w:lang w:eastAsia="en-AU"/>
              </w:rPr>
              <w:t xml:space="preserve"> </w:t>
            </w:r>
            <w:r w:rsidRPr="00145220">
              <w:rPr>
                <w:rFonts w:eastAsia="Times New Roman" w:cs="Arial"/>
                <w:sz w:val="20"/>
                <w:szCs w:val="20"/>
                <w:lang w:eastAsia="en-AU"/>
              </w:rPr>
              <w:t>drains and sedimentation basins in accordance with</w:t>
            </w:r>
            <w:r>
              <w:rPr>
                <w:rFonts w:eastAsia="Times New Roman" w:cs="Arial"/>
                <w:sz w:val="20"/>
                <w:szCs w:val="20"/>
                <w:lang w:eastAsia="en-AU"/>
              </w:rPr>
              <w:t xml:space="preserve"> </w:t>
            </w:r>
            <w:r w:rsidRPr="00145220">
              <w:rPr>
                <w:rFonts w:eastAsia="Times New Roman" w:cs="Arial"/>
                <w:sz w:val="20"/>
                <w:szCs w:val="20"/>
                <w:lang w:eastAsia="en-AU"/>
              </w:rPr>
              <w:t>Schedule 10 - Stormwater management design</w:t>
            </w:r>
            <w:r>
              <w:rPr>
                <w:rFonts w:eastAsia="Times New Roman" w:cs="Arial"/>
                <w:sz w:val="20"/>
                <w:szCs w:val="20"/>
                <w:lang w:eastAsia="en-AU"/>
              </w:rPr>
              <w:t xml:space="preserve"> </w:t>
            </w:r>
            <w:r w:rsidRPr="00145220">
              <w:rPr>
                <w:rFonts w:eastAsia="Times New Roman" w:cs="Arial"/>
                <w:sz w:val="20"/>
                <w:szCs w:val="20"/>
                <w:lang w:eastAsia="en-AU"/>
              </w:rPr>
              <w:t>objectives;</w:t>
            </w:r>
          </w:p>
          <w:p w:rsidR="00145220" w:rsidRP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ponding or concentration of stormwater does not</w:t>
            </w:r>
            <w:r>
              <w:rPr>
                <w:rFonts w:eastAsia="Times New Roman" w:cs="Arial"/>
                <w:sz w:val="20"/>
                <w:szCs w:val="20"/>
                <w:lang w:eastAsia="en-AU"/>
              </w:rPr>
              <w:t xml:space="preserve"> </w:t>
            </w:r>
            <w:r w:rsidRPr="00145220">
              <w:rPr>
                <w:rFonts w:eastAsia="Times New Roman" w:cs="Arial"/>
                <w:sz w:val="20"/>
                <w:szCs w:val="20"/>
                <w:lang w:eastAsia="en-AU"/>
              </w:rPr>
              <w:t>occur on adjoining properties.</w:t>
            </w:r>
          </w:p>
          <w:p w:rsidR="00145220" w:rsidRPr="00145220" w:rsidRDefault="00145220" w:rsidP="00145220">
            <w:pPr>
              <w:spacing w:before="100" w:beforeAutospacing="1" w:after="100" w:afterAutospacing="1" w:line="240" w:lineRule="auto"/>
              <w:rPr>
                <w:rFonts w:eastAsia="Times New Roman"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Default="003F0A60" w:rsidP="0014522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E</w:t>
            </w:r>
            <w:r w:rsidR="00145220">
              <w:rPr>
                <w:rFonts w:ascii="Arial" w:eastAsia="Times New Roman" w:hAnsi="Arial" w:cs="Arial"/>
                <w:b/>
                <w:bCs/>
                <w:sz w:val="20"/>
                <w:szCs w:val="20"/>
                <w:lang w:eastAsia="en-AU"/>
              </w:rPr>
              <w:t>52</w:t>
            </w:r>
            <w:r w:rsidRPr="003F0A60">
              <w:rPr>
                <w:rFonts w:ascii="Arial" w:eastAsia="Times New Roman" w:hAnsi="Arial" w:cs="Arial"/>
                <w:b/>
                <w:bCs/>
                <w:sz w:val="20"/>
                <w:szCs w:val="20"/>
                <w:lang w:eastAsia="en-AU"/>
              </w:rPr>
              <w:t>.2</w:t>
            </w:r>
          </w:p>
          <w:p w:rsidR="00145220" w:rsidRPr="00145220" w:rsidRDefault="00145220" w:rsidP="00145220">
            <w:pPr>
              <w:spacing w:before="100" w:beforeAutospacing="1" w:after="100" w:afterAutospacing="1" w:line="240" w:lineRule="auto"/>
              <w:ind w:left="150" w:right="150"/>
              <w:rPr>
                <w:rFonts w:ascii="Arial" w:eastAsia="Times New Roman" w:hAnsi="Arial" w:cs="Arial"/>
                <w:sz w:val="20"/>
                <w:szCs w:val="20"/>
                <w:lang w:eastAsia="en-AU"/>
              </w:rPr>
            </w:pPr>
            <w:r w:rsidRPr="00145220">
              <w:rPr>
                <w:rFonts w:ascii="Arial" w:eastAsia="Times New Roman" w:hAnsi="Arial" w:cs="Arial"/>
                <w:sz w:val="20"/>
                <w:szCs w:val="20"/>
                <w:lang w:eastAsia="en-AU"/>
              </w:rPr>
              <w:t>Stormwater runoff, erosion and sediment controls are</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constructed in accordance with Planning scheme policy</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 Integrated design (Appendix C) prior to commencement</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 xml:space="preserve">of any </w:t>
            </w:r>
            <w:r w:rsidRPr="00145220">
              <w:rPr>
                <w:rFonts w:ascii="Arial" w:eastAsia="Times New Roman" w:hAnsi="Arial" w:cs="Arial"/>
                <w:sz w:val="20"/>
                <w:szCs w:val="20"/>
                <w:lang w:eastAsia="en-AU"/>
              </w:rPr>
              <w:lastRenderedPageBreak/>
              <w:t xml:space="preserve">clearing or earthworks and </w:t>
            </w:r>
            <w:proofErr w:type="gramStart"/>
            <w:r w:rsidRPr="00145220">
              <w:rPr>
                <w:rFonts w:ascii="Arial" w:eastAsia="Times New Roman" w:hAnsi="Arial" w:cs="Arial"/>
                <w:sz w:val="20"/>
                <w:szCs w:val="20"/>
                <w:lang w:eastAsia="en-AU"/>
              </w:rPr>
              <w:t>are maintained and</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adjusted as necessary at all times</w:t>
            </w:r>
            <w:proofErr w:type="gramEnd"/>
            <w:r w:rsidRPr="00145220">
              <w:rPr>
                <w:rFonts w:ascii="Arial" w:eastAsia="Times New Roman" w:hAnsi="Arial" w:cs="Arial"/>
                <w:sz w:val="20"/>
                <w:szCs w:val="20"/>
                <w:lang w:eastAsia="en-AU"/>
              </w:rPr>
              <w:t xml:space="preserve"> to ensure their ongoing</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effectiveness.</w:t>
            </w:r>
          </w:p>
          <w:p w:rsidR="00145220" w:rsidRPr="00145220" w:rsidRDefault="00145220" w:rsidP="0014522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The measures are adjusted on-site to maximise their effectiveness.</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45220">
              <w:rPr>
                <w:rFonts w:ascii="Arial" w:eastAsia="Times New Roman" w:hAnsi="Arial" w:cs="Arial"/>
                <w:b/>
                <w:bCs/>
                <w:sz w:val="20"/>
                <w:szCs w:val="20"/>
                <w:lang w:eastAsia="en-AU"/>
              </w:rPr>
              <w:t>52</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45220">
              <w:rPr>
                <w:rFonts w:ascii="Arial" w:eastAsia="Times New Roman" w:hAnsi="Arial" w:cs="Arial"/>
                <w:b/>
                <w:bCs/>
                <w:sz w:val="20"/>
                <w:szCs w:val="20"/>
                <w:lang w:eastAsia="en-AU"/>
              </w:rPr>
              <w:t>52</w:t>
            </w:r>
            <w:r w:rsidRPr="003F0A60">
              <w:rPr>
                <w:rFonts w:ascii="Arial" w:eastAsia="Times New Roman" w:hAnsi="Arial" w:cs="Arial"/>
                <w:b/>
                <w:bCs/>
                <w:sz w:val="20"/>
                <w:szCs w:val="20"/>
                <w:lang w:eastAsia="en-AU"/>
              </w:rPr>
              <w:t>.4</w:t>
            </w:r>
          </w:p>
          <w:p w:rsidR="00145220" w:rsidRPr="00145220" w:rsidRDefault="00145220" w:rsidP="00145220">
            <w:pPr>
              <w:spacing w:before="100" w:beforeAutospacing="1" w:after="100" w:afterAutospacing="1" w:line="240" w:lineRule="auto"/>
              <w:ind w:left="150" w:right="150"/>
              <w:rPr>
                <w:rFonts w:ascii="Arial" w:eastAsia="Times New Roman" w:hAnsi="Arial" w:cs="Arial"/>
                <w:sz w:val="20"/>
                <w:szCs w:val="20"/>
                <w:lang w:eastAsia="en-AU"/>
              </w:rPr>
            </w:pPr>
            <w:r w:rsidRPr="00145220">
              <w:rPr>
                <w:rFonts w:ascii="Arial" w:eastAsia="Times New Roman" w:hAnsi="Arial" w:cs="Arial"/>
                <w:sz w:val="20"/>
                <w:szCs w:val="20"/>
                <w:lang w:eastAsia="en-AU"/>
              </w:rPr>
              <w:t>Existing street trees are protected and not damaged</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during works.</w:t>
            </w:r>
          </w:p>
          <w:p w:rsidR="003F0A60" w:rsidRPr="003F0A60" w:rsidRDefault="00145220" w:rsidP="0014522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45220">
              <w:rPr>
                <w:rFonts w:ascii="Arial" w:eastAsia="Times New Roman" w:hAnsi="Arial" w:cs="Arial"/>
                <w:b/>
                <w:bCs/>
                <w:sz w:val="20"/>
                <w:szCs w:val="20"/>
                <w:lang w:eastAsia="en-AU"/>
              </w:rPr>
              <w:t>53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45220">
              <w:rPr>
                <w:rFonts w:ascii="Arial" w:eastAsia="Times New Roman" w:hAnsi="Arial" w:cs="Arial"/>
                <w:b/>
                <w:bCs/>
                <w:sz w:val="20"/>
                <w:szCs w:val="20"/>
                <w:lang w:eastAsia="en-AU"/>
              </w:rPr>
              <w:t>53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dust emissions extend beyond the boundaries of the site during soil disturbances and construction works.</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vMerge w:val="restart"/>
            <w:tcBorders>
              <w:top w:val="outset" w:sz="6" w:space="0" w:color="auto"/>
              <w:left w:val="outset" w:sz="6" w:space="0" w:color="auto"/>
              <w:right w:val="outset" w:sz="6" w:space="0" w:color="auto"/>
            </w:tcBorders>
            <w:hideMark/>
          </w:tcPr>
          <w:p w:rsidR="006D07A7" w:rsidRDefault="006D07A7" w:rsidP="0014522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PO</w:t>
            </w:r>
            <w:r>
              <w:rPr>
                <w:rFonts w:ascii="Arial" w:eastAsia="Times New Roman" w:hAnsi="Arial" w:cs="Arial"/>
                <w:b/>
                <w:bCs/>
                <w:sz w:val="20"/>
                <w:szCs w:val="20"/>
                <w:lang w:eastAsia="en-AU"/>
              </w:rPr>
              <w:t>54</w:t>
            </w:r>
          </w:p>
          <w:p w:rsidR="006D07A7" w:rsidRPr="00145220" w:rsidRDefault="006D07A7" w:rsidP="00145220">
            <w:pPr>
              <w:spacing w:before="100" w:beforeAutospacing="1" w:after="100" w:afterAutospacing="1" w:line="240" w:lineRule="auto"/>
              <w:ind w:left="150" w:right="150"/>
              <w:rPr>
                <w:rFonts w:ascii="Arial" w:eastAsia="Times New Roman" w:hAnsi="Arial" w:cs="Arial"/>
                <w:sz w:val="20"/>
                <w:szCs w:val="20"/>
                <w:lang w:eastAsia="en-AU"/>
              </w:rPr>
            </w:pPr>
            <w:r w:rsidRPr="00145220">
              <w:rPr>
                <w:rFonts w:ascii="Arial" w:eastAsia="Times New Roman" w:hAnsi="Arial" w:cs="Arial"/>
                <w:sz w:val="20"/>
                <w:szCs w:val="20"/>
                <w:lang w:eastAsia="en-AU"/>
              </w:rPr>
              <w:t>All development works including the transportation of</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material to and from the site are managed to not</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negatively impact the existing road network, the amenity</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of the surrounding area or the streetscape.</w:t>
            </w:r>
          </w:p>
          <w:p w:rsidR="006D07A7" w:rsidRPr="00844E05" w:rsidRDefault="006D07A7" w:rsidP="0014522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p w:rsidR="006D07A7" w:rsidRPr="00844E05" w:rsidRDefault="006D07A7" w:rsidP="0014522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haulage route must be identified and approved by Council where imported or exported </w:t>
            </w:r>
            <w:r w:rsidRPr="00844E05">
              <w:rPr>
                <w:rFonts w:ascii="Arial" w:eastAsia="Times New Roman" w:hAnsi="Arial" w:cs="Arial"/>
                <w:sz w:val="18"/>
                <w:szCs w:val="20"/>
                <w:lang w:eastAsia="en-AU"/>
              </w:rPr>
              <w:lastRenderedPageBreak/>
              <w:t>material is transported to the site via a road of Local Collector standard or less, and:</w:t>
            </w:r>
          </w:p>
          <w:p w:rsidR="006D07A7" w:rsidRPr="00844E05" w:rsidRDefault="006D07A7" w:rsidP="00663EE9">
            <w:pPr>
              <w:pStyle w:val="ListParagraph"/>
              <w:numPr>
                <w:ilvl w:val="0"/>
                <w:numId w:val="98"/>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t>the aggregate volume of imported or exported material is greater than 1000m3; or</w:t>
            </w:r>
          </w:p>
          <w:p w:rsidR="006D07A7" w:rsidRPr="00844E05" w:rsidRDefault="006D07A7" w:rsidP="00663EE9">
            <w:pPr>
              <w:pStyle w:val="ListParagraph"/>
              <w:numPr>
                <w:ilvl w:val="0"/>
                <w:numId w:val="98"/>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t>the aggregate volume of imported or exported material is greater than 200m3 per day; or</w:t>
            </w:r>
          </w:p>
          <w:p w:rsidR="006D07A7" w:rsidRPr="00844E05" w:rsidRDefault="006D07A7" w:rsidP="00663EE9">
            <w:pPr>
              <w:pStyle w:val="ListParagraph"/>
              <w:numPr>
                <w:ilvl w:val="0"/>
                <w:numId w:val="98"/>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t>the proposed haulage route involves a vulnerable land use or shopping centre.</w:t>
            </w:r>
          </w:p>
          <w:p w:rsidR="006D07A7" w:rsidRPr="00844E05" w:rsidRDefault="006D07A7" w:rsidP="00145220">
            <w:pPr>
              <w:spacing w:before="100" w:beforeAutospacing="1" w:after="100" w:afterAutospacing="1" w:line="240" w:lineRule="auto"/>
              <w:ind w:left="153"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 dilapidation report (including photographs) may be required for the haulage route to demonstrate compliance with this PO.</w:t>
            </w:r>
          </w:p>
          <w:p w:rsidR="006D07A7" w:rsidRPr="00145220" w:rsidRDefault="006D07A7" w:rsidP="00145220">
            <w:pPr>
              <w:spacing w:before="100" w:beforeAutospacing="1" w:after="100" w:afterAutospacing="1" w:line="240" w:lineRule="auto"/>
              <w:ind w:left="153" w:right="150"/>
              <w:rPr>
                <w:rFonts w:eastAsia="Times New Roman" w:cs="Arial"/>
                <w:sz w:val="20"/>
                <w:szCs w:val="20"/>
                <w:lang w:eastAsia="en-AU"/>
              </w:rPr>
            </w:pPr>
            <w:r w:rsidRPr="00844E05">
              <w:rPr>
                <w:rFonts w:ascii="Arial" w:eastAsia="Times New Roman" w:hAnsi="Arial" w:cs="Arial"/>
                <w:sz w:val="18"/>
                <w:szCs w:val="20"/>
                <w:lang w:eastAsia="en-AU"/>
              </w:rPr>
              <w:t>Editor's note -Where associated with a State-controlled road, further requirements may apply, and approval may be required from the Department of Transport and Main Roads.</w:t>
            </w:r>
          </w:p>
        </w:tc>
        <w:tc>
          <w:tcPr>
            <w:tcW w:w="1989" w:type="pct"/>
            <w:tcBorders>
              <w:top w:val="outset" w:sz="6" w:space="0" w:color="auto"/>
              <w:left w:val="outset" w:sz="6" w:space="0" w:color="auto"/>
              <w:bottom w:val="outset" w:sz="6" w:space="0" w:color="auto"/>
              <w:right w:val="outset" w:sz="6" w:space="0" w:color="auto"/>
            </w:tcBorders>
            <w:hideMark/>
          </w:tcPr>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54</w:t>
            </w:r>
            <w:r w:rsidRPr="003F0A60">
              <w:rPr>
                <w:rFonts w:ascii="Arial" w:eastAsia="Times New Roman" w:hAnsi="Arial" w:cs="Arial"/>
                <w:b/>
                <w:bCs/>
                <w:sz w:val="20"/>
                <w:szCs w:val="20"/>
                <w:lang w:eastAsia="en-AU"/>
              </w:rPr>
              <w:t>.1</w:t>
            </w:r>
          </w:p>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vMerge/>
            <w:tcBorders>
              <w:left w:val="outset" w:sz="6" w:space="0" w:color="auto"/>
              <w:right w:val="outset" w:sz="6" w:space="0" w:color="auto"/>
            </w:tcBorders>
            <w:vAlign w:val="center"/>
            <w:hideMark/>
          </w:tcPr>
          <w:p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54</w:t>
            </w:r>
            <w:r w:rsidRPr="003F0A60">
              <w:rPr>
                <w:rFonts w:ascii="Arial" w:eastAsia="Times New Roman" w:hAnsi="Arial" w:cs="Arial"/>
                <w:b/>
                <w:bCs/>
                <w:sz w:val="20"/>
                <w:szCs w:val="20"/>
                <w:lang w:eastAsia="en-AU"/>
              </w:rPr>
              <w:t>.2</w:t>
            </w:r>
          </w:p>
          <w:p w:rsidR="006D07A7" w:rsidRPr="003F0A60" w:rsidRDefault="006D07A7" w:rsidP="0014522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vMerge/>
            <w:tcBorders>
              <w:left w:val="outset" w:sz="6" w:space="0" w:color="auto"/>
              <w:right w:val="outset" w:sz="6" w:space="0" w:color="auto"/>
            </w:tcBorders>
            <w:vAlign w:val="center"/>
            <w:hideMark/>
          </w:tcPr>
          <w:p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54</w:t>
            </w:r>
            <w:r w:rsidRPr="003F0A60">
              <w:rPr>
                <w:rFonts w:ascii="Arial" w:eastAsia="Times New Roman" w:hAnsi="Arial" w:cs="Arial"/>
                <w:b/>
                <w:bCs/>
                <w:sz w:val="20"/>
                <w:szCs w:val="20"/>
                <w:lang w:eastAsia="en-AU"/>
              </w:rPr>
              <w:t>.3</w:t>
            </w:r>
          </w:p>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Any material dropped, deposited or spilled on the road(s) as a result of construction processes associated with the site are to be cleaned at all times. </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vMerge/>
            <w:tcBorders>
              <w:left w:val="outset" w:sz="6" w:space="0" w:color="auto"/>
              <w:right w:val="outset" w:sz="6" w:space="0" w:color="auto"/>
            </w:tcBorders>
            <w:vAlign w:val="center"/>
          </w:tcPr>
          <w:p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E54.4</w:t>
            </w:r>
          </w:p>
          <w:p w:rsidR="006D07A7" w:rsidRPr="00145220" w:rsidRDefault="006D07A7" w:rsidP="00145220">
            <w:pPr>
              <w:spacing w:before="100" w:beforeAutospacing="1" w:after="100" w:afterAutospacing="1" w:line="240" w:lineRule="auto"/>
              <w:ind w:left="150" w:right="150"/>
              <w:rPr>
                <w:rFonts w:ascii="Arial" w:eastAsia="Times New Roman" w:hAnsi="Arial" w:cs="Arial"/>
                <w:bCs/>
                <w:sz w:val="20"/>
                <w:szCs w:val="20"/>
                <w:lang w:eastAsia="en-AU"/>
              </w:rPr>
            </w:pPr>
            <w:r w:rsidRPr="00145220">
              <w:rPr>
                <w:rFonts w:ascii="Arial" w:eastAsia="Times New Roman" w:hAnsi="Arial" w:cs="Arial"/>
                <w:bCs/>
                <w:sz w:val="20"/>
                <w:szCs w:val="20"/>
                <w:lang w:eastAsia="en-AU"/>
              </w:rPr>
              <w:t>Construction traffic to and from the development site</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uses the highest classification streets or roads where a</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choice of access routes is available. Haul routes for the</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transport of imported or spoil material and gravel</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pavement material along Council roads below sub-arterial</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standard must be approved routes.</w:t>
            </w:r>
          </w:p>
          <w:p w:rsidR="006D07A7" w:rsidRPr="00D56BCC" w:rsidRDefault="006D07A7" w:rsidP="00145220">
            <w:pPr>
              <w:spacing w:before="100" w:beforeAutospacing="1" w:after="100" w:afterAutospacing="1" w:line="240" w:lineRule="auto"/>
              <w:ind w:left="150" w:right="150"/>
              <w:rPr>
                <w:rFonts w:ascii="Arial" w:eastAsia="Times New Roman" w:hAnsi="Arial" w:cs="Arial"/>
                <w:bCs/>
                <w:sz w:val="18"/>
                <w:szCs w:val="20"/>
                <w:lang w:eastAsia="en-AU"/>
              </w:rPr>
            </w:pPr>
            <w:r w:rsidRPr="00D56BCC">
              <w:rPr>
                <w:rFonts w:ascii="Arial" w:eastAsia="Times New Roman" w:hAnsi="Arial" w:cs="Arial"/>
                <w:bCs/>
                <w:sz w:val="18"/>
                <w:szCs w:val="20"/>
                <w:lang w:eastAsia="en-AU"/>
              </w:rPr>
              <w:t>Note - The road hierarchy is mapped on Overlay map - Road hierarchy.</w:t>
            </w:r>
          </w:p>
          <w:p w:rsidR="006D07A7" w:rsidRPr="00145220"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D56BCC">
              <w:rPr>
                <w:rFonts w:ascii="Arial" w:eastAsia="Times New Roman" w:hAnsi="Arial" w:cs="Arial"/>
                <w:bCs/>
                <w:sz w:val="18"/>
                <w:szCs w:val="20"/>
                <w:lang w:eastAsia="en-AU"/>
              </w:rPr>
              <w:t>Note - A dilapidation report may be required to demonstrate compliance with this E.</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vMerge/>
            <w:tcBorders>
              <w:left w:val="outset" w:sz="6" w:space="0" w:color="auto"/>
              <w:right w:val="outset" w:sz="6" w:space="0" w:color="auto"/>
            </w:tcBorders>
            <w:vAlign w:val="center"/>
          </w:tcPr>
          <w:p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E54.5</w:t>
            </w:r>
          </w:p>
          <w:p w:rsid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Where works are carried out in existing roads, the works</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must be undertaken so that the existing roads are</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maintained in a safe and usable condition. Practical</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access for residents, visitors and services (including</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postal deliveries and refuse collection) is retained to</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existing lots during the construction period and after</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completion of the works.</w:t>
            </w:r>
          </w:p>
          <w:p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D56BCC">
              <w:rPr>
                <w:rFonts w:ascii="Arial" w:eastAsia="Times New Roman" w:hAnsi="Arial" w:cs="Arial"/>
                <w:bCs/>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vMerge/>
            <w:tcBorders>
              <w:left w:val="outset" w:sz="6" w:space="0" w:color="auto"/>
              <w:bottom w:val="outset" w:sz="6" w:space="0" w:color="auto"/>
              <w:right w:val="outset" w:sz="6" w:space="0" w:color="auto"/>
            </w:tcBorders>
            <w:vAlign w:val="center"/>
          </w:tcPr>
          <w:p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E54.6</w:t>
            </w:r>
          </w:p>
          <w:p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Access to the development site is obtained via an</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existing lawful access point.</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Default="003F0A60" w:rsidP="006D07A7">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PO5</w:t>
            </w:r>
            <w:r w:rsidR="006D07A7">
              <w:rPr>
                <w:rFonts w:ascii="Arial" w:eastAsia="Times New Roman" w:hAnsi="Arial" w:cs="Arial"/>
                <w:b/>
                <w:bCs/>
                <w:sz w:val="20"/>
                <w:szCs w:val="20"/>
                <w:lang w:eastAsia="en-AU"/>
              </w:rPr>
              <w:t>5</w:t>
            </w:r>
          </w:p>
          <w:p w:rsidR="006D07A7" w:rsidRDefault="006D07A7" w:rsidP="006D07A7">
            <w:pPr>
              <w:spacing w:before="100" w:beforeAutospacing="1" w:after="100" w:afterAutospacing="1" w:line="240" w:lineRule="auto"/>
              <w:ind w:left="150" w:right="150"/>
              <w:rPr>
                <w:rFonts w:ascii="Arial" w:eastAsia="Times New Roman" w:hAnsi="Arial" w:cs="Arial"/>
                <w:sz w:val="20"/>
                <w:szCs w:val="20"/>
                <w:lang w:eastAsia="en-AU"/>
              </w:rPr>
            </w:pPr>
            <w:r w:rsidRPr="006D07A7">
              <w:rPr>
                <w:rFonts w:ascii="Arial" w:eastAsia="Times New Roman" w:hAnsi="Arial" w:cs="Arial"/>
                <w:sz w:val="20"/>
                <w:szCs w:val="20"/>
                <w:lang w:eastAsia="en-AU"/>
              </w:rPr>
              <w:t>All disturbed areas are to be progressively stabilised</w:t>
            </w:r>
            <w:r>
              <w:rPr>
                <w:rFonts w:ascii="Arial" w:eastAsia="Times New Roman" w:hAnsi="Arial" w:cs="Arial"/>
                <w:sz w:val="20"/>
                <w:szCs w:val="20"/>
                <w:lang w:eastAsia="en-AU"/>
              </w:rPr>
              <w:t xml:space="preserve"> </w:t>
            </w:r>
            <w:r w:rsidRPr="006D07A7">
              <w:rPr>
                <w:rFonts w:ascii="Arial" w:eastAsia="Times New Roman" w:hAnsi="Arial" w:cs="Arial"/>
                <w:sz w:val="20"/>
                <w:szCs w:val="20"/>
                <w:lang w:eastAsia="en-AU"/>
              </w:rPr>
              <w:t>during construction and the entire site rehabilitated and</w:t>
            </w:r>
            <w:r>
              <w:rPr>
                <w:rFonts w:ascii="Arial" w:eastAsia="Times New Roman" w:hAnsi="Arial" w:cs="Arial"/>
                <w:sz w:val="20"/>
                <w:szCs w:val="20"/>
                <w:lang w:eastAsia="en-AU"/>
              </w:rPr>
              <w:t xml:space="preserve"> </w:t>
            </w:r>
            <w:r w:rsidRPr="006D07A7">
              <w:rPr>
                <w:rFonts w:ascii="Arial" w:eastAsia="Times New Roman" w:hAnsi="Arial" w:cs="Arial"/>
                <w:sz w:val="20"/>
                <w:szCs w:val="20"/>
                <w:lang w:eastAsia="en-AU"/>
              </w:rPr>
              <w:t>substantially stabilised at the completion of construction.</w:t>
            </w:r>
          </w:p>
          <w:p w:rsidR="006D07A7" w:rsidRPr="006D07A7" w:rsidRDefault="006D07A7" w:rsidP="006D07A7">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Refer to Planning scheme policy - Integrated design for details. </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w:t>
            </w:r>
            <w:r w:rsidR="006D07A7">
              <w:rPr>
                <w:rFonts w:ascii="Arial" w:eastAsia="Times New Roman" w:hAnsi="Arial" w:cs="Arial"/>
                <w:b/>
                <w:bCs/>
                <w:sz w:val="20"/>
                <w:szCs w:val="20"/>
                <w:lang w:eastAsia="en-AU"/>
              </w:rPr>
              <w:t>5.1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At completion of construction all disturbed areas of the site are to be:</w:t>
            </w:r>
          </w:p>
          <w:p w:rsidR="003F0A60" w:rsidRPr="003F0A60" w:rsidRDefault="003F0A60" w:rsidP="00663EE9">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topsoiled with a minimum compacted thickness of fifty (50) millimetres;</w:t>
            </w:r>
          </w:p>
          <w:p w:rsidR="003F0A60" w:rsidRPr="006D07A7" w:rsidRDefault="006D07A7" w:rsidP="00663EE9">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6D07A7">
              <w:rPr>
                <w:rFonts w:ascii="Arial" w:eastAsia="Times New Roman" w:hAnsi="Arial" w:cs="Arial"/>
                <w:sz w:val="20"/>
                <w:szCs w:val="20"/>
                <w:lang w:eastAsia="en-AU"/>
              </w:rPr>
              <w:lastRenderedPageBreak/>
              <w:t>stabilised using turf, established grass seeding,</w:t>
            </w:r>
            <w:r>
              <w:rPr>
                <w:rFonts w:ascii="Arial" w:eastAsia="Times New Roman" w:hAnsi="Arial" w:cs="Arial"/>
                <w:sz w:val="20"/>
                <w:szCs w:val="20"/>
                <w:lang w:eastAsia="en-AU"/>
              </w:rPr>
              <w:t xml:space="preserve"> </w:t>
            </w:r>
            <w:r w:rsidRPr="006D07A7">
              <w:rPr>
                <w:rFonts w:ascii="Arial" w:eastAsia="Times New Roman" w:hAnsi="Arial" w:cs="Arial"/>
                <w:sz w:val="20"/>
                <w:szCs w:val="20"/>
                <w:lang w:eastAsia="en-AU"/>
              </w:rPr>
              <w:t>mulch or sprayed stabilisation techniques</w:t>
            </w:r>
            <w:r w:rsidR="003F0A60" w:rsidRPr="006D07A7">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These areas are to be maintained during any maintenance period to maximise grass coverage.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6D07A7" w:rsidRDefault="006D07A7" w:rsidP="006D07A7">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PO56</w:t>
            </w:r>
          </w:p>
          <w:p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Earthworks are undertaken to ensure that soil</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disturbances are staged into manageable areas.</w:t>
            </w:r>
          </w:p>
          <w:p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D56BCC">
              <w:rPr>
                <w:rFonts w:ascii="Arial" w:eastAsia="Times New Roman" w:hAnsi="Arial" w:cs="Arial"/>
                <w:bCs/>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w:t>
            </w:r>
          </w:p>
        </w:tc>
        <w:tc>
          <w:tcPr>
            <w:tcW w:w="1989" w:type="pct"/>
            <w:tcBorders>
              <w:top w:val="outset" w:sz="6" w:space="0" w:color="auto"/>
              <w:left w:val="outset" w:sz="6" w:space="0" w:color="auto"/>
              <w:bottom w:val="outset" w:sz="6" w:space="0" w:color="auto"/>
              <w:right w:val="outset" w:sz="6" w:space="0" w:color="auto"/>
            </w:tcBorders>
          </w:tcPr>
          <w:p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E56.1</w:t>
            </w:r>
          </w:p>
          <w:p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Soil disturbances are staged into manageable areas of</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not greater than 3.5 ha.</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w:t>
            </w:r>
            <w:r w:rsidR="006D07A7">
              <w:rPr>
                <w:rFonts w:ascii="Arial" w:eastAsia="Times New Roman" w:hAnsi="Arial" w:cs="Arial"/>
                <w:b/>
                <w:bCs/>
                <w:sz w:val="20"/>
                <w:szCs w:val="20"/>
                <w:lang w:eastAsia="en-AU"/>
              </w:rPr>
              <w:t>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clearing of vegetation on-site:</w:t>
            </w:r>
          </w:p>
          <w:p w:rsidR="003F0A60" w:rsidRPr="003F0A60" w:rsidRDefault="003F0A60" w:rsidP="00663EE9">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limited to the area of infrastructure works, building areas and other necessary areas for the works; and</w:t>
            </w:r>
          </w:p>
          <w:p w:rsidR="003F0A60" w:rsidRPr="003F0A60" w:rsidRDefault="003F0A60" w:rsidP="00663EE9">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includes the removal of declared weeds and other materials which are detrimental to the intended use of the land;</w:t>
            </w:r>
          </w:p>
          <w:p w:rsidR="003F0A60" w:rsidRPr="003F0A60" w:rsidRDefault="003F0A60" w:rsidP="00663EE9">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Note - No burning of cleared vegetation is permitted.</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w:t>
            </w:r>
            <w:r w:rsidR="006D07A7">
              <w:rPr>
                <w:rFonts w:ascii="Arial" w:eastAsia="Times New Roman" w:hAnsi="Arial" w:cs="Arial"/>
                <w:b/>
                <w:bCs/>
                <w:sz w:val="20"/>
                <w:szCs w:val="20"/>
                <w:lang w:eastAsia="en-AU"/>
              </w:rPr>
              <w:t>7</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Note - No parking of vehicles o</w:t>
                  </w:r>
                  <w:r w:rsidR="006D07A7" w:rsidRPr="00D56BCC">
                    <w:rPr>
                      <w:rFonts w:ascii="Arial" w:eastAsia="Times New Roman" w:hAnsi="Arial" w:cs="Arial"/>
                      <w:sz w:val="18"/>
                      <w:szCs w:val="20"/>
                      <w:lang w:eastAsia="en-AU"/>
                    </w:rPr>
                    <w:t>r</w:t>
                  </w:r>
                  <w:r w:rsidRPr="00D56BCC">
                    <w:rPr>
                      <w:rFonts w:ascii="Arial" w:eastAsia="Times New Roman" w:hAnsi="Arial" w:cs="Arial"/>
                      <w:sz w:val="18"/>
                      <w:szCs w:val="20"/>
                      <w:lang w:eastAsia="en-AU"/>
                    </w:rPr>
                    <w:t xml:space="preserve"> storage of machinery or goods is to occur in these areas during development works.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w:t>
            </w:r>
            <w:r w:rsidR="006D07A7">
              <w:rPr>
                <w:rFonts w:ascii="Arial" w:eastAsia="Times New Roman" w:hAnsi="Arial" w:cs="Arial"/>
                <w:b/>
                <w:bCs/>
                <w:sz w:val="20"/>
                <w:szCs w:val="20"/>
                <w:lang w:eastAsia="en-AU"/>
              </w:rPr>
              <w:t>7</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Disposal of materials is managed in one or more of the following ways:</w:t>
            </w:r>
          </w:p>
          <w:p w:rsidR="003F0A60" w:rsidRPr="003F0A60" w:rsidRDefault="003F0A60" w:rsidP="00663EE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3F0A60" w:rsidRPr="003F0A60" w:rsidRDefault="003F0A60" w:rsidP="00663EE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Note - The chipped vegetation must be stored in an approved location.</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PO58</w:t>
            </w:r>
          </w:p>
          <w:p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All development works are carried out at times which</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minimise noise impacts to residents.</w:t>
            </w:r>
          </w:p>
        </w:tc>
        <w:tc>
          <w:tcPr>
            <w:tcW w:w="1989" w:type="pct"/>
            <w:tcBorders>
              <w:top w:val="outset" w:sz="6" w:space="0" w:color="auto"/>
              <w:left w:val="outset" w:sz="6" w:space="0" w:color="auto"/>
              <w:bottom w:val="outset" w:sz="6" w:space="0" w:color="auto"/>
              <w:right w:val="outset" w:sz="6" w:space="0" w:color="auto"/>
            </w:tcBorders>
          </w:tcPr>
          <w:p w:rsidR="006D07A7" w:rsidRDefault="006D07A7" w:rsidP="006D07A7">
            <w:pPr>
              <w:spacing w:before="100" w:beforeAutospacing="1" w:after="100" w:afterAutospacing="1" w:line="240" w:lineRule="auto"/>
              <w:ind w:left="150" w:right="150"/>
              <w:rPr>
                <w:rFonts w:ascii="Arial" w:eastAsia="Times New Roman" w:hAnsi="Arial" w:cs="Arial"/>
                <w:b/>
                <w:sz w:val="20"/>
                <w:szCs w:val="20"/>
                <w:lang w:eastAsia="en-AU"/>
              </w:rPr>
            </w:pPr>
            <w:r w:rsidRPr="006D07A7">
              <w:rPr>
                <w:rFonts w:ascii="Arial" w:eastAsia="Times New Roman" w:hAnsi="Arial" w:cs="Arial"/>
                <w:b/>
                <w:sz w:val="20"/>
                <w:szCs w:val="20"/>
                <w:lang w:eastAsia="en-AU"/>
              </w:rPr>
              <w:t>E58</w:t>
            </w:r>
          </w:p>
          <w:p w:rsidR="006D07A7" w:rsidRDefault="006D07A7" w:rsidP="006D07A7">
            <w:pPr>
              <w:spacing w:before="100" w:beforeAutospacing="1" w:after="100" w:afterAutospacing="1" w:line="240" w:lineRule="auto"/>
              <w:ind w:left="150" w:right="150"/>
              <w:rPr>
                <w:rFonts w:ascii="Arial" w:eastAsia="Times New Roman" w:hAnsi="Arial" w:cs="Arial"/>
                <w:sz w:val="20"/>
                <w:szCs w:val="20"/>
                <w:lang w:eastAsia="en-AU"/>
              </w:rPr>
            </w:pPr>
            <w:r w:rsidRPr="006D07A7">
              <w:rPr>
                <w:rFonts w:ascii="Arial" w:eastAsia="Times New Roman" w:hAnsi="Arial" w:cs="Arial"/>
                <w:sz w:val="20"/>
                <w:szCs w:val="20"/>
                <w:lang w:eastAsia="en-AU"/>
              </w:rPr>
              <w:t>All development works are carried out within the following</w:t>
            </w:r>
            <w:r>
              <w:rPr>
                <w:rFonts w:ascii="Arial" w:eastAsia="Times New Roman" w:hAnsi="Arial" w:cs="Arial"/>
                <w:sz w:val="20"/>
                <w:szCs w:val="20"/>
                <w:lang w:eastAsia="en-AU"/>
              </w:rPr>
              <w:t xml:space="preserve"> </w:t>
            </w:r>
            <w:r w:rsidRPr="006D07A7">
              <w:rPr>
                <w:rFonts w:ascii="Arial" w:eastAsia="Times New Roman" w:hAnsi="Arial" w:cs="Arial"/>
                <w:sz w:val="20"/>
                <w:szCs w:val="20"/>
                <w:lang w:eastAsia="en-AU"/>
              </w:rPr>
              <w:t>times:</w:t>
            </w:r>
          </w:p>
          <w:p w:rsidR="006D07A7" w:rsidRDefault="006D07A7" w:rsidP="00663EE9">
            <w:pPr>
              <w:pStyle w:val="ListParagraph"/>
              <w:numPr>
                <w:ilvl w:val="0"/>
                <w:numId w:val="99"/>
              </w:numPr>
              <w:spacing w:before="100" w:beforeAutospacing="1" w:after="100" w:afterAutospacing="1" w:line="240" w:lineRule="auto"/>
              <w:ind w:right="150"/>
              <w:rPr>
                <w:rFonts w:eastAsia="Times New Roman" w:cs="Arial"/>
                <w:sz w:val="20"/>
                <w:szCs w:val="20"/>
                <w:lang w:eastAsia="en-AU"/>
              </w:rPr>
            </w:pPr>
            <w:r w:rsidRPr="006D07A7">
              <w:rPr>
                <w:rFonts w:eastAsia="Times New Roman" w:cs="Arial"/>
                <w:sz w:val="20"/>
                <w:szCs w:val="20"/>
                <w:lang w:eastAsia="en-AU"/>
              </w:rPr>
              <w:lastRenderedPageBreak/>
              <w:t>Monday to Saturday (other than public holidays) between 6:30am and 6:30pm on the same day;</w:t>
            </w:r>
          </w:p>
          <w:p w:rsidR="006D07A7" w:rsidRPr="006D07A7" w:rsidRDefault="006D07A7" w:rsidP="00663EE9">
            <w:pPr>
              <w:pStyle w:val="ListParagraph"/>
              <w:numPr>
                <w:ilvl w:val="0"/>
                <w:numId w:val="99"/>
              </w:numPr>
              <w:spacing w:before="100" w:beforeAutospacing="1" w:after="100" w:afterAutospacing="1" w:line="240" w:lineRule="auto"/>
              <w:ind w:right="150"/>
              <w:rPr>
                <w:rFonts w:eastAsia="Times New Roman" w:cs="Arial"/>
                <w:sz w:val="20"/>
                <w:szCs w:val="20"/>
                <w:lang w:eastAsia="en-AU"/>
              </w:rPr>
            </w:pPr>
            <w:r w:rsidRPr="006D07A7">
              <w:rPr>
                <w:rFonts w:eastAsia="Times New Roman" w:cs="Arial"/>
                <w:sz w:val="20"/>
                <w:szCs w:val="20"/>
                <w:lang w:eastAsia="en-AU"/>
              </w:rPr>
              <w:t>no work is to be carried out on Sundays or public</w:t>
            </w:r>
            <w:r>
              <w:rPr>
                <w:rFonts w:eastAsia="Times New Roman" w:cs="Arial"/>
                <w:sz w:val="20"/>
                <w:szCs w:val="20"/>
                <w:lang w:eastAsia="en-AU"/>
              </w:rPr>
              <w:t xml:space="preserve"> </w:t>
            </w:r>
            <w:r w:rsidRPr="006D07A7">
              <w:rPr>
                <w:rFonts w:eastAsia="Times New Roman" w:cs="Arial"/>
                <w:sz w:val="20"/>
                <w:szCs w:val="20"/>
                <w:lang w:eastAsia="en-AU"/>
              </w:rPr>
              <w:t>holidays.</w:t>
            </w:r>
          </w:p>
          <w:p w:rsidR="006D07A7" w:rsidRPr="006D07A7" w:rsidRDefault="006D07A7" w:rsidP="006D07A7">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w:t>
            </w:r>
            <w:r w:rsidR="006D07A7">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Earthworks</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6D07A7">
              <w:rPr>
                <w:rFonts w:ascii="Arial" w:eastAsia="Times New Roman" w:hAnsi="Arial" w:cs="Arial"/>
                <w:b/>
                <w:bCs/>
                <w:sz w:val="20"/>
                <w:szCs w:val="20"/>
                <w:lang w:eastAsia="en-AU"/>
              </w:rPr>
              <w:t>60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On-site earthworks are designed to consider the visual and amenity impact as they relate to:</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natural topographical features of the site;</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short and long-term slope stability;</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soft or compressible foundation soils;</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reactive soils;</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low density or potentially collapsing soils;</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existing fill and soil contamination that may exist on-site;</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stability and maintenance of steep slopes and batters;</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excavation (cut) and fill and impacts on the amenity of adjoining lots (e.g. residential).</w:t>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Inspection and certification of steep slopes and batters is required by a suitably qualified and experienced RPEQ.</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filling or excavation is contained on-site</w:t>
            </w:r>
            <w:r w:rsidR="006D07A7">
              <w:rPr>
                <w:rFonts w:ascii="Arial" w:eastAsia="Times New Roman" w:hAnsi="Arial" w:cs="Arial"/>
                <w:sz w:val="20"/>
                <w:szCs w:val="20"/>
                <w:lang w:eastAsia="en-AU"/>
              </w:rPr>
              <w:t xml:space="preserve"> and is free draining</w:t>
            </w:r>
            <w:r w:rsidRPr="003F0A60">
              <w:rPr>
                <w:rFonts w:ascii="Arial" w:eastAsia="Times New Roman" w:hAnsi="Arial" w:cs="Arial"/>
                <w:sz w:val="20"/>
                <w:szCs w:val="20"/>
                <w:lang w:eastAsia="en-AU"/>
              </w:rPr>
              <w:t>.</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fill placed on-site is:</w:t>
            </w:r>
          </w:p>
          <w:p w:rsidR="006D07A7" w:rsidRDefault="006D07A7" w:rsidP="00663EE9">
            <w:pPr>
              <w:numPr>
                <w:ilvl w:val="0"/>
                <w:numId w:val="33"/>
              </w:numPr>
              <w:spacing w:before="100" w:beforeAutospacing="1" w:after="100" w:afterAutospacing="1" w:line="240" w:lineRule="auto"/>
              <w:rPr>
                <w:rFonts w:ascii="Arial" w:eastAsia="Times New Roman" w:hAnsi="Arial" w:cs="Arial"/>
                <w:sz w:val="20"/>
                <w:szCs w:val="20"/>
                <w:lang w:eastAsia="en-AU"/>
              </w:rPr>
            </w:pPr>
            <w:r w:rsidRPr="006D07A7">
              <w:rPr>
                <w:rFonts w:ascii="Arial" w:eastAsia="Times New Roman" w:hAnsi="Arial" w:cs="Arial"/>
                <w:sz w:val="20"/>
                <w:szCs w:val="20"/>
                <w:lang w:eastAsia="en-AU"/>
              </w:rPr>
              <w:lastRenderedPageBreak/>
              <w:t>limited to that area necessary for the approved use;</w:t>
            </w:r>
          </w:p>
          <w:p w:rsidR="003F0A60" w:rsidRPr="006D07A7" w:rsidRDefault="006D07A7" w:rsidP="00663EE9">
            <w:pPr>
              <w:numPr>
                <w:ilvl w:val="0"/>
                <w:numId w:val="33"/>
              </w:numPr>
              <w:spacing w:before="100" w:beforeAutospacing="1" w:after="100" w:afterAutospacing="1" w:line="240" w:lineRule="auto"/>
              <w:rPr>
                <w:rFonts w:ascii="Arial" w:eastAsia="Times New Roman" w:hAnsi="Arial" w:cs="Arial"/>
                <w:sz w:val="20"/>
                <w:szCs w:val="20"/>
                <w:lang w:eastAsia="en-AU"/>
              </w:rPr>
            </w:pPr>
            <w:r w:rsidRPr="006D07A7">
              <w:rPr>
                <w:rFonts w:ascii="Arial" w:eastAsia="Times New Roman" w:hAnsi="Arial" w:cs="Arial"/>
                <w:sz w:val="20"/>
                <w:szCs w:val="20"/>
                <w:lang w:eastAsia="en-AU"/>
              </w:rPr>
              <w:t xml:space="preserve">clean and uncontaminated (i.e. no building waste, concrete, green waste, actual acid </w:t>
            </w:r>
            <w:proofErr w:type="spellStart"/>
            <w:r w:rsidRPr="006D07A7">
              <w:rPr>
                <w:rFonts w:ascii="Arial" w:eastAsia="Times New Roman" w:hAnsi="Arial" w:cs="Arial"/>
                <w:sz w:val="20"/>
                <w:szCs w:val="20"/>
                <w:lang w:eastAsia="en-AU"/>
              </w:rPr>
              <w:t>sulfate</w:t>
            </w:r>
            <w:proofErr w:type="spellEnd"/>
            <w:r w:rsidRPr="006D07A7">
              <w:rPr>
                <w:rFonts w:ascii="Arial" w:eastAsia="Times New Roman" w:hAnsi="Arial" w:cs="Arial"/>
                <w:sz w:val="20"/>
                <w:szCs w:val="20"/>
                <w:lang w:eastAsia="en-AU"/>
              </w:rPr>
              <w:t xml:space="preserve"> soils, potential acid </w:t>
            </w:r>
            <w:proofErr w:type="spellStart"/>
            <w:r w:rsidRPr="006D07A7">
              <w:rPr>
                <w:rFonts w:ascii="Arial" w:eastAsia="Times New Roman" w:hAnsi="Arial" w:cs="Arial"/>
                <w:sz w:val="20"/>
                <w:szCs w:val="20"/>
                <w:lang w:eastAsia="en-AU"/>
              </w:rPr>
              <w:t>sulfate</w:t>
            </w:r>
            <w:proofErr w:type="spellEnd"/>
            <w:r w:rsidRPr="006D07A7">
              <w:rPr>
                <w:rFonts w:ascii="Arial" w:eastAsia="Times New Roman" w:hAnsi="Arial" w:cs="Arial"/>
                <w:sz w:val="20"/>
                <w:szCs w:val="20"/>
                <w:lang w:eastAsia="en-AU"/>
              </w:rPr>
              <w:t xml:space="preserve"> soils or contaminated material etc.).</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84E0A">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3F0A60" w:rsidRDefault="003F0A60" w:rsidP="00184E0A">
                  <w:pPr>
                    <w:spacing w:before="100" w:beforeAutospacing="1" w:after="100" w:afterAutospacing="1" w:line="240" w:lineRule="auto"/>
                    <w:ind w:left="153" w:right="153"/>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84E0A">
              <w:rPr>
                <w:rFonts w:ascii="Arial" w:eastAsia="Times New Roman" w:hAnsi="Arial" w:cs="Arial"/>
                <w:b/>
                <w:bCs/>
                <w:sz w:val="20"/>
                <w:szCs w:val="20"/>
                <w:lang w:eastAsia="en-AU"/>
              </w:rPr>
              <w:t>61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Embankments are stepped, terraced and landscaped to not adversely impact on the visual amenity of the surrounding area.</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84E0A">
              <w:rPr>
                <w:rFonts w:ascii="Arial" w:eastAsia="Times New Roman" w:hAnsi="Arial" w:cs="Arial"/>
                <w:b/>
                <w:bCs/>
                <w:sz w:val="20"/>
                <w:szCs w:val="20"/>
                <w:lang w:eastAsia="en-AU"/>
              </w:rPr>
              <w:t>61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Any embankments more than 1.5 metres in height are stepped, terraced and landscaped.</w:t>
            </w:r>
          </w:p>
          <w:p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Embankment</w:t>
            </w:r>
            <w:r w:rsidRPr="003F0A60">
              <w:rPr>
                <w:rFonts w:ascii="Arial" w:eastAsia="Times New Roman" w:hAnsi="Arial" w:cs="Arial"/>
                <w:sz w:val="20"/>
                <w:szCs w:val="20"/>
                <w:lang w:eastAsia="en-AU"/>
              </w:rPr>
              <w:t xml:space="preserve"> </w:t>
            </w:r>
            <w:hyperlink r:id="rId9"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59EB0EE1" wp14:editId="29A6B7B0">
                  <wp:extent cx="3808949" cy="1463040"/>
                  <wp:effectExtent l="0" t="0" r="1270" b="381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ank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6702" cy="1473700"/>
                          </a:xfrm>
                          <a:prstGeom prst="rect">
                            <a:avLst/>
                          </a:prstGeom>
                          <a:noFill/>
                          <a:ln>
                            <a:noFill/>
                          </a:ln>
                        </pic:spPr>
                      </pic:pic>
                    </a:graphicData>
                  </a:graphic>
                </wp:inline>
              </w:drawing>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84E0A">
              <w:rPr>
                <w:rFonts w:ascii="Arial" w:eastAsia="Times New Roman" w:hAnsi="Arial" w:cs="Arial"/>
                <w:b/>
                <w:bCs/>
                <w:sz w:val="20"/>
                <w:szCs w:val="20"/>
                <w:lang w:eastAsia="en-AU"/>
              </w:rPr>
              <w:t>62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Filling or excavation is undertaken in a manner that:</w:t>
            </w:r>
          </w:p>
          <w:p w:rsidR="003F0A60" w:rsidRPr="003F0A60" w:rsidRDefault="003F0A60" w:rsidP="00663EE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3F0A60" w:rsidRPr="003F0A60" w:rsidRDefault="003F0A60" w:rsidP="00663EE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preclude reasonable access to a Council or public sector </w:t>
            </w:r>
            <w:proofErr w:type="gramStart"/>
            <w:r w:rsidRPr="003F0A60">
              <w:rPr>
                <w:rFonts w:ascii="Arial" w:eastAsia="Times New Roman" w:hAnsi="Arial" w:cs="Arial"/>
                <w:sz w:val="20"/>
                <w:szCs w:val="20"/>
                <w:lang w:eastAsia="en-AU"/>
              </w:rPr>
              <w:t>entity maintained</w:t>
            </w:r>
            <w:proofErr w:type="gramEnd"/>
            <w:r w:rsidRPr="003F0A60">
              <w:rPr>
                <w:rFonts w:ascii="Arial" w:eastAsia="Times New Roman" w:hAnsi="Arial" w:cs="Arial"/>
                <w:sz w:val="20"/>
                <w:szCs w:val="20"/>
                <w:lang w:eastAsia="en-AU"/>
              </w:rPr>
              <w:t xml:space="preserve"> </w:t>
            </w:r>
            <w:r w:rsidRPr="003F0A60">
              <w:rPr>
                <w:rFonts w:ascii="Arial" w:eastAsia="Times New Roman" w:hAnsi="Arial" w:cs="Arial"/>
                <w:sz w:val="20"/>
                <w:szCs w:val="20"/>
                <w:lang w:eastAsia="en-AU"/>
              </w:rPr>
              <w:lastRenderedPageBreak/>
              <w:t xml:space="preserve">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184E0A">
                  <w:pPr>
                    <w:spacing w:before="100" w:beforeAutospacing="1" w:after="100" w:afterAutospacing="1" w:line="240" w:lineRule="auto"/>
                    <w:ind w:left="153" w:right="153"/>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Public sector entity </w:t>
                  </w:r>
                  <w:r w:rsidR="00184E0A" w:rsidRPr="00D56BCC">
                    <w:rPr>
                      <w:rFonts w:ascii="Arial" w:eastAsia="Times New Roman" w:hAnsi="Arial" w:cs="Arial"/>
                      <w:sz w:val="18"/>
                      <w:szCs w:val="20"/>
                      <w:lang w:eastAsia="en-AU"/>
                    </w:rPr>
                    <w:t>is defined in Schedule 2 of the Act.</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184E0A">
              <w:rPr>
                <w:rFonts w:ascii="Arial" w:eastAsia="Times New Roman" w:hAnsi="Arial" w:cs="Arial"/>
                <w:b/>
                <w:bCs/>
                <w:sz w:val="20"/>
                <w:szCs w:val="20"/>
                <w:lang w:eastAsia="en-AU"/>
              </w:rPr>
              <w:t>62</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3F0A60" w:rsidRDefault="003F0A60" w:rsidP="00184E0A">
                  <w:pPr>
                    <w:spacing w:before="100" w:beforeAutospacing="1" w:after="100" w:afterAutospacing="1" w:line="240" w:lineRule="auto"/>
                    <w:ind w:left="153" w:right="153"/>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Public sector entity </w:t>
                  </w:r>
                  <w:r w:rsidR="00184E0A" w:rsidRPr="00D56BCC">
                    <w:rPr>
                      <w:rFonts w:ascii="Arial" w:eastAsia="Times New Roman" w:hAnsi="Arial" w:cs="Arial"/>
                      <w:sz w:val="18"/>
                      <w:szCs w:val="20"/>
                      <w:lang w:eastAsia="en-AU"/>
                    </w:rPr>
                    <w:t>is</w:t>
                  </w:r>
                  <w:r w:rsidRPr="00D56BCC">
                    <w:rPr>
                      <w:rFonts w:ascii="Arial" w:eastAsia="Times New Roman" w:hAnsi="Arial" w:cs="Arial"/>
                      <w:sz w:val="18"/>
                      <w:szCs w:val="20"/>
                      <w:lang w:eastAsia="en-AU"/>
                    </w:rPr>
                    <w:t xml:space="preserve"> defined in </w:t>
                  </w:r>
                  <w:r w:rsidR="00184E0A" w:rsidRPr="00D56BCC">
                    <w:rPr>
                      <w:rFonts w:ascii="Arial" w:eastAsia="Times New Roman" w:hAnsi="Arial" w:cs="Arial"/>
                      <w:sz w:val="18"/>
                      <w:szCs w:val="20"/>
                      <w:lang w:eastAsia="en-AU"/>
                    </w:rPr>
                    <w:t>Schedule 2 of the</w:t>
                  </w:r>
                  <w:r w:rsidRPr="00D56BCC">
                    <w:rPr>
                      <w:rFonts w:ascii="Arial" w:eastAsia="Times New Roman" w:hAnsi="Arial" w:cs="Arial"/>
                      <w:sz w:val="18"/>
                      <w:szCs w:val="20"/>
                      <w:lang w:eastAsia="en-AU"/>
                    </w:rPr>
                    <w:t xml:space="preserve"> Act.</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84E0A">
              <w:rPr>
                <w:rFonts w:ascii="Arial" w:eastAsia="Times New Roman" w:hAnsi="Arial" w:cs="Arial"/>
                <w:b/>
                <w:bCs/>
                <w:sz w:val="20"/>
                <w:szCs w:val="20"/>
                <w:lang w:eastAsia="en-AU"/>
              </w:rPr>
              <w:t>62</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Filling or excavation that would result in any of the following is not carried out on-site:</w:t>
            </w:r>
          </w:p>
          <w:p w:rsidR="003F0A60" w:rsidRPr="003F0A60" w:rsidRDefault="003F0A60" w:rsidP="00663EE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 reduction in cover over any Council or public sector entity infrastructure service to less than 600mm;</w:t>
            </w:r>
          </w:p>
          <w:p w:rsidR="00184E0A" w:rsidRDefault="003F0A60" w:rsidP="00663EE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an increase in finished surface grade over, or within 1.5m on each side of, the Council or public sector entity infrastructure above that which existed prior to the earthworks being undertaken. </w:t>
            </w:r>
          </w:p>
          <w:p w:rsidR="00184E0A" w:rsidRDefault="00184E0A" w:rsidP="00663EE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184E0A">
              <w:rPr>
                <w:rFonts w:ascii="Arial" w:eastAsia="Times New Roman" w:hAnsi="Arial" w:cs="Arial"/>
                <w:sz w:val="20"/>
                <w:szCs w:val="20"/>
                <w:lang w:eastAsia="en-AU"/>
              </w:rPr>
              <w:t>prevent reasonable access to Council or public</w:t>
            </w:r>
            <w:r>
              <w:rPr>
                <w:rFonts w:ascii="Arial" w:eastAsia="Times New Roman" w:hAnsi="Arial" w:cs="Arial"/>
                <w:sz w:val="20"/>
                <w:szCs w:val="20"/>
                <w:lang w:eastAsia="en-AU"/>
              </w:rPr>
              <w:t xml:space="preserve"> </w:t>
            </w:r>
            <w:r w:rsidRPr="00184E0A">
              <w:rPr>
                <w:rFonts w:ascii="Arial" w:eastAsia="Times New Roman" w:hAnsi="Arial" w:cs="Arial"/>
                <w:sz w:val="20"/>
                <w:szCs w:val="20"/>
                <w:lang w:eastAsia="en-AU"/>
              </w:rPr>
              <w:t xml:space="preserve">sector </w:t>
            </w:r>
            <w:proofErr w:type="gramStart"/>
            <w:r w:rsidRPr="00184E0A">
              <w:rPr>
                <w:rFonts w:ascii="Arial" w:eastAsia="Times New Roman" w:hAnsi="Arial" w:cs="Arial"/>
                <w:sz w:val="20"/>
                <w:szCs w:val="20"/>
                <w:lang w:eastAsia="en-AU"/>
              </w:rPr>
              <w:t>entity maintained</w:t>
            </w:r>
            <w:proofErr w:type="gramEnd"/>
            <w:r w:rsidRPr="00184E0A">
              <w:rPr>
                <w:rFonts w:ascii="Arial" w:eastAsia="Times New Roman" w:hAnsi="Arial" w:cs="Arial"/>
                <w:sz w:val="20"/>
                <w:szCs w:val="20"/>
                <w:lang w:eastAsia="en-AU"/>
              </w:rPr>
              <w:t xml:space="preserve"> infrastructure or any</w:t>
            </w:r>
            <w:r>
              <w:rPr>
                <w:rFonts w:ascii="Arial" w:eastAsia="Times New Roman" w:hAnsi="Arial" w:cs="Arial"/>
                <w:sz w:val="20"/>
                <w:szCs w:val="20"/>
                <w:lang w:eastAsia="en-AU"/>
              </w:rPr>
              <w:t xml:space="preserve"> </w:t>
            </w:r>
            <w:r w:rsidRPr="00184E0A">
              <w:rPr>
                <w:rFonts w:ascii="Arial" w:eastAsia="Times New Roman" w:hAnsi="Arial" w:cs="Arial"/>
                <w:sz w:val="20"/>
                <w:szCs w:val="20"/>
                <w:lang w:eastAsia="en-AU"/>
              </w:rPr>
              <w:t>drainage feature on, or adjacent to the site for</w:t>
            </w:r>
            <w:r>
              <w:rPr>
                <w:rFonts w:ascii="Arial" w:eastAsia="Times New Roman" w:hAnsi="Arial" w:cs="Arial"/>
                <w:sz w:val="20"/>
                <w:szCs w:val="20"/>
                <w:lang w:eastAsia="en-AU"/>
              </w:rPr>
              <w:t xml:space="preserve"> </w:t>
            </w:r>
            <w:r w:rsidRPr="00184E0A">
              <w:rPr>
                <w:rFonts w:ascii="Arial" w:eastAsia="Times New Roman" w:hAnsi="Arial" w:cs="Arial"/>
                <w:sz w:val="20"/>
                <w:szCs w:val="20"/>
                <w:lang w:eastAsia="en-AU"/>
              </w:rPr>
              <w:t>monitoring, maintenance or replacement purposes.</w:t>
            </w:r>
          </w:p>
          <w:p w:rsidR="00184E0A" w:rsidRPr="00D56BCC" w:rsidRDefault="00184E0A" w:rsidP="00184E0A">
            <w:pPr>
              <w:spacing w:before="100" w:beforeAutospacing="1" w:after="100" w:afterAutospacing="1" w:line="240" w:lineRule="auto"/>
              <w:ind w:left="153" w:right="153"/>
              <w:rPr>
                <w:rFonts w:ascii="Arial" w:eastAsia="Times New Roman" w:hAnsi="Arial" w:cs="Arial"/>
                <w:sz w:val="18"/>
                <w:szCs w:val="20"/>
                <w:lang w:eastAsia="en-AU"/>
              </w:rPr>
            </w:pPr>
            <w:r w:rsidRPr="00D56BCC">
              <w:rPr>
                <w:rFonts w:ascii="Arial" w:eastAsia="Times New Roman" w:hAnsi="Arial" w:cs="Arial"/>
                <w:sz w:val="18"/>
                <w:szCs w:val="20"/>
                <w:lang w:eastAsia="en-AU"/>
              </w:rPr>
              <w:t>Note - Public sector entity is defined in Schedule 2 of the Act.</w:t>
            </w:r>
          </w:p>
          <w:p w:rsidR="00184E0A" w:rsidRPr="00D56BCC" w:rsidRDefault="00184E0A" w:rsidP="00184E0A">
            <w:pPr>
              <w:spacing w:before="100" w:beforeAutospacing="1" w:after="100" w:afterAutospacing="1" w:line="240" w:lineRule="auto"/>
              <w:ind w:left="153" w:right="153"/>
              <w:rPr>
                <w:rFonts w:ascii="Arial" w:eastAsia="Times New Roman" w:hAnsi="Arial" w:cs="Arial"/>
                <w:sz w:val="18"/>
                <w:szCs w:val="20"/>
                <w:lang w:eastAsia="en-AU"/>
              </w:rPr>
            </w:pPr>
            <w:r w:rsidRPr="00D56BCC">
              <w:rPr>
                <w:rFonts w:ascii="Arial" w:eastAsia="Times New Roman" w:hAnsi="Arial" w:cs="Arial"/>
                <w:sz w:val="18"/>
                <w:szCs w:val="20"/>
                <w:lang w:eastAsia="en-AU"/>
              </w:rPr>
              <w:t>Note - All building work covered by QDC MP1.4 is excluded from this provision.</w:t>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84E0A">
              <w:rPr>
                <w:rFonts w:ascii="Arial" w:eastAsia="Times New Roman" w:hAnsi="Arial" w:cs="Arial"/>
                <w:b/>
                <w:bCs/>
                <w:sz w:val="20"/>
                <w:szCs w:val="20"/>
                <w:lang w:eastAsia="en-AU"/>
              </w:rPr>
              <w:t>63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84E0A">
              <w:rPr>
                <w:rFonts w:ascii="Arial" w:eastAsia="Times New Roman" w:hAnsi="Arial" w:cs="Arial"/>
                <w:b/>
                <w:bCs/>
                <w:sz w:val="20"/>
                <w:szCs w:val="20"/>
                <w:lang w:eastAsia="en-AU"/>
              </w:rPr>
              <w:t>64</w:t>
            </w:r>
          </w:p>
          <w:p w:rsidR="003F0A60" w:rsidRPr="003F0A60" w:rsidRDefault="00184E0A" w:rsidP="003F0A60">
            <w:pPr>
              <w:spacing w:before="100" w:beforeAutospacing="1" w:after="100" w:afterAutospacing="1" w:line="240" w:lineRule="auto"/>
              <w:ind w:left="150" w:right="150"/>
              <w:rPr>
                <w:rFonts w:ascii="Arial" w:eastAsia="Times New Roman" w:hAnsi="Arial" w:cs="Arial"/>
                <w:sz w:val="20"/>
                <w:szCs w:val="20"/>
                <w:lang w:eastAsia="en-AU"/>
              </w:rPr>
            </w:pPr>
            <w:r w:rsidRPr="00184E0A">
              <w:rPr>
                <w:rFonts w:ascii="Arial" w:eastAsia="Times New Roman" w:hAnsi="Arial" w:cs="Arial"/>
                <w:sz w:val="20"/>
                <w:szCs w:val="20"/>
                <w:lang w:eastAsia="en-AU"/>
              </w:rPr>
              <w:t>Filling or excavation</w:t>
            </w:r>
            <w:r>
              <w:rPr>
                <w:rFonts w:ascii="Arial" w:eastAsia="Times New Roman" w:hAnsi="Arial" w:cs="Arial"/>
                <w:sz w:val="20"/>
                <w:szCs w:val="20"/>
                <w:lang w:eastAsia="en-AU"/>
              </w:rPr>
              <w:t xml:space="preserve"> </w:t>
            </w:r>
            <w:r w:rsidR="003F0A60" w:rsidRPr="003F0A60">
              <w:rPr>
                <w:rFonts w:ascii="Arial" w:eastAsia="Times New Roman" w:hAnsi="Arial" w:cs="Arial"/>
                <w:sz w:val="20"/>
                <w:szCs w:val="20"/>
                <w:lang w:eastAsia="en-AU"/>
              </w:rPr>
              <w:t>does not result in</w:t>
            </w:r>
            <w:r>
              <w:rPr>
                <w:rFonts w:ascii="Arial" w:eastAsia="Times New Roman" w:hAnsi="Arial" w:cs="Arial"/>
                <w:sz w:val="20"/>
                <w:szCs w:val="20"/>
                <w:lang w:eastAsia="en-AU"/>
              </w:rPr>
              <w:t>:</w:t>
            </w:r>
          </w:p>
          <w:p w:rsidR="003F0A60" w:rsidRPr="003F0A60" w:rsidRDefault="003F0A60" w:rsidP="00663E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adverse impacts on the hydrological and hydraulic capacity of the waterway or floodway;</w:t>
            </w:r>
          </w:p>
          <w:p w:rsidR="003F0A60" w:rsidRPr="003F0A60" w:rsidRDefault="003F0A60" w:rsidP="00663E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increased flood inundation outside the site;</w:t>
            </w:r>
          </w:p>
          <w:p w:rsidR="003F0A60" w:rsidRPr="003F0A60" w:rsidRDefault="003F0A60" w:rsidP="00663E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any reduction in the flood storage capacity in the floodway;</w:t>
            </w:r>
          </w:p>
          <w:p w:rsidR="003F0A60" w:rsidRPr="003F0A60" w:rsidRDefault="003F0A60" w:rsidP="00663E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lastRenderedPageBreak/>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84E0A"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184E0A" w:rsidRDefault="00184E0A"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PO65</w:t>
            </w:r>
          </w:p>
          <w:p w:rsidR="00184E0A" w:rsidRPr="00184E0A" w:rsidRDefault="00184E0A" w:rsidP="00184E0A">
            <w:pPr>
              <w:spacing w:before="100" w:beforeAutospacing="1" w:after="100" w:afterAutospacing="1" w:line="240" w:lineRule="auto"/>
              <w:ind w:left="150" w:right="150"/>
              <w:rPr>
                <w:rFonts w:ascii="Arial" w:eastAsia="Times New Roman" w:hAnsi="Arial" w:cs="Arial"/>
                <w:bCs/>
                <w:sz w:val="20"/>
                <w:szCs w:val="20"/>
                <w:lang w:eastAsia="en-AU"/>
              </w:rPr>
            </w:pPr>
            <w:r w:rsidRPr="00184E0A">
              <w:rPr>
                <w:rFonts w:ascii="Arial" w:eastAsia="Times New Roman" w:hAnsi="Arial" w:cs="Arial"/>
                <w:bCs/>
                <w:sz w:val="20"/>
                <w:szCs w:val="20"/>
                <w:lang w:eastAsia="en-AU"/>
              </w:rPr>
              <w:t>Filling or excavation on the development site is</w:t>
            </w:r>
            <w:r>
              <w:rPr>
                <w:rFonts w:ascii="Arial" w:eastAsia="Times New Roman" w:hAnsi="Arial" w:cs="Arial"/>
                <w:bCs/>
                <w:sz w:val="20"/>
                <w:szCs w:val="20"/>
                <w:lang w:eastAsia="en-AU"/>
              </w:rPr>
              <w:t xml:space="preserve"> </w:t>
            </w:r>
            <w:r w:rsidRPr="00184E0A">
              <w:rPr>
                <w:rFonts w:ascii="Arial" w:eastAsia="Times New Roman" w:hAnsi="Arial" w:cs="Arial"/>
                <w:bCs/>
                <w:sz w:val="20"/>
                <w:szCs w:val="20"/>
                <w:lang w:eastAsia="en-AU"/>
              </w:rPr>
              <w:t>undertaken in a manner which does not create or</w:t>
            </w:r>
            <w:r>
              <w:rPr>
                <w:rFonts w:ascii="Arial" w:eastAsia="Times New Roman" w:hAnsi="Arial" w:cs="Arial"/>
                <w:bCs/>
                <w:sz w:val="20"/>
                <w:szCs w:val="20"/>
                <w:lang w:eastAsia="en-AU"/>
              </w:rPr>
              <w:t xml:space="preserve"> </w:t>
            </w:r>
            <w:r w:rsidRPr="00184E0A">
              <w:rPr>
                <w:rFonts w:ascii="Arial" w:eastAsia="Times New Roman" w:hAnsi="Arial" w:cs="Arial"/>
                <w:bCs/>
                <w:sz w:val="20"/>
                <w:szCs w:val="20"/>
                <w:lang w:eastAsia="en-AU"/>
              </w:rPr>
              <w:t>accentuate problems associated with stormwater flows</w:t>
            </w:r>
            <w:r>
              <w:rPr>
                <w:rFonts w:ascii="Arial" w:eastAsia="Times New Roman" w:hAnsi="Arial" w:cs="Arial"/>
                <w:bCs/>
                <w:sz w:val="20"/>
                <w:szCs w:val="20"/>
                <w:lang w:eastAsia="en-AU"/>
              </w:rPr>
              <w:t xml:space="preserve"> </w:t>
            </w:r>
            <w:r w:rsidRPr="00184E0A">
              <w:rPr>
                <w:rFonts w:ascii="Arial" w:eastAsia="Times New Roman" w:hAnsi="Arial" w:cs="Arial"/>
                <w:bCs/>
                <w:sz w:val="20"/>
                <w:szCs w:val="20"/>
                <w:lang w:eastAsia="en-AU"/>
              </w:rPr>
              <w:t>and drainage systems on land adjoining the site.</w:t>
            </w:r>
          </w:p>
        </w:tc>
        <w:tc>
          <w:tcPr>
            <w:tcW w:w="1989" w:type="pct"/>
            <w:tcBorders>
              <w:top w:val="outset" w:sz="6" w:space="0" w:color="auto"/>
              <w:left w:val="outset" w:sz="6" w:space="0" w:color="auto"/>
              <w:bottom w:val="outset" w:sz="6" w:space="0" w:color="auto"/>
              <w:right w:val="outset" w:sz="6" w:space="0" w:color="auto"/>
            </w:tcBorders>
          </w:tcPr>
          <w:p w:rsidR="00184E0A" w:rsidRDefault="00184E0A" w:rsidP="003F0A60">
            <w:pPr>
              <w:spacing w:before="100" w:beforeAutospacing="1" w:after="100" w:afterAutospacing="1" w:line="240" w:lineRule="auto"/>
              <w:ind w:left="150" w:right="150"/>
              <w:rPr>
                <w:rFonts w:ascii="Arial" w:eastAsia="Times New Roman" w:hAnsi="Arial" w:cs="Arial"/>
                <w:b/>
                <w:sz w:val="20"/>
                <w:szCs w:val="20"/>
                <w:lang w:eastAsia="en-AU"/>
              </w:rPr>
            </w:pPr>
            <w:r w:rsidRPr="00184E0A">
              <w:rPr>
                <w:rFonts w:ascii="Arial" w:eastAsia="Times New Roman" w:hAnsi="Arial" w:cs="Arial"/>
                <w:b/>
                <w:sz w:val="20"/>
                <w:szCs w:val="20"/>
                <w:lang w:eastAsia="en-AU"/>
              </w:rPr>
              <w:t>E65</w:t>
            </w:r>
          </w:p>
          <w:p w:rsidR="00184E0A" w:rsidRDefault="00184E0A" w:rsidP="00184E0A">
            <w:pPr>
              <w:spacing w:before="100" w:beforeAutospacing="1" w:after="100" w:afterAutospacing="1" w:line="240" w:lineRule="auto"/>
              <w:ind w:left="150" w:right="150"/>
              <w:rPr>
                <w:rFonts w:ascii="Arial" w:eastAsia="Times New Roman" w:hAnsi="Arial" w:cs="Arial"/>
                <w:sz w:val="20"/>
                <w:szCs w:val="20"/>
                <w:lang w:eastAsia="en-AU"/>
              </w:rPr>
            </w:pPr>
            <w:r w:rsidRPr="00184E0A">
              <w:rPr>
                <w:rFonts w:ascii="Arial" w:eastAsia="Times New Roman" w:hAnsi="Arial" w:cs="Arial"/>
                <w:sz w:val="20"/>
                <w:szCs w:val="20"/>
                <w:lang w:eastAsia="en-AU"/>
              </w:rPr>
              <w:t>Filling and excavation undertaken on the development</w:t>
            </w:r>
            <w:r>
              <w:rPr>
                <w:rFonts w:ascii="Arial" w:eastAsia="Times New Roman" w:hAnsi="Arial" w:cs="Arial"/>
                <w:sz w:val="20"/>
                <w:szCs w:val="20"/>
                <w:lang w:eastAsia="en-AU"/>
              </w:rPr>
              <w:t xml:space="preserve"> </w:t>
            </w:r>
            <w:r w:rsidRPr="00184E0A">
              <w:rPr>
                <w:rFonts w:ascii="Arial" w:eastAsia="Times New Roman" w:hAnsi="Arial" w:cs="Arial"/>
                <w:sz w:val="20"/>
                <w:szCs w:val="20"/>
                <w:lang w:eastAsia="en-AU"/>
              </w:rPr>
              <w:t>site are shaped in a manner which does not:</w:t>
            </w:r>
          </w:p>
          <w:p w:rsidR="00184E0A" w:rsidRDefault="00184E0A" w:rsidP="00663EE9">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prevent stormwater surface flow which, prior to</w:t>
            </w:r>
            <w:r>
              <w:rPr>
                <w:rFonts w:eastAsia="Times New Roman" w:cs="Arial"/>
                <w:sz w:val="20"/>
                <w:szCs w:val="20"/>
                <w:lang w:eastAsia="en-AU"/>
              </w:rPr>
              <w:t xml:space="preserve"> </w:t>
            </w:r>
            <w:r w:rsidRPr="00184E0A">
              <w:rPr>
                <w:rFonts w:eastAsia="Times New Roman" w:cs="Arial"/>
                <w:sz w:val="20"/>
                <w:szCs w:val="20"/>
                <w:lang w:eastAsia="en-AU"/>
              </w:rPr>
              <w:t>commencement of the earthworks, passed onto the</w:t>
            </w:r>
            <w:r>
              <w:rPr>
                <w:rFonts w:eastAsia="Times New Roman" w:cs="Arial"/>
                <w:sz w:val="20"/>
                <w:szCs w:val="20"/>
                <w:lang w:eastAsia="en-AU"/>
              </w:rPr>
              <w:t xml:space="preserve"> </w:t>
            </w:r>
            <w:r w:rsidRPr="00184E0A">
              <w:rPr>
                <w:rFonts w:eastAsia="Times New Roman" w:cs="Arial"/>
                <w:sz w:val="20"/>
                <w:szCs w:val="20"/>
                <w:lang w:eastAsia="en-AU"/>
              </w:rPr>
              <w:t>development site, from entering the land; or</w:t>
            </w:r>
          </w:p>
          <w:p w:rsidR="00184E0A" w:rsidRDefault="00184E0A" w:rsidP="00663EE9">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redirect stormwater surface flow away from existing</w:t>
            </w:r>
            <w:r>
              <w:rPr>
                <w:rFonts w:eastAsia="Times New Roman" w:cs="Arial"/>
                <w:sz w:val="20"/>
                <w:szCs w:val="20"/>
                <w:lang w:eastAsia="en-AU"/>
              </w:rPr>
              <w:t xml:space="preserve"> </w:t>
            </w:r>
            <w:r w:rsidRPr="00184E0A">
              <w:rPr>
                <w:rFonts w:eastAsia="Times New Roman" w:cs="Arial"/>
                <w:sz w:val="20"/>
                <w:szCs w:val="20"/>
                <w:lang w:eastAsia="en-AU"/>
              </w:rPr>
              <w:t>flow paths; or</w:t>
            </w:r>
          </w:p>
          <w:p w:rsidR="00184E0A" w:rsidRDefault="00184E0A" w:rsidP="00663EE9">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divert stormwater surface flow onto adjacent land,</w:t>
            </w:r>
            <w:r>
              <w:rPr>
                <w:rFonts w:eastAsia="Times New Roman" w:cs="Arial"/>
                <w:sz w:val="20"/>
                <w:szCs w:val="20"/>
                <w:lang w:eastAsia="en-AU"/>
              </w:rPr>
              <w:t xml:space="preserve"> </w:t>
            </w:r>
            <w:r w:rsidRPr="00184E0A">
              <w:rPr>
                <w:rFonts w:eastAsia="Times New Roman" w:cs="Arial"/>
                <w:sz w:val="20"/>
                <w:szCs w:val="20"/>
                <w:lang w:eastAsia="en-AU"/>
              </w:rPr>
              <w:t>(other than a road), in a manner which:</w:t>
            </w:r>
          </w:p>
          <w:p w:rsidR="00184E0A" w:rsidRPr="00184E0A" w:rsidRDefault="00184E0A" w:rsidP="00663EE9">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concentrates the flow; or</w:t>
            </w:r>
          </w:p>
          <w:p w:rsidR="00184E0A" w:rsidRPr="00184E0A" w:rsidRDefault="00184E0A" w:rsidP="00663EE9">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increases the flow rates of stormwater over</w:t>
            </w:r>
            <w:r>
              <w:rPr>
                <w:rFonts w:eastAsia="Times New Roman" w:cs="Arial"/>
                <w:sz w:val="20"/>
                <w:szCs w:val="20"/>
                <w:lang w:eastAsia="en-AU"/>
              </w:rPr>
              <w:t xml:space="preserve"> </w:t>
            </w:r>
            <w:r w:rsidRPr="00184E0A">
              <w:rPr>
                <w:rFonts w:eastAsia="Times New Roman" w:cs="Arial"/>
                <w:sz w:val="20"/>
                <w:szCs w:val="20"/>
                <w:lang w:eastAsia="en-AU"/>
              </w:rPr>
              <w:t>the affected section of the adjacent land</w:t>
            </w:r>
            <w:r>
              <w:rPr>
                <w:rFonts w:eastAsia="Times New Roman" w:cs="Arial"/>
                <w:sz w:val="20"/>
                <w:szCs w:val="20"/>
                <w:lang w:eastAsia="en-AU"/>
              </w:rPr>
              <w:t xml:space="preserve"> </w:t>
            </w:r>
            <w:r w:rsidRPr="00184E0A">
              <w:rPr>
                <w:rFonts w:eastAsia="Times New Roman" w:cs="Arial"/>
                <w:sz w:val="20"/>
                <w:szCs w:val="20"/>
                <w:lang w:eastAsia="en-AU"/>
              </w:rPr>
              <w:t>above the situation which existed prior to the</w:t>
            </w:r>
            <w:r>
              <w:rPr>
                <w:rFonts w:eastAsia="Times New Roman" w:cs="Arial"/>
                <w:sz w:val="20"/>
                <w:szCs w:val="20"/>
                <w:lang w:eastAsia="en-AU"/>
              </w:rPr>
              <w:t xml:space="preserve"> </w:t>
            </w:r>
            <w:r w:rsidRPr="00184E0A">
              <w:rPr>
                <w:rFonts w:eastAsia="Times New Roman" w:cs="Arial"/>
                <w:sz w:val="20"/>
                <w:szCs w:val="20"/>
                <w:lang w:eastAsia="en-AU"/>
              </w:rPr>
              <w:t>diversion; or</w:t>
            </w:r>
          </w:p>
          <w:p w:rsidR="00184E0A" w:rsidRPr="00184E0A" w:rsidRDefault="00184E0A" w:rsidP="00663EE9">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causes actionable nuisance to any person,</w:t>
            </w:r>
            <w:r>
              <w:rPr>
                <w:rFonts w:eastAsia="Times New Roman" w:cs="Arial"/>
                <w:sz w:val="20"/>
                <w:szCs w:val="20"/>
                <w:lang w:eastAsia="en-AU"/>
              </w:rPr>
              <w:t xml:space="preserve"> </w:t>
            </w:r>
            <w:r w:rsidRPr="00184E0A">
              <w:rPr>
                <w:rFonts w:eastAsia="Times New Roman" w:cs="Arial"/>
                <w:sz w:val="20"/>
                <w:szCs w:val="20"/>
                <w:lang w:eastAsia="en-AU"/>
              </w:rPr>
              <w:t>property or premises.</w:t>
            </w:r>
          </w:p>
        </w:tc>
        <w:tc>
          <w:tcPr>
            <w:tcW w:w="555" w:type="pct"/>
            <w:tcBorders>
              <w:top w:val="outset" w:sz="6" w:space="0" w:color="auto"/>
              <w:left w:val="outset" w:sz="6" w:space="0" w:color="auto"/>
              <w:bottom w:val="outset" w:sz="6" w:space="0" w:color="auto"/>
              <w:right w:val="outset" w:sz="6" w:space="0" w:color="auto"/>
            </w:tcBorders>
          </w:tcPr>
          <w:p w:rsidR="00184E0A" w:rsidRPr="003F0A60" w:rsidRDefault="00184E0A"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84E0A" w:rsidRPr="003F0A60" w:rsidRDefault="00184E0A"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66</w:t>
            </w:r>
          </w:p>
          <w:p w:rsid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B87668" w:rsidRPr="003F0A60" w:rsidRDefault="00B87668" w:rsidP="00B87668">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Note - Refer to Planning scheme policy - Residential design for guidance on how to achieve compliance with this performance outcome.</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66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Earth retaining structures:</w:t>
            </w:r>
          </w:p>
          <w:p w:rsidR="003F0A60" w:rsidRPr="003F0A60" w:rsidRDefault="003F0A60" w:rsidP="00663EE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not constructed of boulder rocks or timber;</w:t>
            </w:r>
          </w:p>
          <w:p w:rsidR="003F0A60" w:rsidRPr="003F0A60" w:rsidRDefault="003F0A60" w:rsidP="00663EE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where height is no greater than 900mm, are provided in accordance with Figure - Retaining on a boundary;</w:t>
            </w:r>
          </w:p>
          <w:p w:rsidR="003F0A60" w:rsidRPr="003F0A60" w:rsidRDefault="003F0A60" w:rsidP="00D56BCC">
            <w:pPr>
              <w:spacing w:before="100" w:beforeAutospacing="1" w:after="100" w:afterAutospacing="1" w:line="240" w:lineRule="auto"/>
              <w:ind w:left="150" w:right="150"/>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Retaining on boundary</w:t>
            </w:r>
            <w:r w:rsidRPr="003F0A60">
              <w:rPr>
                <w:rFonts w:ascii="Arial" w:eastAsia="Times New Roman" w:hAnsi="Arial" w:cs="Arial"/>
                <w:sz w:val="20"/>
                <w:szCs w:val="20"/>
                <w:lang w:eastAsia="en-AU"/>
              </w:rPr>
              <w:t xml:space="preserve"> </w:t>
            </w:r>
            <w:hyperlink r:id="rId11"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noProof/>
                <w:sz w:val="20"/>
                <w:szCs w:val="20"/>
                <w:lang w:eastAsia="en-AU"/>
              </w:rPr>
              <w:lastRenderedPageBreak/>
              <w:drawing>
                <wp:inline distT="0" distB="0" distL="0" distR="0" wp14:anchorId="7BE1AEA1" wp14:editId="1BF55292">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aining on bound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3F0A60" w:rsidRPr="003F0A60" w:rsidRDefault="003F0A60" w:rsidP="00663EE9">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3F0A60" w:rsidRPr="003F0A60" w:rsidRDefault="003F0A60" w:rsidP="00663EE9">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Cut</w:t>
            </w:r>
            <w:r w:rsidRPr="003F0A60">
              <w:rPr>
                <w:rFonts w:ascii="Arial" w:eastAsia="Times New Roman" w:hAnsi="Arial" w:cs="Arial"/>
                <w:sz w:val="20"/>
                <w:szCs w:val="20"/>
                <w:lang w:eastAsia="en-AU"/>
              </w:rPr>
              <w:t xml:space="preserve"> </w:t>
            </w:r>
            <w:hyperlink r:id="rId13"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2D6D7D16" wp14:editId="5C648ADC">
                  <wp:extent cx="3292127" cy="2779776"/>
                  <wp:effectExtent l="0" t="0" r="3810" b="190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4348" cy="2790095"/>
                          </a:xfrm>
                          <a:prstGeom prst="rect">
                            <a:avLst/>
                          </a:prstGeom>
                          <a:noFill/>
                          <a:ln>
                            <a:noFill/>
                          </a:ln>
                        </pic:spPr>
                      </pic:pic>
                    </a:graphicData>
                  </a:graphic>
                </wp:inline>
              </w:drawing>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p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Fill</w:t>
            </w:r>
            <w:r w:rsidRPr="003F0A60">
              <w:rPr>
                <w:rFonts w:ascii="Arial" w:eastAsia="Times New Roman" w:hAnsi="Arial" w:cs="Arial"/>
                <w:sz w:val="20"/>
                <w:szCs w:val="20"/>
                <w:lang w:eastAsia="en-AU"/>
              </w:rPr>
              <w:t xml:space="preserve"> </w:t>
            </w:r>
            <w:hyperlink r:id="rId15"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182FF9E8" wp14:editId="039306E9">
                  <wp:extent cx="3555187" cy="2761745"/>
                  <wp:effectExtent l="0" t="0" r="7620" b="63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l"/>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4066"/>
                          <a:stretch/>
                        </pic:blipFill>
                        <pic:spPr bwMode="auto">
                          <a:xfrm>
                            <a:off x="0" y="0"/>
                            <a:ext cx="3564282" cy="2768810"/>
                          </a:xfrm>
                          <a:prstGeom prst="rect">
                            <a:avLst/>
                          </a:prstGeom>
                          <a:noFill/>
                          <a:ln>
                            <a:noFill/>
                          </a:ln>
                          <a:extLst>
                            <a:ext uri="{53640926-AAD7-44D8-BBD7-CCE9431645EC}">
                              <a14:shadowObscured xmlns:a14="http://schemas.microsoft.com/office/drawing/2010/main"/>
                            </a:ext>
                          </a:extLst>
                        </pic:spPr>
                      </pic:pic>
                    </a:graphicData>
                  </a:graphic>
                </wp:inline>
              </w:drawing>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The provisions under this heading only apply if:</w:t>
                  </w:r>
                </w:p>
                <w:p w:rsidR="00E024C2" w:rsidRPr="003F0A60" w:rsidRDefault="00E024C2" w:rsidP="00663EE9">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is for, or incorporates: </w:t>
                  </w:r>
                </w:p>
                <w:p w:rsidR="00E024C2" w:rsidRPr="003F0A60" w:rsidRDefault="00E024C2" w:rsidP="00663EE9">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reconfiguring a lot for a community title scheme creating 1 or more vacant lots; or</w:t>
                  </w:r>
                </w:p>
                <w:p w:rsidR="00E024C2" w:rsidRPr="003F0A60" w:rsidRDefault="00E024C2" w:rsidP="00663EE9">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material change of use for 2 or more sole occupancy units on the same lot, or within the same community titles scheme; or</w:t>
                  </w:r>
                </w:p>
                <w:p w:rsidR="00E024C2" w:rsidRPr="003F0A60" w:rsidRDefault="00E024C2" w:rsidP="00663EE9">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material change of use for a Tourist park</w:t>
                  </w:r>
                  <w:r w:rsidRPr="003F0A60">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F0A60">
                      <w:rPr>
                        <w:rFonts w:ascii="Arial" w:eastAsia="Times New Roman" w:hAnsi="Arial" w:cs="Arial"/>
                        <w:color w:val="0000FF"/>
                        <w:sz w:val="20"/>
                        <w:szCs w:val="20"/>
                        <w:vertAlign w:val="superscript"/>
                        <w:lang w:eastAsia="en-AU"/>
                      </w:rPr>
                      <w:t>84</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with accommodation in the form of caravans or tents; or </w:t>
                  </w:r>
                </w:p>
                <w:p w:rsidR="00E024C2" w:rsidRPr="003F0A60" w:rsidRDefault="00E024C2" w:rsidP="00663EE9">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material change of use for outdoor sales</w:t>
                  </w:r>
                  <w:r w:rsidRPr="003F0A60">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F0A60">
                      <w:rPr>
                        <w:rFonts w:ascii="Arial" w:eastAsia="Times New Roman" w:hAnsi="Arial" w:cs="Arial"/>
                        <w:color w:val="0000FF"/>
                        <w:sz w:val="20"/>
                        <w:szCs w:val="20"/>
                        <w:vertAlign w:val="superscript"/>
                        <w:lang w:eastAsia="en-AU"/>
                      </w:rPr>
                      <w:t>54</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outdoor processing or outdoor storage where involving combustible materials. </w:t>
                  </w:r>
                </w:p>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AND</w:t>
                  </w:r>
                </w:p>
                <w:p w:rsidR="00E024C2" w:rsidRPr="003F0A60" w:rsidRDefault="00E024C2" w:rsidP="00663EE9">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none of the following exceptions apply: </w:t>
                  </w:r>
                </w:p>
                <w:p w:rsidR="00E024C2" w:rsidRPr="003F0A60" w:rsidRDefault="00E024C2" w:rsidP="00663EE9">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distributor-retailer for the area has indicated, in its </w:t>
                  </w:r>
                  <w:proofErr w:type="spellStart"/>
                  <w:r w:rsidRPr="003F0A60">
                    <w:rPr>
                      <w:rFonts w:ascii="Arial" w:eastAsia="Times New Roman" w:hAnsi="Arial" w:cs="Arial"/>
                      <w:sz w:val="20"/>
                      <w:szCs w:val="20"/>
                      <w:lang w:eastAsia="en-AU"/>
                    </w:rPr>
                    <w:t>netserv</w:t>
                  </w:r>
                  <w:proofErr w:type="spellEnd"/>
                  <w:r w:rsidRPr="003F0A60">
                    <w:rPr>
                      <w:rFonts w:ascii="Arial" w:eastAsia="Times New Roman" w:hAnsi="Arial" w:cs="Arial"/>
                      <w:sz w:val="20"/>
                      <w:szCs w:val="20"/>
                      <w:lang w:eastAsia="en-AU"/>
                    </w:rPr>
                    <w:t xml:space="preserve"> plan, that the premises will not be served by that entity’s reticulated water supply; or </w:t>
                  </w:r>
                </w:p>
                <w:p w:rsidR="00E024C2" w:rsidRPr="003F0A60" w:rsidRDefault="00E024C2" w:rsidP="00663EE9">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E024C2" w:rsidRPr="003F0A60" w:rsidTr="003F0A60">
              <w:trPr>
                <w:tblCellSpacing w:w="15" w:type="dxa"/>
              </w:trPr>
              <w:tc>
                <w:tcPr>
                  <w:tcW w:w="15098" w:type="dxa"/>
                  <w:vAlign w:val="center"/>
                  <w:hideMark/>
                </w:tcPr>
                <w:p w:rsidR="00E024C2" w:rsidRPr="003F0A60" w:rsidRDefault="00E024C2"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w:t>
            </w:r>
            <w:r w:rsidR="00B87668">
              <w:rPr>
                <w:rFonts w:ascii="Arial" w:eastAsia="Times New Roman" w:hAnsi="Arial" w:cs="Arial"/>
                <w:b/>
                <w:bCs/>
                <w:sz w:val="20"/>
                <w:szCs w:val="20"/>
                <w:lang w:eastAsia="en-AU"/>
              </w:rPr>
              <w:t>67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incorporates a fire fighting system that:</w:t>
            </w:r>
          </w:p>
          <w:p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satisfies the reasonable needs of the fire fighting entity for the area;</w:t>
            </w:r>
          </w:p>
          <w:p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appropriate for the size, shape and topography of the development and its surrounds;</w:t>
            </w:r>
          </w:p>
          <w:p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compatible with the operational equipment available to the fire fighting entity for the area;</w:t>
            </w:r>
          </w:p>
          <w:p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considers the fire hazard inherent in the materials comprising the development and their proximity to one another;</w:t>
            </w:r>
          </w:p>
          <w:p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considers the fire hazard inherent in the surrounds to the development site;</w:t>
            </w:r>
          </w:p>
          <w:p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The Queensland Fire and Emergency Services is the entity currently providing the fire fighting function for the urban areas of the Moreton Bay Region.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67</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External fire hydrant facilities are provided on site to the standard prescribed under the relevant parts of </w:t>
            </w:r>
            <w:r w:rsidRPr="003F0A60">
              <w:rPr>
                <w:rFonts w:ascii="Arial" w:eastAsia="Times New Roman" w:hAnsi="Arial" w:cs="Arial"/>
                <w:i/>
                <w:iCs/>
                <w:sz w:val="20"/>
                <w:szCs w:val="20"/>
                <w:lang w:eastAsia="en-AU"/>
              </w:rPr>
              <w:t>Australian Standard AS 2419.1 (2005) – Fire Hydrant Installations</w:t>
            </w:r>
            <w:r w:rsidRPr="003F0A6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Note - For this requirement for accepted development, the following are the relevant parts of AS 2419.1 (2005) that may be applicable: </w:t>
                  </w:r>
                </w:p>
                <w:p w:rsidR="003F0A60" w:rsidRPr="00D56BCC" w:rsidRDefault="003F0A60" w:rsidP="00663EE9">
                  <w:pPr>
                    <w:numPr>
                      <w:ilvl w:val="0"/>
                      <w:numId w:val="42"/>
                    </w:numPr>
                    <w:spacing w:before="100" w:beforeAutospacing="1" w:after="100" w:afterAutospacing="1" w:line="240" w:lineRule="auto"/>
                    <w:ind w:left="450"/>
                    <w:rPr>
                      <w:rFonts w:ascii="Arial" w:eastAsia="Times New Roman" w:hAnsi="Arial" w:cs="Arial"/>
                      <w:sz w:val="18"/>
                      <w:szCs w:val="20"/>
                      <w:lang w:eastAsia="en-AU"/>
                    </w:rPr>
                  </w:pPr>
                  <w:r w:rsidRPr="00D56BCC">
                    <w:rPr>
                      <w:rFonts w:ascii="Arial" w:eastAsia="Times New Roman" w:hAnsi="Arial" w:cs="Arial"/>
                      <w:sz w:val="18"/>
                      <w:szCs w:val="20"/>
                      <w:lang w:eastAsia="en-AU"/>
                    </w:rPr>
                    <w:t>in regard to the form of any fire hydrant - Part 8.5 and Part 3.2.2.1, with the exception that for Tourist parks</w:t>
                  </w:r>
                  <w:r w:rsidRPr="00D56BCC">
                    <w:rPr>
                      <w:rFonts w:ascii="Arial" w:eastAsia="Times New Roman" w:hAnsi="Arial" w:cs="Arial"/>
                      <w:sz w:val="18"/>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56BCC">
                      <w:rPr>
                        <w:rFonts w:ascii="Arial" w:eastAsia="Times New Roman" w:hAnsi="Arial" w:cs="Arial"/>
                        <w:color w:val="0000FF"/>
                        <w:sz w:val="18"/>
                        <w:szCs w:val="20"/>
                        <w:vertAlign w:val="superscript"/>
                        <w:lang w:eastAsia="en-AU"/>
                      </w:rPr>
                      <w:t>84</w:t>
                    </w:r>
                  </w:hyperlink>
                  <w:r w:rsidRPr="00D56BCC">
                    <w:rPr>
                      <w:rFonts w:ascii="Arial" w:eastAsia="Times New Roman" w:hAnsi="Arial" w:cs="Arial"/>
                      <w:sz w:val="18"/>
                      <w:szCs w:val="20"/>
                      <w:vertAlign w:val="superscript"/>
                      <w:lang w:eastAsia="en-AU"/>
                    </w:rPr>
                    <w:t>)</w:t>
                  </w:r>
                  <w:r w:rsidRPr="00D56BCC">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3F0A60" w:rsidRPr="00D56BCC" w:rsidRDefault="003F0A60" w:rsidP="00663EE9">
                  <w:pPr>
                    <w:numPr>
                      <w:ilvl w:val="0"/>
                      <w:numId w:val="42"/>
                    </w:numPr>
                    <w:spacing w:before="100" w:beforeAutospacing="1" w:after="100" w:afterAutospacing="1" w:line="240" w:lineRule="auto"/>
                    <w:ind w:left="450"/>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3F0A60" w:rsidRPr="00D56BCC" w:rsidRDefault="003F0A60" w:rsidP="00663EE9">
                  <w:pPr>
                    <w:numPr>
                      <w:ilvl w:val="0"/>
                      <w:numId w:val="42"/>
                    </w:numPr>
                    <w:spacing w:before="100" w:beforeAutospacing="1" w:after="100" w:afterAutospacing="1" w:line="240" w:lineRule="auto"/>
                    <w:ind w:left="450"/>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in regard to the proximity of hydrants to buildings and other facilities - Part 3.2.2.2 (b), (c) and (d), with the exception that: </w:t>
                  </w:r>
                </w:p>
                <w:p w:rsidR="003F0A60" w:rsidRPr="00D56BCC" w:rsidRDefault="003F0A60" w:rsidP="00663EE9">
                  <w:pPr>
                    <w:numPr>
                      <w:ilvl w:val="1"/>
                      <w:numId w:val="42"/>
                    </w:numPr>
                    <w:spacing w:before="100" w:beforeAutospacing="1" w:after="100" w:afterAutospacing="1" w:line="240" w:lineRule="auto"/>
                    <w:ind w:left="900"/>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for dwellings and their associated outbuildings, hydrant coverage need only extend to the roof and external walls of those buildings; </w:t>
                  </w:r>
                </w:p>
                <w:p w:rsidR="003F0A60" w:rsidRPr="00D56BCC" w:rsidRDefault="003F0A60" w:rsidP="00663EE9">
                  <w:pPr>
                    <w:numPr>
                      <w:ilvl w:val="1"/>
                      <w:numId w:val="42"/>
                    </w:numPr>
                    <w:spacing w:before="100" w:beforeAutospacing="1" w:after="100" w:afterAutospacing="1" w:line="240" w:lineRule="auto"/>
                    <w:ind w:left="900"/>
                    <w:rPr>
                      <w:rFonts w:ascii="Arial" w:eastAsia="Times New Roman" w:hAnsi="Arial" w:cs="Arial"/>
                      <w:sz w:val="18"/>
                      <w:szCs w:val="20"/>
                      <w:lang w:eastAsia="en-AU"/>
                    </w:rPr>
                  </w:pPr>
                  <w:r w:rsidRPr="00D56BCC">
                    <w:rPr>
                      <w:rFonts w:ascii="Arial" w:eastAsia="Times New Roman" w:hAnsi="Arial" w:cs="Arial"/>
                      <w:sz w:val="18"/>
                      <w:szCs w:val="20"/>
                      <w:lang w:eastAsia="en-AU"/>
                    </w:rPr>
                    <w:t>for caravans and tents, hydrant coverage need only extend to the roof of those tents and caravans;</w:t>
                  </w:r>
                </w:p>
                <w:p w:rsidR="003F0A60" w:rsidRPr="00D56BCC" w:rsidRDefault="003F0A60" w:rsidP="00663EE9">
                  <w:pPr>
                    <w:numPr>
                      <w:ilvl w:val="1"/>
                      <w:numId w:val="42"/>
                    </w:numPr>
                    <w:spacing w:before="100" w:beforeAutospacing="1" w:after="100" w:afterAutospacing="1" w:line="240" w:lineRule="auto"/>
                    <w:ind w:left="900"/>
                    <w:rPr>
                      <w:rFonts w:ascii="Arial" w:eastAsia="Times New Roman" w:hAnsi="Arial" w:cs="Arial"/>
                      <w:sz w:val="18"/>
                      <w:szCs w:val="20"/>
                      <w:lang w:eastAsia="en-AU"/>
                    </w:rPr>
                  </w:pPr>
                  <w:r w:rsidRPr="00D56BCC">
                    <w:rPr>
                      <w:rFonts w:ascii="Arial" w:eastAsia="Times New Roman" w:hAnsi="Arial" w:cs="Arial"/>
                      <w:sz w:val="18"/>
                      <w:szCs w:val="20"/>
                      <w:lang w:eastAsia="en-AU"/>
                    </w:rPr>
                    <w:t>for outdoor sales</w:t>
                  </w:r>
                  <w:r w:rsidRPr="00D56BCC">
                    <w:rPr>
                      <w:rFonts w:ascii="Arial" w:eastAsia="Times New Roman" w:hAnsi="Arial" w:cs="Arial"/>
                      <w:sz w:val="18"/>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56BCC">
                      <w:rPr>
                        <w:rFonts w:ascii="Arial" w:eastAsia="Times New Roman" w:hAnsi="Arial" w:cs="Arial"/>
                        <w:color w:val="0000FF"/>
                        <w:sz w:val="18"/>
                        <w:szCs w:val="20"/>
                        <w:vertAlign w:val="superscript"/>
                        <w:lang w:eastAsia="en-AU"/>
                      </w:rPr>
                      <w:t>54</w:t>
                    </w:r>
                  </w:hyperlink>
                  <w:r w:rsidRPr="00D56BCC">
                    <w:rPr>
                      <w:rFonts w:ascii="Arial" w:eastAsia="Times New Roman" w:hAnsi="Arial" w:cs="Arial"/>
                      <w:sz w:val="18"/>
                      <w:szCs w:val="20"/>
                      <w:vertAlign w:val="superscript"/>
                      <w:lang w:eastAsia="en-AU"/>
                    </w:rPr>
                    <w:t>)</w:t>
                  </w:r>
                  <w:r w:rsidRPr="00D56BCC">
                    <w:rPr>
                      <w:rFonts w:ascii="Arial" w:eastAsia="Times New Roman" w:hAnsi="Arial" w:cs="Arial"/>
                      <w:sz w:val="18"/>
                      <w:szCs w:val="20"/>
                      <w:lang w:eastAsia="en-AU"/>
                    </w:rPr>
                    <w:t>, processing or storage facilities, hydrant coverage is required across the entire area of the outdoor sales</w:t>
                  </w:r>
                  <w:r w:rsidRPr="00D56BCC">
                    <w:rPr>
                      <w:rFonts w:ascii="Arial" w:eastAsia="Times New Roman" w:hAnsi="Arial" w:cs="Arial"/>
                      <w:sz w:val="18"/>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56BCC">
                      <w:rPr>
                        <w:rFonts w:ascii="Arial" w:eastAsia="Times New Roman" w:hAnsi="Arial" w:cs="Arial"/>
                        <w:color w:val="0000FF"/>
                        <w:sz w:val="18"/>
                        <w:szCs w:val="20"/>
                        <w:vertAlign w:val="superscript"/>
                        <w:lang w:eastAsia="en-AU"/>
                      </w:rPr>
                      <w:t>54</w:t>
                    </w:r>
                  </w:hyperlink>
                  <w:r w:rsidRPr="00D56BCC">
                    <w:rPr>
                      <w:rFonts w:ascii="Arial" w:eastAsia="Times New Roman" w:hAnsi="Arial" w:cs="Arial"/>
                      <w:sz w:val="18"/>
                      <w:szCs w:val="20"/>
                      <w:vertAlign w:val="superscript"/>
                      <w:lang w:eastAsia="en-AU"/>
                    </w:rPr>
                    <w:t>)</w:t>
                  </w:r>
                  <w:r w:rsidRPr="00D56BCC">
                    <w:rPr>
                      <w:rFonts w:ascii="Arial" w:eastAsia="Times New Roman" w:hAnsi="Arial" w:cs="Arial"/>
                      <w:sz w:val="18"/>
                      <w:szCs w:val="20"/>
                      <w:lang w:eastAsia="en-AU"/>
                    </w:rPr>
                    <w:t xml:space="preserve">, outdoor processing and outdoor storage facilities; </w:t>
                  </w:r>
                </w:p>
                <w:p w:rsidR="003F0A60" w:rsidRPr="003F0A60" w:rsidRDefault="003F0A60" w:rsidP="00663EE9">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D56BCC">
                    <w:rPr>
                      <w:rFonts w:ascii="Arial" w:eastAsia="Times New Roman" w:hAnsi="Arial" w:cs="Arial"/>
                      <w:sz w:val="18"/>
                      <w:szCs w:val="20"/>
                      <w:lang w:eastAsia="en-AU"/>
                    </w:rPr>
                    <w:t>in regard to</w:t>
                  </w:r>
                  <w:proofErr w:type="gramEnd"/>
                  <w:r w:rsidRPr="00D56BCC">
                    <w:rPr>
                      <w:rFonts w:ascii="Arial" w:eastAsia="Times New Roman" w:hAnsi="Arial" w:cs="Arial"/>
                      <w:sz w:val="18"/>
                      <w:szCs w:val="20"/>
                      <w:lang w:eastAsia="en-AU"/>
                    </w:rPr>
                    <w:t xml:space="preserve"> fire hydrant accessibility and clearance requirements - Part 3.5 and, where applicable, Part 3.6.</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67</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3F0A60" w:rsidRPr="003F0A60" w:rsidRDefault="003F0A60" w:rsidP="00663EE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an unobstructed width of no less than 3.5m;</w:t>
            </w:r>
          </w:p>
          <w:p w:rsidR="003F0A60" w:rsidRPr="003F0A60" w:rsidRDefault="003F0A60" w:rsidP="00663EE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an unobstructed height of no less than 4.8m;</w:t>
            </w:r>
          </w:p>
          <w:p w:rsidR="003F0A60" w:rsidRPr="003F0A60" w:rsidRDefault="003F0A60" w:rsidP="00663EE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constructed to be readily traversed by a 17 tonne HRV fire brigade pumping appliance;</w:t>
            </w:r>
          </w:p>
          <w:p w:rsidR="003F0A60" w:rsidRPr="003F0A60" w:rsidRDefault="003F0A60" w:rsidP="00663EE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an area for a fire brigade pumping appliance to stand within 20m of each fire hydrant and 8m of each hydrant booster point.</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67</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On-site fire hydrant facilities are maintained in effective operating order in a manner prescribed in </w:t>
            </w:r>
            <w:r w:rsidRPr="003F0A60">
              <w:rPr>
                <w:rFonts w:ascii="Arial" w:eastAsia="Times New Roman" w:hAnsi="Arial" w:cs="Arial"/>
                <w:i/>
                <w:iCs/>
                <w:sz w:val="20"/>
                <w:szCs w:val="20"/>
                <w:lang w:eastAsia="en-AU"/>
              </w:rPr>
              <w:t>Australian Standard AS1851 (2012) – Routine service of fire protection systems and equipment</w:t>
            </w:r>
            <w:r w:rsidRPr="003F0A60">
              <w:rPr>
                <w:rFonts w:ascii="Arial" w:eastAsia="Times New Roman" w:hAnsi="Arial" w:cs="Arial"/>
                <w:sz w:val="20"/>
                <w:szCs w:val="20"/>
                <w:lang w:eastAsia="en-AU"/>
              </w:rPr>
              <w:t xml:space="preserve">. </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PO6</w:t>
            </w:r>
            <w:r w:rsidR="00B87668">
              <w:rPr>
                <w:rFonts w:ascii="Arial" w:eastAsia="Times New Roman" w:hAnsi="Arial" w:cs="Arial"/>
                <w:b/>
                <w:bCs/>
                <w:sz w:val="20"/>
                <w:szCs w:val="20"/>
                <w:lang w:eastAsia="en-AU"/>
              </w:rPr>
              <w:t>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3F0A60">
              <w:rPr>
                <w:rFonts w:ascii="Arial" w:eastAsia="Times New Roman" w:hAnsi="Arial" w:cs="Arial"/>
                <w:sz w:val="20"/>
                <w:szCs w:val="20"/>
                <w:lang w:eastAsia="en-AU"/>
              </w:rPr>
              <w:t>can be readily identified at all times</w:t>
            </w:r>
            <w:proofErr w:type="gramEnd"/>
            <w:r w:rsidRPr="003F0A60">
              <w:rPr>
                <w:rFonts w:ascii="Arial" w:eastAsia="Times New Roman" w:hAnsi="Arial" w:cs="Arial"/>
                <w:sz w:val="20"/>
                <w:szCs w:val="20"/>
                <w:lang w:eastAsia="en-AU"/>
              </w:rPr>
              <w:t xml:space="preserve"> from, or at, the vehicular entry point to the development site. </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E6</w:t>
            </w:r>
            <w:r w:rsidR="00B87668">
              <w:rPr>
                <w:rFonts w:ascii="Arial" w:eastAsia="Times New Roman" w:hAnsi="Arial" w:cs="Arial"/>
                <w:b/>
                <w:bCs/>
                <w:sz w:val="20"/>
                <w:szCs w:val="20"/>
                <w:lang w:eastAsia="en-AU"/>
              </w:rPr>
              <w:t>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development that contains on-site fire hydrants external to buildings:</w:t>
            </w:r>
          </w:p>
          <w:p w:rsidR="003F0A60" w:rsidRPr="003F0A60" w:rsidRDefault="003F0A60" w:rsidP="00663EE9">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those external hydrants can be seen from the vehicular entry point to the site; or</w:t>
            </w:r>
          </w:p>
          <w:p w:rsidR="003F0A60" w:rsidRPr="003F0A60" w:rsidRDefault="003F0A60" w:rsidP="00663EE9">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sign identifying the following is provided at the vehicular entry point to the site:</w:t>
            </w:r>
          </w:p>
          <w:p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overall layout of the development (to scale);</w:t>
            </w:r>
          </w:p>
          <w:p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internal road names (where used);</w:t>
            </w:r>
          </w:p>
          <w:p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communal facilities (where provided);</w:t>
            </w:r>
          </w:p>
          <w:p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reception area and on-site manager’s office (where provided);</w:t>
            </w:r>
          </w:p>
          <w:p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external hydrants and hydrant booster points;</w:t>
            </w:r>
          </w:p>
          <w:p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The sign prescribed above, and the graphics used are to be:</w:t>
                  </w:r>
                </w:p>
                <w:p w:rsidR="003F0A60" w:rsidRPr="00D56BCC" w:rsidRDefault="003F0A60" w:rsidP="00663EE9">
                  <w:pPr>
                    <w:numPr>
                      <w:ilvl w:val="0"/>
                      <w:numId w:val="45"/>
                    </w:numPr>
                    <w:spacing w:before="100" w:beforeAutospacing="1" w:after="100" w:afterAutospacing="1" w:line="240" w:lineRule="auto"/>
                    <w:ind w:left="600" w:right="150"/>
                    <w:rPr>
                      <w:rFonts w:ascii="Arial" w:eastAsia="Times New Roman" w:hAnsi="Arial" w:cs="Arial"/>
                      <w:sz w:val="18"/>
                      <w:szCs w:val="20"/>
                      <w:lang w:eastAsia="en-AU"/>
                    </w:rPr>
                  </w:pPr>
                  <w:r w:rsidRPr="00D56BCC">
                    <w:rPr>
                      <w:rFonts w:ascii="Arial" w:eastAsia="Times New Roman" w:hAnsi="Arial" w:cs="Arial"/>
                      <w:sz w:val="18"/>
                      <w:szCs w:val="20"/>
                      <w:lang w:eastAsia="en-AU"/>
                    </w:rPr>
                    <w:t>in a form;</w:t>
                  </w:r>
                </w:p>
                <w:p w:rsidR="003F0A60" w:rsidRPr="00D56BCC" w:rsidRDefault="003F0A60" w:rsidP="00663EE9">
                  <w:pPr>
                    <w:numPr>
                      <w:ilvl w:val="0"/>
                      <w:numId w:val="45"/>
                    </w:numPr>
                    <w:spacing w:before="100" w:beforeAutospacing="1" w:after="100" w:afterAutospacing="1" w:line="240" w:lineRule="auto"/>
                    <w:ind w:left="600" w:right="150"/>
                    <w:rPr>
                      <w:rFonts w:ascii="Arial" w:eastAsia="Times New Roman" w:hAnsi="Arial" w:cs="Arial"/>
                      <w:sz w:val="18"/>
                      <w:szCs w:val="20"/>
                      <w:lang w:eastAsia="en-AU"/>
                    </w:rPr>
                  </w:pPr>
                  <w:r w:rsidRPr="00D56BCC">
                    <w:rPr>
                      <w:rFonts w:ascii="Arial" w:eastAsia="Times New Roman" w:hAnsi="Arial" w:cs="Arial"/>
                      <w:sz w:val="18"/>
                      <w:szCs w:val="20"/>
                      <w:lang w:eastAsia="en-AU"/>
                    </w:rPr>
                    <w:t>of a size;</w:t>
                  </w:r>
                </w:p>
                <w:p w:rsidR="003F0A60" w:rsidRPr="00D56BCC" w:rsidRDefault="003F0A60" w:rsidP="00663EE9">
                  <w:pPr>
                    <w:numPr>
                      <w:ilvl w:val="0"/>
                      <w:numId w:val="45"/>
                    </w:numPr>
                    <w:spacing w:before="100" w:beforeAutospacing="1" w:after="100" w:afterAutospacing="1" w:line="240" w:lineRule="auto"/>
                    <w:ind w:left="600" w:right="150"/>
                    <w:rPr>
                      <w:rFonts w:ascii="Arial" w:eastAsia="Times New Roman" w:hAnsi="Arial" w:cs="Arial"/>
                      <w:sz w:val="18"/>
                      <w:szCs w:val="20"/>
                      <w:lang w:eastAsia="en-AU"/>
                    </w:rPr>
                  </w:pPr>
                  <w:r w:rsidRPr="00D56BCC">
                    <w:rPr>
                      <w:rFonts w:ascii="Arial" w:eastAsia="Times New Roman" w:hAnsi="Arial" w:cs="Arial"/>
                      <w:sz w:val="18"/>
                      <w:szCs w:val="20"/>
                      <w:lang w:eastAsia="en-AU"/>
                    </w:rPr>
                    <w:t>illuminated to a level;</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which allows the information on the sign to be readily understood, </w:t>
                  </w:r>
                  <w:proofErr w:type="gramStart"/>
                  <w:r w:rsidRPr="00D56BCC">
                    <w:rPr>
                      <w:rFonts w:ascii="Arial" w:eastAsia="Times New Roman" w:hAnsi="Arial" w:cs="Arial"/>
                      <w:sz w:val="18"/>
                      <w:szCs w:val="20"/>
                      <w:lang w:eastAsia="en-AU"/>
                    </w:rPr>
                    <w:t>at all times</w:t>
                  </w:r>
                  <w:proofErr w:type="gramEnd"/>
                  <w:r w:rsidRPr="00D56BCC">
                    <w:rPr>
                      <w:rFonts w:ascii="Arial" w:eastAsia="Times New Roman" w:hAnsi="Arial" w:cs="Arial"/>
                      <w:sz w:val="18"/>
                      <w:szCs w:val="20"/>
                      <w:lang w:eastAsia="en-AU"/>
                    </w:rPr>
                    <w:t xml:space="preserve">, by a person in a fire fighting appliance up to 4.5m from the sign.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PO6</w:t>
            </w:r>
            <w:r w:rsidR="00B87668">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Each on-site fire hydrant that is external to a building is signposted in a way that </w:t>
            </w:r>
            <w:proofErr w:type="gramStart"/>
            <w:r w:rsidRPr="003F0A60">
              <w:rPr>
                <w:rFonts w:ascii="Arial" w:eastAsia="Times New Roman" w:hAnsi="Arial" w:cs="Arial"/>
                <w:sz w:val="20"/>
                <w:szCs w:val="20"/>
                <w:lang w:eastAsia="en-AU"/>
              </w:rPr>
              <w:t>enables it to be readily identified at all times</w:t>
            </w:r>
            <w:proofErr w:type="gramEnd"/>
            <w:r w:rsidRPr="003F0A60">
              <w:rPr>
                <w:rFonts w:ascii="Arial" w:eastAsia="Times New Roman" w:hAnsi="Arial" w:cs="Arial"/>
                <w:sz w:val="20"/>
                <w:szCs w:val="20"/>
                <w:lang w:eastAsia="en-AU"/>
              </w:rPr>
              <w:t xml:space="preserve"> by the occupants </w:t>
            </w:r>
            <w:r w:rsidRPr="003F0A60">
              <w:rPr>
                <w:rFonts w:ascii="Arial" w:eastAsia="Times New Roman" w:hAnsi="Arial" w:cs="Arial"/>
                <w:sz w:val="20"/>
                <w:szCs w:val="20"/>
                <w:lang w:eastAsia="en-AU"/>
              </w:rPr>
              <w:lastRenderedPageBreak/>
              <w:t xml:space="preserve">of any firefighting appliance traversing the development site. </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E6</w:t>
            </w:r>
            <w:r w:rsidR="00B87668">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w:t>
            </w:r>
            <w:r w:rsidRPr="003F0A60">
              <w:rPr>
                <w:rFonts w:ascii="Arial" w:eastAsia="Times New Roman" w:hAnsi="Arial" w:cs="Arial"/>
                <w:sz w:val="20"/>
                <w:szCs w:val="20"/>
                <w:lang w:eastAsia="en-AU"/>
              </w:rPr>
              <w:lastRenderedPageBreak/>
              <w:t xml:space="preserve">in the technical note </w:t>
            </w:r>
            <w:r w:rsidRPr="003F0A60">
              <w:rPr>
                <w:rFonts w:ascii="Arial" w:eastAsia="Times New Roman" w:hAnsi="Arial" w:cs="Arial"/>
                <w:i/>
                <w:iCs/>
                <w:sz w:val="20"/>
                <w:szCs w:val="20"/>
                <w:lang w:eastAsia="en-AU"/>
              </w:rPr>
              <w:t>Fire hydrant indication system</w:t>
            </w:r>
            <w:r w:rsidRPr="003F0A6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E024C2" w:rsidRDefault="00E024C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21"/>
        <w:gridCol w:w="6153"/>
        <w:gridCol w:w="1461"/>
        <w:gridCol w:w="3138"/>
      </w:tblGrid>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Use specific criteria</w:t>
            </w:r>
          </w:p>
        </w:tc>
      </w:tr>
      <w:tr w:rsidR="00E024C2" w:rsidRPr="003F0A60" w:rsidTr="00964BB2">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Home based business</w:t>
            </w:r>
            <w:r w:rsidRPr="003F0A60">
              <w:rPr>
                <w:rFonts w:ascii="Arial" w:eastAsia="Times New Roman" w:hAnsi="Arial" w:cs="Arial"/>
                <w:sz w:val="20"/>
                <w:szCs w:val="20"/>
                <w:lang w:eastAsia="en-AU"/>
              </w:rPr>
              <w:t xml:space="preserve"> </w:t>
            </w:r>
            <w:r w:rsidRPr="003F0A60">
              <w:rPr>
                <w:rFonts w:ascii="Arial" w:eastAsia="Times New Roman" w:hAnsi="Arial" w:cs="Arial"/>
                <w:sz w:val="20"/>
                <w:szCs w:val="20"/>
                <w:vertAlign w:val="superscript"/>
                <w:lang w:eastAsia="en-AU"/>
              </w:rPr>
              <w:t>(</w:t>
            </w:r>
            <w:hyperlink r:id="rId22" w:anchor="target-d60297e447804" w:tooltip="Home based business - A dwelling used for a business activity where subordinate to the residential use." w:history="1">
              <w:r w:rsidRPr="003F0A60">
                <w:rPr>
                  <w:rFonts w:ascii="Arial" w:eastAsia="Times New Roman" w:hAnsi="Arial" w:cs="Arial"/>
                  <w:color w:val="0000FF"/>
                  <w:sz w:val="20"/>
                  <w:szCs w:val="20"/>
                  <w:vertAlign w:val="superscript"/>
                  <w:lang w:eastAsia="en-AU"/>
                </w:rPr>
                <w:t>35</w:t>
              </w:r>
            </w:hyperlink>
            <w:r w:rsidRPr="003F0A60">
              <w:rPr>
                <w:rFonts w:ascii="Arial" w:eastAsia="Times New Roman" w:hAnsi="Arial" w:cs="Arial"/>
                <w:sz w:val="20"/>
                <w:szCs w:val="20"/>
                <w:vertAlign w:val="superscript"/>
                <w:lang w:eastAsia="en-AU"/>
              </w:rPr>
              <w:t>)</w:t>
            </w:r>
          </w:p>
        </w:tc>
        <w:tc>
          <w:tcPr>
            <w:tcW w:w="468"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70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scale and intensity of the Home based business</w:t>
            </w:r>
            <w:r w:rsidRPr="003F0A60">
              <w:rPr>
                <w:rFonts w:ascii="Arial" w:eastAsia="Times New Roman" w:hAnsi="Arial" w:cs="Arial"/>
                <w:sz w:val="20"/>
                <w:szCs w:val="20"/>
                <w:vertAlign w:val="superscript"/>
                <w:lang w:eastAsia="en-AU"/>
              </w:rPr>
              <w:t>(</w:t>
            </w:r>
            <w:hyperlink r:id="rId23" w:anchor="target-d60297e447804" w:tooltip="Home based business - A dwelling used for a business activity where subordinate to the residential use." w:history="1">
              <w:r w:rsidRPr="003F0A60">
                <w:rPr>
                  <w:rFonts w:ascii="Arial" w:eastAsia="Times New Roman" w:hAnsi="Arial" w:cs="Arial"/>
                  <w:color w:val="0000FF"/>
                  <w:sz w:val="20"/>
                  <w:szCs w:val="20"/>
                  <w:vertAlign w:val="superscript"/>
                  <w:lang w:eastAsia="en-AU"/>
                </w:rPr>
                <w:t>35</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t>
            </w:r>
          </w:p>
          <w:p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compatible with the physical characteristics of the site and the character of the local area;</w:t>
            </w:r>
          </w:p>
          <w:p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able to accommodate anticipated car parking demand without negatively impacting the streetscape or road safety;</w:t>
            </w:r>
          </w:p>
          <w:p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adversely impact on the amenity of the adjoining and nearby premises;</w:t>
            </w:r>
          </w:p>
          <w:p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remains ancillary to the residential use of the Dwelling house</w:t>
            </w:r>
            <w:r w:rsidRPr="003F0A60">
              <w:rPr>
                <w:rFonts w:ascii="Arial" w:eastAsia="Times New Roman" w:hAnsi="Arial" w:cs="Arial"/>
                <w:sz w:val="20"/>
                <w:szCs w:val="20"/>
                <w:vertAlign w:val="superscript"/>
                <w:lang w:eastAsia="en-AU"/>
              </w:rPr>
              <w:t>(</w:t>
            </w:r>
            <w:hyperlink r:id="rId2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F0A60">
                <w:rPr>
                  <w:rFonts w:ascii="Arial" w:eastAsia="Times New Roman" w:hAnsi="Arial" w:cs="Arial"/>
                  <w:color w:val="0000FF"/>
                  <w:sz w:val="20"/>
                  <w:szCs w:val="20"/>
                  <w:vertAlign w:val="superscript"/>
                  <w:lang w:eastAsia="en-AU"/>
                </w:rPr>
                <w:t>22</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t>
            </w:r>
          </w:p>
          <w:p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create conditions which cause hazards or nuisances to neighbours or other persons not associated with the activity;</w:t>
            </w:r>
          </w:p>
          <w:p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ensure employees and visitors to the site do not negatively impact the expected amenity of adjoining properties.</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70</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rHeight w:val="3795"/>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70</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Home based business</w:t>
            </w:r>
            <w:r w:rsidRPr="003F0A60">
              <w:rPr>
                <w:rFonts w:ascii="Arial" w:eastAsia="Times New Roman" w:hAnsi="Arial" w:cs="Arial"/>
                <w:sz w:val="20"/>
                <w:szCs w:val="20"/>
                <w:vertAlign w:val="superscript"/>
                <w:lang w:eastAsia="en-AU"/>
              </w:rPr>
              <w:t>(</w:t>
            </w:r>
            <w:hyperlink r:id="rId25" w:anchor="target-d60297e447804" w:tooltip="Home based business - A dwelling used for a business activity where subordinate to the residential use." w:history="1">
              <w:r w:rsidRPr="003F0A60">
                <w:rPr>
                  <w:rFonts w:ascii="Arial" w:eastAsia="Times New Roman" w:hAnsi="Arial" w:cs="Arial"/>
                  <w:color w:val="0000FF"/>
                  <w:sz w:val="20"/>
                  <w:szCs w:val="20"/>
                  <w:vertAlign w:val="superscript"/>
                  <w:lang w:eastAsia="en-AU"/>
                </w:rPr>
                <w:t>35</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occupies an area of the existing dwelling or on-site structure not greater than 40m</w:t>
            </w:r>
            <w:r w:rsidRPr="003F0A60">
              <w:rPr>
                <w:rFonts w:ascii="Arial" w:eastAsia="Times New Roman" w:hAnsi="Arial" w:cs="Arial"/>
                <w:sz w:val="20"/>
                <w:szCs w:val="20"/>
                <w:vertAlign w:val="superscript"/>
                <w:lang w:eastAsia="en-AU"/>
              </w:rPr>
              <w:t xml:space="preserve">2 </w:t>
            </w:r>
            <w:r w:rsidRPr="003F0A60">
              <w:rPr>
                <w:rFonts w:ascii="Arial" w:eastAsia="Times New Roman" w:hAnsi="Arial" w:cs="Arial"/>
                <w:sz w:val="20"/>
                <w:szCs w:val="20"/>
                <w:lang w:eastAsia="en-AU"/>
              </w:rPr>
              <w:t xml:space="preserve">gross floor area.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Major electricity infrastructure</w:t>
            </w:r>
            <w:r w:rsidRPr="003F0A60">
              <w:rPr>
                <w:rFonts w:ascii="Arial" w:eastAsia="Times New Roman" w:hAnsi="Arial" w:cs="Arial"/>
                <w:b/>
                <w:bCs/>
                <w:sz w:val="20"/>
                <w:szCs w:val="20"/>
                <w:vertAlign w:val="superscript"/>
                <w:lang w:eastAsia="en-AU"/>
              </w:rPr>
              <w:t>(</w:t>
            </w:r>
            <w:hyperlink r:id="rId26"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F0A60">
                <w:rPr>
                  <w:rFonts w:ascii="Arial" w:eastAsia="Times New Roman" w:hAnsi="Arial" w:cs="Arial"/>
                  <w:color w:val="0000FF"/>
                  <w:sz w:val="20"/>
                  <w:szCs w:val="20"/>
                  <w:vertAlign w:val="superscript"/>
                  <w:lang w:eastAsia="en-AU"/>
                </w:rPr>
                <w:t>43</w:t>
              </w:r>
            </w:hyperlink>
            <w:r w:rsidRPr="003F0A60">
              <w:rPr>
                <w:rFonts w:ascii="Arial" w:eastAsia="Times New Roman" w:hAnsi="Arial" w:cs="Arial"/>
                <w:b/>
                <w:bCs/>
                <w:sz w:val="20"/>
                <w:szCs w:val="20"/>
                <w:vertAlign w:val="superscript"/>
                <w:lang w:eastAsia="en-AU"/>
              </w:rPr>
              <w:t>)</w:t>
            </w:r>
            <w:r w:rsidRPr="003F0A60">
              <w:rPr>
                <w:rFonts w:ascii="Arial" w:eastAsia="Times New Roman" w:hAnsi="Arial" w:cs="Arial"/>
                <w:b/>
                <w:bCs/>
                <w:sz w:val="20"/>
                <w:szCs w:val="20"/>
                <w:lang w:eastAsia="en-AU"/>
              </w:rPr>
              <w:t>, Substation</w:t>
            </w:r>
            <w:r w:rsidRPr="003F0A60">
              <w:rPr>
                <w:rFonts w:ascii="Arial" w:eastAsia="Times New Roman" w:hAnsi="Arial" w:cs="Arial"/>
                <w:b/>
                <w:bCs/>
                <w:sz w:val="20"/>
                <w:szCs w:val="20"/>
                <w:vertAlign w:val="superscript"/>
                <w:lang w:eastAsia="en-AU"/>
              </w:rPr>
              <w:t>(</w:t>
            </w:r>
            <w:hyperlink r:id="rId27"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b/>
                <w:bCs/>
                <w:sz w:val="20"/>
                <w:szCs w:val="20"/>
                <w:vertAlign w:val="superscript"/>
                <w:lang w:eastAsia="en-AU"/>
              </w:rPr>
              <w:t>)</w:t>
            </w:r>
            <w:r w:rsidRPr="003F0A60">
              <w:rPr>
                <w:rFonts w:ascii="Arial" w:eastAsia="Times New Roman" w:hAnsi="Arial" w:cs="Arial"/>
                <w:b/>
                <w:bCs/>
                <w:sz w:val="20"/>
                <w:szCs w:val="20"/>
                <w:lang w:eastAsia="en-AU"/>
              </w:rPr>
              <w:t xml:space="preserve"> and Utility installation</w:t>
            </w:r>
            <w:r w:rsidRPr="003F0A60">
              <w:rPr>
                <w:rFonts w:ascii="Arial" w:eastAsia="Times New Roman" w:hAnsi="Arial" w:cs="Arial"/>
                <w:b/>
                <w:bCs/>
                <w:sz w:val="20"/>
                <w:szCs w:val="20"/>
                <w:vertAlign w:val="superscript"/>
                <w:lang w:eastAsia="en-AU"/>
              </w:rPr>
              <w:t>(</w:t>
            </w:r>
            <w:hyperlink r:id="rId28"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F0A60">
                <w:rPr>
                  <w:rFonts w:ascii="Arial" w:eastAsia="Times New Roman" w:hAnsi="Arial" w:cs="Arial"/>
                  <w:color w:val="0000FF"/>
                  <w:sz w:val="20"/>
                  <w:szCs w:val="20"/>
                  <w:vertAlign w:val="superscript"/>
                  <w:lang w:eastAsia="en-AU"/>
                </w:rPr>
                <w:t>86</w:t>
              </w:r>
            </w:hyperlink>
            <w:r w:rsidRPr="003F0A60">
              <w:rPr>
                <w:rFonts w:ascii="Arial" w:eastAsia="Times New Roman" w:hAnsi="Arial" w:cs="Arial"/>
                <w:b/>
                <w:bCs/>
                <w:sz w:val="20"/>
                <w:szCs w:val="20"/>
                <w:vertAlign w:val="superscript"/>
                <w:lang w:eastAsia="en-AU"/>
              </w:rPr>
              <w:t>)</w:t>
            </w:r>
          </w:p>
        </w:tc>
        <w:tc>
          <w:tcPr>
            <w:tcW w:w="468"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71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development does not have an adverse impact on the visual amenity of a locality and is:</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high quality design and construction;</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visually integrated with the surrounding area;</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visually dominant or intrusive;</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located behind the main building line;</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below the level of the predominant tree canopy or the level of the surrounding buildings and structures;</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camouflaged through the use of colours and materials which blend into the landscape;</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treated to eliminate glare and reflectivity;</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landscaped;</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otherwise consistent with the amenity and character of the zone and surrounding area.</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B87668">
              <w:rPr>
                <w:rFonts w:ascii="Arial" w:eastAsia="Times New Roman" w:hAnsi="Arial" w:cs="Arial"/>
                <w:b/>
                <w:bCs/>
                <w:sz w:val="20"/>
                <w:szCs w:val="20"/>
                <w:lang w:eastAsia="en-AU"/>
              </w:rPr>
              <w:t>71</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3F0A60" w:rsidRPr="003F0A60" w:rsidRDefault="003F0A60" w:rsidP="00663EE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enclosed within buildings or structures;</w:t>
            </w:r>
          </w:p>
          <w:p w:rsidR="003F0A60" w:rsidRPr="003F0A60" w:rsidRDefault="003F0A60" w:rsidP="00663EE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located behind the main building line;</w:t>
            </w:r>
          </w:p>
          <w:p w:rsidR="003F0A60" w:rsidRPr="003F0A60" w:rsidRDefault="003F0A60" w:rsidP="00663EE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have a similar height, bulk and scale to the surrounding fabric;</w:t>
            </w:r>
          </w:p>
          <w:p w:rsidR="003F0A60" w:rsidRPr="003F0A60" w:rsidRDefault="003F0A60" w:rsidP="00663EE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have horizontal and vertical articulation applied to all exterior walls.</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71</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72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Infrastructure does not have an impact on pedestrian health and safety.</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Access control arrangements:</w:t>
            </w:r>
          </w:p>
          <w:p w:rsidR="003F0A60" w:rsidRPr="003F0A60" w:rsidRDefault="003F0A60" w:rsidP="00663E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 not create dead-ends or dark alleyways adjacent to the infrastructure;</w:t>
            </w:r>
          </w:p>
          <w:p w:rsidR="003F0A60" w:rsidRPr="003F0A60" w:rsidRDefault="003F0A60" w:rsidP="00663E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minimise the number and width of crossovers and entry points;</w:t>
            </w:r>
          </w:p>
          <w:p w:rsidR="003F0A60" w:rsidRPr="003F0A60" w:rsidRDefault="003F0A60" w:rsidP="00663E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provide safe vehicular access to the site;</w:t>
            </w:r>
          </w:p>
          <w:p w:rsidR="003F0A60" w:rsidRPr="003F0A60" w:rsidRDefault="003F0A60" w:rsidP="00663E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 not utilise barbed wire or razor wire.</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73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activities associated with the development occur within an environment incorporating </w:t>
            </w:r>
            <w:proofErr w:type="gramStart"/>
            <w:r w:rsidRPr="003F0A60">
              <w:rPr>
                <w:rFonts w:ascii="Arial" w:eastAsia="Times New Roman" w:hAnsi="Arial" w:cs="Arial"/>
                <w:sz w:val="20"/>
                <w:szCs w:val="20"/>
                <w:lang w:eastAsia="en-AU"/>
              </w:rPr>
              <w:t>sufficient</w:t>
            </w:r>
            <w:proofErr w:type="gramEnd"/>
            <w:r w:rsidRPr="003F0A60">
              <w:rPr>
                <w:rFonts w:ascii="Arial" w:eastAsia="Times New Roman" w:hAnsi="Arial" w:cs="Arial"/>
                <w:sz w:val="20"/>
                <w:szCs w:val="20"/>
                <w:lang w:eastAsia="en-AU"/>
              </w:rPr>
              <w:t xml:space="preserve"> controls to ensure the facility: </w:t>
            </w:r>
          </w:p>
          <w:p w:rsidR="003F0A60" w:rsidRPr="003F0A60" w:rsidRDefault="003F0A60" w:rsidP="00663EE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generates no audible sound at the site boundaries where in a residential setting; or</w:t>
            </w:r>
          </w:p>
          <w:p w:rsidR="003F0A60" w:rsidRPr="003F0A60" w:rsidRDefault="003F0A60" w:rsidP="00663EE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meet the objectives as set out in the Environmental Protection (Noise) Policy 2008.</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3F0A60">
              <w:rPr>
                <w:rFonts w:ascii="Arial" w:eastAsia="Times New Roman" w:hAnsi="Arial" w:cs="Arial"/>
                <w:sz w:val="20"/>
                <w:szCs w:val="20"/>
                <w:lang w:eastAsia="en-AU"/>
              </w:rPr>
              <w:t>sufficient</w:t>
            </w:r>
            <w:proofErr w:type="gramEnd"/>
            <w:r w:rsidRPr="003F0A60">
              <w:rPr>
                <w:rFonts w:ascii="Arial" w:eastAsia="Times New Roman" w:hAnsi="Arial" w:cs="Arial"/>
                <w:sz w:val="20"/>
                <w:szCs w:val="20"/>
                <w:lang w:eastAsia="en-AU"/>
              </w:rPr>
              <w:t xml:space="preserve"> to ensure noise emissions meet the objectives as set out in the Environmental Protection (Noise) Policy 2008.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Residential uses</w:t>
            </w:r>
          </w:p>
        </w:tc>
        <w:tc>
          <w:tcPr>
            <w:tcW w:w="468"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74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Caretaker's accommodation</w:t>
            </w:r>
            <w:r w:rsidRPr="003F0A60">
              <w:rPr>
                <w:rFonts w:ascii="Arial" w:eastAsia="Times New Roman" w:hAnsi="Arial" w:cs="Arial"/>
                <w:sz w:val="20"/>
                <w:szCs w:val="20"/>
                <w:vertAlign w:val="superscript"/>
                <w:lang w:eastAsia="en-AU"/>
              </w:rPr>
              <w:t>(</w:t>
            </w:r>
            <w:hyperlink r:id="rId29" w:anchor="target-d60297e447244" w:tooltip="Caretaker’s accommodation - A dwelling provided for a caretaker of a non-residential use on the same premises." w:history="1">
              <w:r w:rsidRPr="003F0A60">
                <w:rPr>
                  <w:rFonts w:ascii="Arial" w:eastAsia="Times New Roman" w:hAnsi="Arial" w:cs="Arial"/>
                  <w:color w:val="0000FF"/>
                  <w:sz w:val="20"/>
                  <w:szCs w:val="20"/>
                  <w:vertAlign w:val="superscript"/>
                  <w:lang w:eastAsia="en-AU"/>
                </w:rPr>
                <w:t>10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and Dwelling units</w:t>
            </w:r>
            <w:r w:rsidRPr="003F0A60">
              <w:rPr>
                <w:rFonts w:ascii="Arial" w:eastAsia="Times New Roman" w:hAnsi="Arial" w:cs="Arial"/>
                <w:sz w:val="20"/>
                <w:szCs w:val="20"/>
                <w:vertAlign w:val="superscript"/>
                <w:lang w:eastAsia="en-AU"/>
              </w:rPr>
              <w:t>(</w:t>
            </w:r>
            <w:hyperlink r:id="rId30" w:anchor="target-d60297e447532" w:tooltip="Dwelling unit - A single dwelling within a premises containing non residential use(s)." w:history="1">
              <w:r w:rsidRPr="003F0A60">
                <w:rPr>
                  <w:rFonts w:ascii="Arial" w:eastAsia="Times New Roman" w:hAnsi="Arial" w:cs="Arial"/>
                  <w:color w:val="0000FF"/>
                  <w:sz w:val="20"/>
                  <w:szCs w:val="20"/>
                  <w:vertAlign w:val="superscript"/>
                  <w:lang w:eastAsia="en-AU"/>
                </w:rPr>
                <w:t>23</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are provided with adequate functional and attractive private open space that is: </w:t>
            </w:r>
          </w:p>
          <w:p w:rsidR="003F0A60" w:rsidRPr="003F0A60" w:rsidRDefault="003F0A60" w:rsidP="00663EE9">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directly accessible from the dwelling and is located so that residents and neighbouring </w:t>
            </w:r>
            <w:r w:rsidRPr="003F0A60">
              <w:rPr>
                <w:rFonts w:ascii="Arial" w:eastAsia="Times New Roman" w:hAnsi="Arial" w:cs="Arial"/>
                <w:sz w:val="20"/>
                <w:szCs w:val="20"/>
                <w:lang w:eastAsia="en-AU"/>
              </w:rPr>
              <w:lastRenderedPageBreak/>
              <w:t xml:space="preserve">uses experience a suitable level of amenity; </w:t>
            </w:r>
          </w:p>
          <w:p w:rsidR="003F0A60" w:rsidRPr="003F0A60" w:rsidRDefault="003F0A60" w:rsidP="00663EE9">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designed and constructed to achieve adequate privacy for occupants from other Dwelling units</w:t>
            </w:r>
            <w:r w:rsidRPr="003F0A60">
              <w:rPr>
                <w:rFonts w:ascii="Arial" w:eastAsia="Times New Roman" w:hAnsi="Arial" w:cs="Arial"/>
                <w:sz w:val="20"/>
                <w:szCs w:val="20"/>
                <w:vertAlign w:val="superscript"/>
                <w:lang w:eastAsia="en-AU"/>
              </w:rPr>
              <w:t>(</w:t>
            </w:r>
            <w:hyperlink r:id="rId31" w:anchor="target-d60297e447532" w:tooltip="Dwelling unit - A single dwelling within a premises containing non residential use(s)." w:history="1">
              <w:r w:rsidRPr="003F0A60">
                <w:rPr>
                  <w:rFonts w:ascii="Arial" w:eastAsia="Times New Roman" w:hAnsi="Arial" w:cs="Arial"/>
                  <w:color w:val="0000FF"/>
                  <w:sz w:val="20"/>
                  <w:szCs w:val="20"/>
                  <w:vertAlign w:val="superscript"/>
                  <w:lang w:eastAsia="en-AU"/>
                </w:rPr>
                <w:t>23</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and centre uses; </w:t>
            </w:r>
          </w:p>
          <w:p w:rsidR="003F0A60" w:rsidRPr="003F0A60" w:rsidRDefault="003F0A60" w:rsidP="00663EE9">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accessible and readily identifiable for residents, visitors and emergency services;</w:t>
            </w:r>
          </w:p>
          <w:p w:rsidR="003F0A60" w:rsidRPr="003F0A60" w:rsidRDefault="003F0A60" w:rsidP="00663EE9">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located to not compromise active frontages.</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B87668">
              <w:rPr>
                <w:rFonts w:ascii="Arial" w:eastAsia="Times New Roman" w:hAnsi="Arial" w:cs="Arial"/>
                <w:b/>
                <w:bCs/>
                <w:sz w:val="20"/>
                <w:szCs w:val="20"/>
                <w:lang w:eastAsia="en-AU"/>
              </w:rPr>
              <w:t>74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dwelling has a clearly defined, private outdoor living space that is:</w:t>
            </w:r>
          </w:p>
          <w:p w:rsidR="003F0A60" w:rsidRPr="003F0A60" w:rsidRDefault="003F0A60" w:rsidP="00663EE9">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as per table-</w:t>
            </w:r>
          </w:p>
          <w:tbl>
            <w:tblPr>
              <w:tblW w:w="4962"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010"/>
              <w:gridCol w:w="1997"/>
              <w:gridCol w:w="2024"/>
            </w:tblGrid>
            <w:tr w:rsidR="003F0A60" w:rsidRPr="003F0A60" w:rsidTr="007E567A">
              <w:trPr>
                <w:tblCellSpacing w:w="15" w:type="dxa"/>
              </w:trPr>
              <w:tc>
                <w:tcPr>
                  <w:tcW w:w="1646" w:type="pct"/>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Use</w:t>
                  </w:r>
                </w:p>
              </w:tc>
              <w:tc>
                <w:tcPr>
                  <w:tcW w:w="1647" w:type="pct"/>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Minimum Area</w:t>
                  </w:r>
                </w:p>
              </w:tc>
              <w:tc>
                <w:tcPr>
                  <w:tcW w:w="1608" w:type="pct"/>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Minimum Dimension in all directions</w:t>
                  </w:r>
                </w:p>
              </w:tc>
            </w:tr>
            <w:tr w:rsidR="003F0A60" w:rsidRPr="003F0A60" w:rsidTr="007E567A">
              <w:trPr>
                <w:tblCellSpacing w:w="15" w:type="dxa"/>
              </w:trPr>
              <w:tc>
                <w:tcPr>
                  <w:tcW w:w="4950" w:type="pct"/>
                  <w:gridSpan w:val="3"/>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Ground </w:t>
                  </w:r>
                  <w:r w:rsidR="00B87668">
                    <w:rPr>
                      <w:rFonts w:ascii="Arial" w:eastAsia="Times New Roman" w:hAnsi="Arial" w:cs="Arial"/>
                      <w:sz w:val="20"/>
                      <w:szCs w:val="20"/>
                      <w:lang w:eastAsia="en-AU"/>
                    </w:rPr>
                    <w:t>floor</w:t>
                  </w:r>
                  <w:r w:rsidRPr="003F0A60">
                    <w:rPr>
                      <w:rFonts w:ascii="Arial" w:eastAsia="Times New Roman" w:hAnsi="Arial" w:cs="Arial"/>
                      <w:sz w:val="20"/>
                      <w:szCs w:val="20"/>
                      <w:lang w:eastAsia="en-AU"/>
                    </w:rPr>
                    <w:t xml:space="preserve"> dwellings</w:t>
                  </w:r>
                </w:p>
              </w:tc>
            </w:tr>
            <w:tr w:rsidR="003F0A60" w:rsidRPr="003F0A60" w:rsidTr="007E567A">
              <w:trPr>
                <w:tblCellSpacing w:w="15" w:type="dxa"/>
              </w:trPr>
              <w:tc>
                <w:tcPr>
                  <w:tcW w:w="164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dwelling types</w:t>
                  </w:r>
                </w:p>
              </w:tc>
              <w:tc>
                <w:tcPr>
                  <w:tcW w:w="164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16m</w:t>
                  </w:r>
                  <w:r w:rsidRPr="003F0A60">
                    <w:rPr>
                      <w:rFonts w:ascii="Arial" w:eastAsia="Times New Roman" w:hAnsi="Arial" w:cs="Arial"/>
                      <w:sz w:val="20"/>
                      <w:szCs w:val="20"/>
                      <w:vertAlign w:val="superscript"/>
                      <w:lang w:eastAsia="en-AU"/>
                    </w:rPr>
                    <w:t>2</w:t>
                  </w:r>
                </w:p>
              </w:tc>
              <w:tc>
                <w:tcPr>
                  <w:tcW w:w="160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4m</w:t>
                  </w:r>
                </w:p>
              </w:tc>
            </w:tr>
            <w:tr w:rsidR="003F0A60" w:rsidRPr="003F0A60" w:rsidTr="007E567A">
              <w:trPr>
                <w:tblCellSpacing w:w="15" w:type="dxa"/>
              </w:trPr>
              <w:tc>
                <w:tcPr>
                  <w:tcW w:w="4950" w:type="pct"/>
                  <w:gridSpan w:val="3"/>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Above ground </w:t>
                  </w:r>
                  <w:r w:rsidR="00B87668">
                    <w:rPr>
                      <w:rFonts w:ascii="Arial" w:eastAsia="Times New Roman" w:hAnsi="Arial" w:cs="Arial"/>
                      <w:sz w:val="20"/>
                      <w:szCs w:val="20"/>
                      <w:lang w:eastAsia="en-AU"/>
                    </w:rPr>
                    <w:t>floor</w:t>
                  </w:r>
                  <w:r w:rsidRPr="003F0A60">
                    <w:rPr>
                      <w:rFonts w:ascii="Arial" w:eastAsia="Times New Roman" w:hAnsi="Arial" w:cs="Arial"/>
                      <w:sz w:val="20"/>
                      <w:szCs w:val="20"/>
                      <w:lang w:eastAsia="en-AU"/>
                    </w:rPr>
                    <w:t xml:space="preserve"> dwellings</w:t>
                  </w:r>
                </w:p>
              </w:tc>
            </w:tr>
            <w:tr w:rsidR="003F0A60" w:rsidRPr="003F0A60" w:rsidTr="007E567A">
              <w:trPr>
                <w:tblCellSpacing w:w="15" w:type="dxa"/>
              </w:trPr>
              <w:tc>
                <w:tcPr>
                  <w:tcW w:w="164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 bedroom or studio,</w:t>
                  </w:r>
                </w:p>
              </w:tc>
              <w:tc>
                <w:tcPr>
                  <w:tcW w:w="164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8m²</w:t>
                  </w:r>
                </w:p>
              </w:tc>
              <w:tc>
                <w:tcPr>
                  <w:tcW w:w="160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2.5m</w:t>
                  </w:r>
                </w:p>
              </w:tc>
            </w:tr>
            <w:tr w:rsidR="003F0A60" w:rsidRPr="003F0A60" w:rsidTr="007E567A">
              <w:trPr>
                <w:tblCellSpacing w:w="15" w:type="dxa"/>
              </w:trPr>
              <w:tc>
                <w:tcPr>
                  <w:tcW w:w="164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2 or more bedrooms</w:t>
                  </w:r>
                </w:p>
              </w:tc>
              <w:tc>
                <w:tcPr>
                  <w:tcW w:w="164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12m²</w:t>
                  </w:r>
                </w:p>
              </w:tc>
              <w:tc>
                <w:tcPr>
                  <w:tcW w:w="160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3.0m</w:t>
                  </w:r>
                </w:p>
              </w:tc>
            </w:tr>
          </w:tbl>
          <w:p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accessed from a living area;</w:t>
            </w:r>
          </w:p>
          <w:p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sufficiently screened or elevated for privacy;</w:t>
            </w:r>
          </w:p>
          <w:p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ground </w:t>
            </w:r>
            <w:r w:rsidR="00B87668">
              <w:rPr>
                <w:rFonts w:ascii="Arial" w:eastAsia="Times New Roman" w:hAnsi="Arial" w:cs="Arial"/>
                <w:sz w:val="20"/>
                <w:szCs w:val="20"/>
                <w:lang w:eastAsia="en-AU"/>
              </w:rPr>
              <w:t>floor</w:t>
            </w:r>
            <w:r w:rsidRPr="003F0A60">
              <w:rPr>
                <w:rFonts w:ascii="Arial" w:eastAsia="Times New Roman" w:hAnsi="Arial" w:cs="Arial"/>
                <w:sz w:val="20"/>
                <w:szCs w:val="20"/>
                <w:lang w:eastAsia="en-AU"/>
              </w:rPr>
              <w:t xml:space="preserve"> open space is located behind the main building line and not within the primary or secondary frontage setbacks;</w:t>
            </w:r>
          </w:p>
          <w:p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balconies orientate to the street;</w:t>
            </w:r>
          </w:p>
          <w:p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 of any non-recreational structure (including but not limited to air-conditioning units, water tanks, clothes drying facilities, storage structures, retaining structures and refuse storage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D56BCC">
        <w:trPr>
          <w:trHeight w:val="1239"/>
          <w:tblCellSpacing w:w="15" w:type="dxa"/>
        </w:trPr>
        <w:tc>
          <w:tcPr>
            <w:tcW w:w="1497" w:type="pct"/>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PO</w:t>
            </w:r>
            <w:r w:rsidR="00B87668">
              <w:rPr>
                <w:rFonts w:ascii="Arial" w:eastAsia="Times New Roman" w:hAnsi="Arial" w:cs="Arial"/>
                <w:b/>
                <w:bCs/>
                <w:color w:val="000000"/>
                <w:sz w:val="20"/>
                <w:szCs w:val="20"/>
                <w:lang w:eastAsia="en-AU"/>
              </w:rPr>
              <w:t>75</w:t>
            </w:r>
          </w:p>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Caretaker's accommodation</w:t>
            </w:r>
            <w:r w:rsidRPr="003F0A60">
              <w:rPr>
                <w:rFonts w:ascii="Arial" w:eastAsia="Times New Roman" w:hAnsi="Arial" w:cs="Arial"/>
                <w:color w:val="000000"/>
                <w:sz w:val="20"/>
                <w:szCs w:val="20"/>
                <w:vertAlign w:val="superscript"/>
                <w:lang w:eastAsia="en-AU"/>
              </w:rPr>
              <w:t>(</w:t>
            </w:r>
            <w:hyperlink r:id="rId32" w:anchor="target-d60297e447244" w:tooltip="Caretaker’s accommodation - A dwelling provided for a caretaker of a non-residential use on the same premises." w:history="1">
              <w:r w:rsidRPr="003F0A60">
                <w:rPr>
                  <w:rFonts w:ascii="Arial" w:eastAsia="Times New Roman" w:hAnsi="Arial" w:cs="Arial"/>
                  <w:color w:val="0000FF"/>
                  <w:sz w:val="20"/>
                  <w:szCs w:val="20"/>
                  <w:vertAlign w:val="superscript"/>
                  <w:lang w:eastAsia="en-AU"/>
                </w:rPr>
                <w:t>10</w:t>
              </w:r>
            </w:hyperlink>
            <w:r w:rsidRPr="003F0A60">
              <w:rPr>
                <w:rFonts w:ascii="Arial" w:eastAsia="Times New Roman" w:hAnsi="Arial" w:cs="Arial"/>
                <w:color w:val="000000"/>
                <w:sz w:val="20"/>
                <w:szCs w:val="20"/>
                <w:vertAlign w:val="superscript"/>
                <w:lang w:eastAsia="en-AU"/>
              </w:rPr>
              <w:t>)</w:t>
            </w:r>
            <w:r w:rsidRPr="003F0A60">
              <w:rPr>
                <w:rFonts w:ascii="Arial" w:eastAsia="Times New Roman" w:hAnsi="Arial" w:cs="Arial"/>
                <w:color w:val="000000"/>
                <w:sz w:val="20"/>
                <w:szCs w:val="20"/>
                <w:lang w:eastAsia="en-AU"/>
              </w:rPr>
              <w:t xml:space="preserve"> and Dwelling units</w:t>
            </w:r>
            <w:r w:rsidRPr="003F0A60">
              <w:rPr>
                <w:rFonts w:ascii="Arial" w:eastAsia="Times New Roman" w:hAnsi="Arial" w:cs="Arial"/>
                <w:color w:val="000000"/>
                <w:sz w:val="20"/>
                <w:szCs w:val="20"/>
                <w:vertAlign w:val="superscript"/>
                <w:lang w:eastAsia="en-AU"/>
              </w:rPr>
              <w:t>(</w:t>
            </w:r>
            <w:hyperlink r:id="rId33" w:anchor="target-d60297e447532" w:tooltip="Dwelling unit - A single dwelling within a premises containing non residential use(s)." w:history="1">
              <w:r w:rsidRPr="003F0A60">
                <w:rPr>
                  <w:rFonts w:ascii="Arial" w:eastAsia="Times New Roman" w:hAnsi="Arial" w:cs="Arial"/>
                  <w:color w:val="0000FF"/>
                  <w:sz w:val="20"/>
                  <w:szCs w:val="20"/>
                  <w:vertAlign w:val="superscript"/>
                  <w:lang w:eastAsia="en-AU"/>
                </w:rPr>
                <w:t>23</w:t>
              </w:r>
            </w:hyperlink>
            <w:r w:rsidRPr="003F0A60">
              <w:rPr>
                <w:rFonts w:ascii="Arial" w:eastAsia="Times New Roman" w:hAnsi="Arial" w:cs="Arial"/>
                <w:color w:val="000000"/>
                <w:sz w:val="20"/>
                <w:szCs w:val="20"/>
                <w:vertAlign w:val="superscript"/>
                <w:lang w:eastAsia="en-AU"/>
              </w:rPr>
              <w:t>)</w:t>
            </w:r>
            <w:r w:rsidRPr="003F0A60">
              <w:rPr>
                <w:rFonts w:ascii="Arial" w:eastAsia="Times New Roman" w:hAnsi="Arial" w:cs="Arial"/>
                <w:color w:val="000000"/>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46"/>
            </w:tblGrid>
            <w:tr w:rsidR="003F0A60" w:rsidRPr="003F0A60" w:rsidTr="003F0A60">
              <w:trPr>
                <w:tblCellSpacing w:w="15" w:type="dxa"/>
              </w:trPr>
              <w:tc>
                <w:tcPr>
                  <w:tcW w:w="9273" w:type="dxa"/>
                  <w:vAlign w:val="center"/>
                  <w:hideMark/>
                </w:tcPr>
                <w:p w:rsidR="003F0A60" w:rsidRPr="00D56BCC" w:rsidRDefault="003F0A60" w:rsidP="00E024C2">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Refer to State Government standards for CPTED.</w:t>
                  </w:r>
                </w:p>
              </w:tc>
            </w:tr>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Refer to Planning scheme policy - Residential design for details and examples.</w:t>
                  </w:r>
                </w:p>
              </w:tc>
            </w:tr>
          </w:tbl>
          <w:p w:rsidR="003F0A60" w:rsidRPr="003F0A60" w:rsidRDefault="003F0A60" w:rsidP="003F0A60">
            <w:pPr>
              <w:spacing w:before="100" w:beforeAutospacing="1" w:after="100" w:afterAutospacing="1" w:line="240" w:lineRule="auto"/>
              <w:rPr>
                <w:rFonts w:ascii="Arial" w:eastAsia="Times New Roman" w:hAnsi="Arial" w:cs="Arial"/>
                <w:color w:val="000000"/>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E</w:t>
            </w:r>
            <w:r w:rsidR="00B87668">
              <w:rPr>
                <w:rFonts w:ascii="Arial" w:eastAsia="Times New Roman" w:hAnsi="Arial" w:cs="Arial"/>
                <w:b/>
                <w:bCs/>
                <w:color w:val="000000"/>
                <w:sz w:val="20"/>
                <w:szCs w:val="20"/>
                <w:lang w:eastAsia="en-AU"/>
              </w:rPr>
              <w:t>75</w:t>
            </w:r>
          </w:p>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The dwelling:</w:t>
            </w:r>
          </w:p>
          <w:p w:rsidR="003F0A60" w:rsidRPr="003F0A60" w:rsidRDefault="003F0A60" w:rsidP="00663EE9">
            <w:pPr>
              <w:numPr>
                <w:ilvl w:val="0"/>
                <w:numId w:val="5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 xml:space="preserve">includes screening to a maximum external transparency of 50% for all habitable room windows that are visible from other dwellings and non-residential uses; </w:t>
            </w:r>
          </w:p>
          <w:p w:rsidR="003F0A60" w:rsidRPr="003F0A60" w:rsidRDefault="003F0A60" w:rsidP="00663EE9">
            <w:pPr>
              <w:numPr>
                <w:ilvl w:val="0"/>
                <w:numId w:val="5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clearly displays the street number at the entrance to the dwelling and at the front of the site to enable identification by emergency services</w:t>
            </w:r>
            <w:r w:rsidRPr="003F0A60">
              <w:rPr>
                <w:rFonts w:ascii="Arial" w:eastAsia="Times New Roman" w:hAnsi="Arial" w:cs="Arial"/>
                <w:color w:val="000000"/>
                <w:sz w:val="20"/>
                <w:szCs w:val="20"/>
                <w:vertAlign w:val="superscript"/>
                <w:lang w:eastAsia="en-AU"/>
              </w:rPr>
              <w:t>(</w:t>
            </w:r>
            <w:hyperlink r:id="rId34" w:anchor="target-d60297e447576"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3F0A60">
                <w:rPr>
                  <w:rFonts w:ascii="Arial" w:eastAsia="Times New Roman" w:hAnsi="Arial" w:cs="Arial"/>
                  <w:color w:val="0000FF"/>
                  <w:sz w:val="20"/>
                  <w:szCs w:val="20"/>
                  <w:vertAlign w:val="superscript"/>
                  <w:lang w:eastAsia="en-AU"/>
                </w:rPr>
                <w:t>25</w:t>
              </w:r>
            </w:hyperlink>
            <w:r w:rsidRPr="003F0A60">
              <w:rPr>
                <w:rFonts w:ascii="Arial" w:eastAsia="Times New Roman" w:hAnsi="Arial" w:cs="Arial"/>
                <w:color w:val="000000"/>
                <w:sz w:val="20"/>
                <w:szCs w:val="20"/>
                <w:vertAlign w:val="superscript"/>
                <w:lang w:eastAsia="en-AU"/>
              </w:rPr>
              <w:t>)</w:t>
            </w:r>
            <w:r w:rsidRPr="003F0A60">
              <w:rPr>
                <w:rFonts w:ascii="Arial" w:eastAsia="Times New Roman" w:hAnsi="Arial" w:cs="Arial"/>
                <w:color w:val="000000"/>
                <w:sz w:val="20"/>
                <w:szCs w:val="20"/>
                <w:lang w:eastAsia="en-AU"/>
              </w:rPr>
              <w:t xml:space="preserve">; </w:t>
            </w:r>
          </w:p>
          <w:p w:rsidR="003F0A60" w:rsidRPr="003F0A60" w:rsidRDefault="003F0A60" w:rsidP="00663EE9">
            <w:pPr>
              <w:numPr>
                <w:ilvl w:val="0"/>
                <w:numId w:val="5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is provided with a separate entrance to that of any non-residential use on the site;</w:t>
            </w:r>
          </w:p>
          <w:p w:rsidR="003F0A60" w:rsidRPr="003F0A60" w:rsidRDefault="003F0A60" w:rsidP="00663EE9">
            <w:pPr>
              <w:numPr>
                <w:ilvl w:val="0"/>
                <w:numId w:val="5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lastRenderedPageBreak/>
              <w:t>where located on a site with a non-residential use the dwelling is located behind or above the non-residential use.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Note - External fixed or movable screening, opaque glass and window tinting are considered acceptable forms of screening.</w:t>
                  </w:r>
                </w:p>
              </w:tc>
            </w:tr>
          </w:tbl>
          <w:p w:rsidR="003F0A60" w:rsidRPr="003F0A60" w:rsidRDefault="003F0A60" w:rsidP="003F0A60">
            <w:pPr>
              <w:spacing w:before="100" w:beforeAutospacing="1" w:after="100" w:afterAutospacing="1" w:line="240" w:lineRule="auto"/>
              <w:rPr>
                <w:rFonts w:ascii="Arial" w:eastAsia="Times New Roman" w:hAnsi="Arial" w:cs="Arial"/>
                <w:color w:val="000000"/>
                <w:sz w:val="20"/>
                <w:szCs w:val="20"/>
                <w:lang w:eastAsia="en-AU"/>
              </w:rPr>
            </w:pPr>
          </w:p>
        </w:tc>
        <w:tc>
          <w:tcPr>
            <w:tcW w:w="468"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B87668" w:rsidRPr="003F0A60" w:rsidTr="00B87668">
        <w:trPr>
          <w:trHeight w:val="110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B87668" w:rsidRDefault="00B87668"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 xml:space="preserve">Service station </w:t>
            </w:r>
          </w:p>
          <w:p w:rsidR="00B87668" w:rsidRPr="003F0A60" w:rsidRDefault="00B87668"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B87668">
              <w:rPr>
                <w:rFonts w:ascii="Arial" w:eastAsia="Times New Roman" w:hAnsi="Arial" w:cs="Arial"/>
                <w:bCs/>
                <w:color w:val="000000"/>
                <w:sz w:val="20"/>
                <w:szCs w:val="20"/>
                <w:lang w:eastAsia="en-AU"/>
              </w:rPr>
              <w:t>Note - Where the use specific outcomes relating to Service Stations are inconsistent with other examples or Performance Outcomes in this</w:t>
            </w:r>
            <w:r>
              <w:rPr>
                <w:rFonts w:ascii="Arial" w:eastAsia="Times New Roman" w:hAnsi="Arial" w:cs="Arial"/>
                <w:bCs/>
                <w:color w:val="000000"/>
                <w:sz w:val="20"/>
                <w:szCs w:val="20"/>
                <w:lang w:eastAsia="en-AU"/>
              </w:rPr>
              <w:t xml:space="preserve"> </w:t>
            </w:r>
            <w:r w:rsidRPr="00B87668">
              <w:rPr>
                <w:rFonts w:ascii="Arial" w:eastAsia="Times New Roman" w:hAnsi="Arial" w:cs="Arial"/>
                <w:bCs/>
                <w:color w:val="000000"/>
                <w:sz w:val="20"/>
                <w:szCs w:val="20"/>
                <w:lang w:eastAsia="en-AU"/>
              </w:rPr>
              <w:t>Code, the use specific outcomes below prevail.</w:t>
            </w:r>
          </w:p>
        </w:tc>
      </w:tr>
      <w:tr w:rsidR="00964BB2" w:rsidRPr="003F0A60" w:rsidTr="00D56BCC">
        <w:trPr>
          <w:trHeight w:val="530"/>
          <w:tblCellSpacing w:w="15" w:type="dxa"/>
        </w:trPr>
        <w:tc>
          <w:tcPr>
            <w:tcW w:w="1497" w:type="pct"/>
            <w:vMerge w:val="restart"/>
            <w:tcBorders>
              <w:top w:val="outset" w:sz="6" w:space="0" w:color="auto"/>
              <w:left w:val="outset" w:sz="6" w:space="0" w:color="auto"/>
              <w:right w:val="outset" w:sz="6" w:space="0" w:color="auto"/>
            </w:tcBorders>
            <w:shd w:val="clear" w:color="auto" w:fill="FFFFFF"/>
          </w:tcPr>
          <w:p w:rsidR="00964BB2"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PO76</w:t>
            </w:r>
          </w:p>
          <w:p w:rsidR="00964BB2" w:rsidRDefault="00964BB2" w:rsidP="003F0A60">
            <w:pPr>
              <w:spacing w:before="100" w:beforeAutospacing="1" w:after="100" w:afterAutospacing="1" w:line="240" w:lineRule="auto"/>
              <w:ind w:left="150" w:right="150"/>
              <w:rPr>
                <w:rFonts w:ascii="Arial" w:eastAsia="Times New Roman" w:hAnsi="Arial" w:cs="Arial"/>
                <w:bCs/>
                <w:color w:val="000000"/>
                <w:sz w:val="20"/>
                <w:szCs w:val="20"/>
                <w:lang w:eastAsia="en-AU"/>
              </w:rPr>
            </w:pPr>
            <w:r w:rsidRPr="00964BB2">
              <w:rPr>
                <w:rFonts w:ascii="Arial" w:eastAsia="Times New Roman" w:hAnsi="Arial" w:cs="Arial"/>
                <w:bCs/>
                <w:color w:val="000000"/>
                <w:sz w:val="20"/>
                <w:szCs w:val="20"/>
                <w:lang w:eastAsia="en-AU"/>
              </w:rPr>
              <w:t>Service stations are located, designed and orientated to:</w:t>
            </w:r>
          </w:p>
          <w:p w:rsidR="00964BB2" w:rsidRDefault="00964BB2"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964BB2">
              <w:rPr>
                <w:rFonts w:eastAsia="Times New Roman" w:cs="Arial"/>
                <w:bCs/>
                <w:color w:val="000000"/>
                <w:sz w:val="20"/>
                <w:szCs w:val="20"/>
                <w:lang w:eastAsia="en-AU"/>
              </w:rPr>
              <w:t>establish on heavily trafficked roads where the</w:t>
            </w:r>
            <w:r>
              <w:rPr>
                <w:rFonts w:eastAsia="Times New Roman" w:cs="Arial"/>
                <w:bCs/>
                <w:color w:val="000000"/>
                <w:sz w:val="20"/>
                <w:szCs w:val="20"/>
                <w:lang w:eastAsia="en-AU"/>
              </w:rPr>
              <w:t xml:space="preserve"> </w:t>
            </w:r>
            <w:r w:rsidRPr="00964BB2">
              <w:rPr>
                <w:rFonts w:eastAsia="Times New Roman" w:cs="Arial"/>
                <w:bCs/>
                <w:color w:val="000000"/>
                <w:sz w:val="20"/>
                <w:szCs w:val="20"/>
                <w:lang w:eastAsia="en-AU"/>
              </w:rPr>
              <w:t>amenity of surrounding residential uses is already</w:t>
            </w:r>
            <w:r>
              <w:rPr>
                <w:rFonts w:eastAsia="Times New Roman" w:cs="Arial"/>
                <w:bCs/>
                <w:color w:val="000000"/>
                <w:sz w:val="20"/>
                <w:szCs w:val="20"/>
                <w:lang w:eastAsia="en-AU"/>
              </w:rPr>
              <w:t xml:space="preserve"> </w:t>
            </w:r>
            <w:r w:rsidRPr="00964BB2">
              <w:rPr>
                <w:rFonts w:eastAsia="Times New Roman" w:cs="Arial"/>
                <w:bCs/>
                <w:color w:val="000000"/>
                <w:sz w:val="20"/>
                <w:szCs w:val="20"/>
                <w:lang w:eastAsia="en-AU"/>
              </w:rPr>
              <w:t>subject to impacts by road vehicle noise;</w:t>
            </w:r>
          </w:p>
          <w:p w:rsidR="00964BB2" w:rsidRDefault="00964BB2"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964BB2">
              <w:rPr>
                <w:rFonts w:eastAsia="Times New Roman" w:cs="Arial"/>
                <w:bCs/>
                <w:color w:val="000000"/>
                <w:sz w:val="20"/>
                <w:szCs w:val="20"/>
                <w:lang w:eastAsia="en-AU"/>
              </w:rPr>
              <w:t>establish outside of Key Sites;</w:t>
            </w:r>
          </w:p>
          <w:p w:rsidR="00964BB2" w:rsidRDefault="00964BB2"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964BB2">
              <w:rPr>
                <w:rFonts w:eastAsia="Times New Roman" w:cs="Arial"/>
                <w:bCs/>
                <w:color w:val="000000"/>
                <w:sz w:val="20"/>
                <w:szCs w:val="20"/>
                <w:lang w:eastAsia="en-AU"/>
              </w:rPr>
              <w:t>not negatively impact active streets, public spaces</w:t>
            </w:r>
            <w:r>
              <w:rPr>
                <w:rFonts w:eastAsia="Times New Roman" w:cs="Arial"/>
                <w:bCs/>
                <w:color w:val="000000"/>
                <w:sz w:val="20"/>
                <w:szCs w:val="20"/>
                <w:lang w:eastAsia="en-AU"/>
              </w:rPr>
              <w:t xml:space="preserve"> </w:t>
            </w:r>
            <w:r w:rsidRPr="00964BB2">
              <w:rPr>
                <w:rFonts w:eastAsia="Times New Roman" w:cs="Arial"/>
                <w:bCs/>
                <w:color w:val="000000"/>
                <w:sz w:val="20"/>
                <w:szCs w:val="20"/>
                <w:lang w:eastAsia="en-AU"/>
              </w:rPr>
              <w:t>or hubs of activity where the pedestrian safety and</w:t>
            </w:r>
            <w:r>
              <w:rPr>
                <w:rFonts w:eastAsia="Times New Roman" w:cs="Arial"/>
                <w:bCs/>
                <w:color w:val="000000"/>
                <w:sz w:val="20"/>
                <w:szCs w:val="20"/>
                <w:lang w:eastAsia="en-AU"/>
              </w:rPr>
              <w:t xml:space="preserve"> </w:t>
            </w:r>
            <w:r w:rsidRPr="00964BB2">
              <w:rPr>
                <w:rFonts w:eastAsia="Times New Roman" w:cs="Arial"/>
                <w:bCs/>
                <w:color w:val="000000"/>
                <w:sz w:val="20"/>
                <w:szCs w:val="20"/>
                <w:lang w:eastAsia="en-AU"/>
              </w:rPr>
              <w:t>comfort is of high importance;</w:t>
            </w:r>
          </w:p>
          <w:p w:rsidR="00964BB2" w:rsidRDefault="00964BB2"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964BB2">
              <w:rPr>
                <w:rFonts w:eastAsia="Times New Roman" w:cs="Arial"/>
                <w:bCs/>
                <w:color w:val="000000"/>
                <w:sz w:val="20"/>
                <w:szCs w:val="20"/>
                <w:lang w:eastAsia="en-AU"/>
              </w:rPr>
              <w:t>not result in the fragmentation of active streets (e.g.</w:t>
            </w:r>
            <w:r w:rsidR="00222BA1">
              <w:rPr>
                <w:rFonts w:eastAsia="Times New Roman" w:cs="Arial"/>
                <w:bCs/>
                <w:color w:val="000000"/>
                <w:sz w:val="20"/>
                <w:szCs w:val="20"/>
                <w:lang w:eastAsia="en-AU"/>
              </w:rPr>
              <w:t xml:space="preserve"> </w:t>
            </w:r>
            <w:r w:rsidR="00222BA1" w:rsidRPr="00222BA1">
              <w:rPr>
                <w:rFonts w:eastAsia="Times New Roman" w:cs="Arial"/>
                <w:bCs/>
                <w:color w:val="000000"/>
                <w:sz w:val="20"/>
                <w:szCs w:val="20"/>
                <w:lang w:eastAsia="en-AU"/>
              </w:rPr>
              <w:t>site where active uses are located on adjoining lots);</w:t>
            </w:r>
          </w:p>
          <w:p w:rsidR="00222BA1" w:rsidRDefault="00222BA1"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ensure the amenity of adjoining properties is</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protected;</w:t>
            </w:r>
          </w:p>
          <w:p w:rsidR="00222BA1" w:rsidRDefault="00222BA1"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reduce the visual impact of the Service station from</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the streetscape while maintaining surveillance from</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the site to the street;</w:t>
            </w:r>
          </w:p>
          <w:p w:rsidR="00222BA1" w:rsidRDefault="00222BA1"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minimise impacts on adjoining residential uses, to</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a level suitable relative to expected residential</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amenity of the area. (e.g. high order road in urban</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or next generation neighbourhood, likely to be noisy</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and not like suburban);</w:t>
            </w:r>
          </w:p>
          <w:p w:rsidR="00D56BCC" w:rsidRPr="00D56BCC" w:rsidRDefault="00222BA1" w:rsidP="00D56BCC">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lastRenderedPageBreak/>
              <w:t>provide ancillary uses that meet the convenience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needs of users.</w:t>
            </w:r>
          </w:p>
        </w:tc>
        <w:tc>
          <w:tcPr>
            <w:tcW w:w="1993" w:type="pct"/>
            <w:tcBorders>
              <w:top w:val="outset" w:sz="6" w:space="0" w:color="auto"/>
              <w:left w:val="outset" w:sz="6" w:space="0" w:color="auto"/>
              <w:bottom w:val="outset" w:sz="6" w:space="0" w:color="auto"/>
              <w:right w:val="outset" w:sz="6" w:space="0" w:color="auto"/>
            </w:tcBorders>
            <w:shd w:val="clear" w:color="auto" w:fill="FFFFFF"/>
          </w:tcPr>
          <w:p w:rsidR="00964BB2" w:rsidRDefault="00222BA1"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lastRenderedPageBreak/>
              <w:t>E76.1</w:t>
            </w:r>
          </w:p>
          <w:p w:rsidR="00222BA1" w:rsidRPr="00222BA1" w:rsidRDefault="00222BA1" w:rsidP="00222BA1">
            <w:pPr>
              <w:spacing w:before="100" w:beforeAutospacing="1" w:after="100" w:afterAutospacing="1" w:line="240" w:lineRule="auto"/>
              <w:ind w:left="150" w:right="150"/>
              <w:rPr>
                <w:rFonts w:ascii="Arial" w:eastAsia="Times New Roman" w:hAnsi="Arial" w:cs="Arial"/>
                <w:bCs/>
                <w:color w:val="000000"/>
                <w:sz w:val="20"/>
                <w:szCs w:val="20"/>
                <w:lang w:eastAsia="en-AU"/>
              </w:rPr>
            </w:pPr>
            <w:r w:rsidRPr="00222BA1">
              <w:rPr>
                <w:rFonts w:ascii="Arial" w:eastAsia="Times New Roman" w:hAnsi="Arial" w:cs="Arial"/>
                <w:bCs/>
                <w:color w:val="000000"/>
                <w:sz w:val="20"/>
                <w:szCs w:val="20"/>
                <w:lang w:eastAsia="en-AU"/>
              </w:rPr>
              <w:t>Service stations are located:</w:t>
            </w:r>
          </w:p>
          <w:p w:rsidR="00222BA1" w:rsidRDefault="00222BA1" w:rsidP="00663EE9">
            <w:pPr>
              <w:pStyle w:val="ListParagraph"/>
              <w:numPr>
                <w:ilvl w:val="0"/>
                <w:numId w:val="103"/>
              </w:numPr>
              <w:spacing w:before="100" w:beforeAutospacing="1" w:after="100" w:afterAutospacing="1" w:line="240" w:lineRule="auto"/>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on the periphery of the Centre adjoining or within 100m of land zoned other than Centre zone;</w:t>
            </w:r>
          </w:p>
          <w:p w:rsidR="00222BA1" w:rsidRDefault="00222BA1" w:rsidP="00663EE9">
            <w:pPr>
              <w:pStyle w:val="ListParagraph"/>
              <w:numPr>
                <w:ilvl w:val="0"/>
                <w:numId w:val="103"/>
              </w:numPr>
              <w:spacing w:before="100" w:beforeAutospacing="1" w:after="100" w:afterAutospacing="1" w:line="240" w:lineRule="auto"/>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on the corner lot of an arterial or sub-arterial road;</w:t>
            </w:r>
          </w:p>
          <w:p w:rsidR="00222BA1" w:rsidRPr="00222BA1" w:rsidRDefault="00222BA1" w:rsidP="00663EE9">
            <w:pPr>
              <w:pStyle w:val="ListParagraph"/>
              <w:numPr>
                <w:ilvl w:val="0"/>
                <w:numId w:val="103"/>
              </w:numPr>
              <w:spacing w:before="100" w:beforeAutospacing="1" w:after="100" w:afterAutospacing="1" w:line="240" w:lineRule="auto"/>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outside areas nominated as Key Sites.</w:t>
            </w:r>
          </w:p>
        </w:tc>
        <w:tc>
          <w:tcPr>
            <w:tcW w:w="468" w:type="pct"/>
            <w:tcBorders>
              <w:top w:val="outset" w:sz="6" w:space="0" w:color="auto"/>
              <w:left w:val="outset" w:sz="6" w:space="0" w:color="auto"/>
              <w:bottom w:val="outset" w:sz="6" w:space="0" w:color="auto"/>
              <w:right w:val="outset" w:sz="6" w:space="0" w:color="auto"/>
            </w:tcBorders>
            <w:shd w:val="clear" w:color="auto" w:fill="FFFFFF"/>
          </w:tcPr>
          <w:p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964BB2" w:rsidRPr="003F0A60" w:rsidTr="00964BB2">
        <w:trPr>
          <w:trHeight w:val="4425"/>
          <w:tblCellSpacing w:w="15" w:type="dxa"/>
        </w:trPr>
        <w:tc>
          <w:tcPr>
            <w:tcW w:w="1497" w:type="pct"/>
            <w:vMerge/>
            <w:tcBorders>
              <w:left w:val="outset" w:sz="6" w:space="0" w:color="auto"/>
              <w:bottom w:val="outset" w:sz="6" w:space="0" w:color="auto"/>
              <w:right w:val="outset" w:sz="6" w:space="0" w:color="auto"/>
            </w:tcBorders>
            <w:shd w:val="clear" w:color="auto" w:fill="FFFFFF"/>
          </w:tcPr>
          <w:p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shd w:val="clear" w:color="auto" w:fill="FFFFFF"/>
          </w:tcPr>
          <w:p w:rsidR="00964BB2" w:rsidRDefault="00222BA1"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E76.2</w:t>
            </w:r>
          </w:p>
          <w:p w:rsidR="00222BA1" w:rsidRDefault="00222BA1" w:rsidP="003F0A60">
            <w:pPr>
              <w:spacing w:before="100" w:beforeAutospacing="1" w:after="100" w:afterAutospacing="1" w:line="240" w:lineRule="auto"/>
              <w:ind w:left="150" w:right="150"/>
              <w:rPr>
                <w:rFonts w:ascii="Arial" w:eastAsia="Times New Roman" w:hAnsi="Arial" w:cs="Arial"/>
                <w:bCs/>
                <w:color w:val="000000"/>
                <w:sz w:val="20"/>
                <w:szCs w:val="20"/>
                <w:lang w:eastAsia="en-AU"/>
              </w:rPr>
            </w:pPr>
            <w:r w:rsidRPr="00222BA1">
              <w:rPr>
                <w:rFonts w:ascii="Arial" w:eastAsia="Times New Roman" w:hAnsi="Arial" w:cs="Arial"/>
                <w:bCs/>
                <w:color w:val="000000"/>
                <w:sz w:val="20"/>
                <w:szCs w:val="20"/>
                <w:lang w:eastAsia="en-AU"/>
              </w:rPr>
              <w:t>Service stations are designed and orientated on site to:</w:t>
            </w:r>
          </w:p>
          <w:p w:rsidR="00222BA1" w:rsidRDefault="00222BA1" w:rsidP="00663EE9">
            <w:pPr>
              <w:pStyle w:val="ListParagraph"/>
              <w:numPr>
                <w:ilvl w:val="0"/>
                <w:numId w:val="104"/>
              </w:numPr>
              <w:spacing w:before="100" w:beforeAutospacing="1" w:after="100" w:afterAutospacing="1" w:line="240" w:lineRule="auto"/>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include a landscaping strip having a minimum</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depth of 1m adjoining all road frontages;</w:t>
            </w:r>
          </w:p>
          <w:p w:rsidR="00222BA1" w:rsidRDefault="00222BA1" w:rsidP="00663EE9">
            <w:pPr>
              <w:pStyle w:val="ListParagraph"/>
              <w:numPr>
                <w:ilvl w:val="0"/>
                <w:numId w:val="104"/>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buildings and structures (including fuel pump</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canopies) are setback a minimum of 3m from the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primary and secondary frontage and a minimum</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of 5m from side and rear boundaries;</w:t>
            </w:r>
          </w:p>
          <w:p w:rsidR="00222BA1" w:rsidRDefault="00222BA1" w:rsidP="00663EE9">
            <w:pPr>
              <w:pStyle w:val="ListParagraph"/>
              <w:numPr>
                <w:ilvl w:val="0"/>
                <w:numId w:val="104"/>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include a screen fence, of a height and standard</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in accordance with a noise impact assessment</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(Note - Noise impact assessments are to be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prepared in accordance with Planning scheme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policy - Noise), on side and rear boundaries where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 xml:space="preserve">adjoining land </w:t>
            </w:r>
            <w:proofErr w:type="gramStart"/>
            <w:r w:rsidRPr="00222BA1">
              <w:rPr>
                <w:rFonts w:eastAsia="Times New Roman" w:cs="Arial"/>
                <w:bCs/>
                <w:color w:val="000000"/>
                <w:sz w:val="20"/>
                <w:szCs w:val="20"/>
                <w:lang w:eastAsia="en-AU"/>
              </w:rPr>
              <w:t>is able to</w:t>
            </w:r>
            <w:proofErr w:type="gramEnd"/>
            <w:r w:rsidRPr="00222BA1">
              <w:rPr>
                <w:rFonts w:eastAsia="Times New Roman" w:cs="Arial"/>
                <w:bCs/>
                <w:color w:val="000000"/>
                <w:sz w:val="20"/>
                <w:szCs w:val="20"/>
                <w:lang w:eastAsia="en-AU"/>
              </w:rPr>
              <w:t xml:space="preserve"> contain a residential use;</w:t>
            </w:r>
            <w:r>
              <w:rPr>
                <w:rFonts w:eastAsia="Times New Roman" w:cs="Arial"/>
                <w:bCs/>
                <w:color w:val="000000"/>
                <w:sz w:val="20"/>
                <w:szCs w:val="20"/>
                <w:lang w:eastAsia="en-AU"/>
              </w:rPr>
              <w:t xml:space="preserve"> </w:t>
            </w:r>
          </w:p>
          <w:p w:rsidR="00222BA1" w:rsidRPr="00222BA1" w:rsidRDefault="00222BA1" w:rsidP="00663EE9">
            <w:pPr>
              <w:pStyle w:val="ListParagraph"/>
              <w:numPr>
                <w:ilvl w:val="0"/>
                <w:numId w:val="104"/>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not include more than 2 driveway crossovers.</w:t>
            </w:r>
            <w:r>
              <w:rPr>
                <w:rFonts w:eastAsia="Times New Roman" w:cs="Arial"/>
                <w:bCs/>
                <w:color w:val="000000"/>
                <w:sz w:val="20"/>
                <w:szCs w:val="20"/>
                <w:lang w:eastAsia="en-AU"/>
              </w:rPr>
              <w:t xml:space="preserve"> </w:t>
            </w:r>
          </w:p>
        </w:tc>
        <w:tc>
          <w:tcPr>
            <w:tcW w:w="468" w:type="pct"/>
            <w:tcBorders>
              <w:top w:val="outset" w:sz="6" w:space="0" w:color="auto"/>
              <w:left w:val="outset" w:sz="6" w:space="0" w:color="auto"/>
              <w:bottom w:val="outset" w:sz="6" w:space="0" w:color="auto"/>
              <w:right w:val="outset" w:sz="6" w:space="0" w:color="auto"/>
            </w:tcBorders>
            <w:shd w:val="clear" w:color="auto" w:fill="FFFFFF"/>
          </w:tcPr>
          <w:p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Telecommunications facility</w:t>
            </w:r>
            <w:r w:rsidRPr="003F0A60">
              <w:rPr>
                <w:rFonts w:ascii="Arial" w:eastAsia="Times New Roman" w:hAnsi="Arial" w:cs="Arial"/>
                <w:color w:val="000000"/>
                <w:sz w:val="20"/>
                <w:szCs w:val="20"/>
                <w:lang w:eastAsia="en-AU"/>
              </w:rPr>
              <w:t xml:space="preserve"> </w:t>
            </w:r>
            <w:r w:rsidRPr="003F0A60">
              <w:rPr>
                <w:rFonts w:ascii="Arial" w:eastAsia="Times New Roman" w:hAnsi="Arial" w:cs="Arial"/>
                <w:color w:val="000000"/>
                <w:sz w:val="20"/>
                <w:szCs w:val="20"/>
                <w:vertAlign w:val="superscript"/>
                <w:lang w:eastAsia="en-AU"/>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Editor's note - In accordance with the Federal legislation Telecommunications facilities </w:t>
                  </w:r>
                  <w:r w:rsidRPr="003F0A60">
                    <w:rPr>
                      <w:rFonts w:ascii="Arial" w:eastAsia="Times New Roman" w:hAnsi="Arial" w:cs="Arial"/>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024C2" w:rsidRPr="003F0A60" w:rsidTr="00964BB2">
        <w:trPr>
          <w:tblCellSpacing w:w="15" w:type="dxa"/>
        </w:trPr>
        <w:tc>
          <w:tcPr>
            <w:tcW w:w="1497"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77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Telecommunications facilities</w:t>
            </w:r>
            <w:r w:rsidRPr="003F0A60">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are co-located with existing telecommunications facilities</w:t>
            </w:r>
            <w:r w:rsidRPr="003F0A60">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Utility installation</w:t>
            </w:r>
            <w:r w:rsidRPr="003F0A60">
              <w:rPr>
                <w:rFonts w:ascii="Arial" w:eastAsia="Times New Roman" w:hAnsi="Arial" w:cs="Arial"/>
                <w:sz w:val="20"/>
                <w:szCs w:val="20"/>
                <w:vertAlign w:val="superscript"/>
                <w:lang w:eastAsia="en-AU"/>
              </w:rPr>
              <w:t>(</w:t>
            </w:r>
            <w:hyperlink r:id="rId3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F0A60">
                <w:rPr>
                  <w:rFonts w:ascii="Arial" w:eastAsia="Times New Roman" w:hAnsi="Arial" w:cs="Arial"/>
                  <w:color w:val="0000FF"/>
                  <w:sz w:val="20"/>
                  <w:szCs w:val="20"/>
                  <w:vertAlign w:val="superscript"/>
                  <w:lang w:eastAsia="en-AU"/>
                </w:rPr>
                <w:t>86</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Major electricity infrastructure</w:t>
            </w:r>
            <w:r w:rsidRPr="003F0A60">
              <w:rPr>
                <w:rFonts w:ascii="Arial" w:eastAsia="Times New Roman" w:hAnsi="Arial" w:cs="Arial"/>
                <w:sz w:val="20"/>
                <w:szCs w:val="20"/>
                <w:vertAlign w:val="superscript"/>
                <w:lang w:eastAsia="en-AU"/>
              </w:rPr>
              <w:t>(</w:t>
            </w:r>
            <w:hyperlink r:id="rId4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F0A60">
                <w:rPr>
                  <w:rFonts w:ascii="Arial" w:eastAsia="Times New Roman" w:hAnsi="Arial" w:cs="Arial"/>
                  <w:color w:val="0000FF"/>
                  <w:sz w:val="20"/>
                  <w:szCs w:val="20"/>
                  <w:vertAlign w:val="superscript"/>
                  <w:lang w:eastAsia="en-AU"/>
                </w:rPr>
                <w:t>43</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or Substation</w:t>
            </w:r>
            <w:r w:rsidRPr="003F0A60">
              <w:rPr>
                <w:rFonts w:ascii="Arial" w:eastAsia="Times New Roman" w:hAnsi="Arial" w:cs="Arial"/>
                <w:sz w:val="20"/>
                <w:szCs w:val="20"/>
                <w:vertAlign w:val="superscript"/>
                <w:lang w:eastAsia="en-AU"/>
              </w:rPr>
              <w:t>(</w:t>
            </w:r>
            <w:hyperlink r:id="rId4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if there is already a facility in the same coverage area.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77</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New telecommunication facilities</w:t>
            </w:r>
            <w:r w:rsidRPr="003F0A60">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77</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78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new Telecommunications facility</w:t>
            </w:r>
            <w:r w:rsidRPr="003F0A60">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78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minimum </w:t>
            </w:r>
            <w:r w:rsidR="0006389F">
              <w:rPr>
                <w:rFonts w:ascii="Arial" w:eastAsia="Times New Roman" w:hAnsi="Arial" w:cs="Arial"/>
                <w:sz w:val="20"/>
                <w:szCs w:val="20"/>
                <w:lang w:eastAsia="en-AU"/>
              </w:rPr>
              <w:t xml:space="preserve">area </w:t>
            </w:r>
            <w:r w:rsidRPr="003F0A60">
              <w:rPr>
                <w:rFonts w:ascii="Arial" w:eastAsia="Times New Roman" w:hAnsi="Arial" w:cs="Arial"/>
                <w:sz w:val="20"/>
                <w:szCs w:val="20"/>
                <w:lang w:eastAsia="en-AU"/>
              </w:rPr>
              <w:t>of 45m</w:t>
            </w:r>
            <w:r w:rsidRPr="003F0A60">
              <w:rPr>
                <w:rFonts w:ascii="Arial" w:eastAsia="Times New Roman" w:hAnsi="Arial" w:cs="Arial"/>
                <w:sz w:val="20"/>
                <w:szCs w:val="20"/>
                <w:vertAlign w:val="superscript"/>
                <w:lang w:eastAsia="en-AU"/>
              </w:rPr>
              <w:t>2</w:t>
            </w:r>
            <w:r w:rsidRPr="003F0A60">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PO7</w:t>
            </w:r>
            <w:r w:rsidR="0006389F">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Telecommunications facilities</w:t>
            </w:r>
            <w:r w:rsidRPr="003F0A60">
              <w:rPr>
                <w:rFonts w:ascii="Arial" w:eastAsia="Times New Roman" w:hAnsi="Arial" w:cs="Arial"/>
                <w:sz w:val="20"/>
                <w:szCs w:val="20"/>
                <w:vertAlign w:val="superscript"/>
                <w:lang w:eastAsia="en-AU"/>
              </w:rPr>
              <w:t>(</w:t>
            </w:r>
            <w:hyperlink r:id="rId44"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do not conflict with lawful existing land uses both on and adjoining the site.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E7</w:t>
            </w:r>
            <w:r w:rsidR="0006389F">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Telecommunications facility</w:t>
            </w:r>
            <w:r w:rsidRPr="003F0A60">
              <w:rPr>
                <w:rFonts w:ascii="Arial" w:eastAsia="Times New Roman" w:hAnsi="Arial" w:cs="Arial"/>
                <w:sz w:val="20"/>
                <w:szCs w:val="20"/>
                <w:vertAlign w:val="superscript"/>
                <w:lang w:eastAsia="en-AU"/>
              </w:rPr>
              <w:t>(</w:t>
            </w:r>
            <w:hyperlink r:id="rId45"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does not have an adverse impact on the visual amenity of a locality and is: </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high quality design and construction;</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visually integrated with the surrounding area;</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visually dominant or intrusive;</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located behind the main building line;</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below the level of the predominant tree canopy or the level of the surrounding buildings and structures;</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camouflaged through the use of colours and materials which blend into the landscape;</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treated to eliminate glare and reflectivity;</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landscaped;</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otherwise consistent with the amenity and character of the zone and surrounding area.</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3F0A60">
              <w:rPr>
                <w:rFonts w:ascii="Arial" w:eastAsia="Times New Roman" w:hAnsi="Arial" w:cs="Arial"/>
                <w:sz w:val="20"/>
                <w:szCs w:val="20"/>
                <w:lang w:eastAsia="en-AU"/>
              </w:rPr>
              <w:t>treeline</w:t>
            </w:r>
            <w:proofErr w:type="spellEnd"/>
            <w:r w:rsidRPr="003F0A60">
              <w:rPr>
                <w:rFonts w:ascii="Arial" w:eastAsia="Times New Roman" w:hAnsi="Arial" w:cs="Arial"/>
                <w:sz w:val="20"/>
                <w:szCs w:val="20"/>
                <w:lang w:eastAsia="en-AU"/>
              </w:rPr>
              <w:t xml:space="preserve">, prominent ridgeline or building rooftops in the surrounding townscape.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 all other areas towers do not exceed 35m in height.</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Towers, equipment shelters and associated structures are of a design, colour and material to:</w:t>
            </w:r>
          </w:p>
          <w:p w:rsidR="003F0A60" w:rsidRPr="003F0A60" w:rsidRDefault="003F0A60" w:rsidP="00663EE9">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reduce recognition in the landscape;</w:t>
            </w:r>
          </w:p>
          <w:p w:rsidR="003F0A60" w:rsidRPr="003F0A60" w:rsidRDefault="003F0A60" w:rsidP="00663EE9">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reduce glare and reflectivity.</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Where there is no established building line the facility is located at the rear of the site.</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facility is enclosed by security fencing or by other means to ensure public access is prohibited.</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Note - Landscaping is provided in accordance with Planning scheme policy - Integrated design.</w:t>
                  </w:r>
                </w:p>
              </w:tc>
            </w:tr>
            <w:tr w:rsidR="003F0A60" w:rsidRPr="003F0A60" w:rsidTr="003F0A60">
              <w:trPr>
                <w:tblCellSpacing w:w="15" w:type="dxa"/>
              </w:trPr>
              <w:tc>
                <w:tcPr>
                  <w:tcW w:w="5705"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Lawful access </w:t>
            </w:r>
            <w:proofErr w:type="gramStart"/>
            <w:r w:rsidRPr="003F0A60">
              <w:rPr>
                <w:rFonts w:ascii="Arial" w:eastAsia="Times New Roman" w:hAnsi="Arial" w:cs="Arial"/>
                <w:sz w:val="20"/>
                <w:szCs w:val="20"/>
                <w:lang w:eastAsia="en-AU"/>
              </w:rPr>
              <w:t>is maintained to the site at all times</w:t>
            </w:r>
            <w:proofErr w:type="gramEnd"/>
            <w:r w:rsidRPr="003F0A60">
              <w:rPr>
                <w:rFonts w:ascii="Arial" w:eastAsia="Times New Roman" w:hAnsi="Arial" w:cs="Arial"/>
                <w:sz w:val="20"/>
                <w:szCs w:val="20"/>
                <w:lang w:eastAsia="en-AU"/>
              </w:rPr>
              <w:t xml:space="preserve"> that does not alter the amenity of the landscape or surrounding uses.</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An Access and Landscape Plan demonstrates how </w:t>
            </w:r>
            <w:proofErr w:type="gramStart"/>
            <w:r w:rsidRPr="003F0A60">
              <w:rPr>
                <w:rFonts w:ascii="Arial" w:eastAsia="Times New Roman" w:hAnsi="Arial" w:cs="Arial"/>
                <w:sz w:val="20"/>
                <w:szCs w:val="20"/>
                <w:lang w:eastAsia="en-AU"/>
              </w:rPr>
              <w:t>24 hour</w:t>
            </w:r>
            <w:proofErr w:type="gramEnd"/>
            <w:r w:rsidRPr="003F0A60">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activities associated with the development occur within an environment incorporating </w:t>
            </w:r>
            <w:proofErr w:type="gramStart"/>
            <w:r w:rsidRPr="003F0A60">
              <w:rPr>
                <w:rFonts w:ascii="Arial" w:eastAsia="Times New Roman" w:hAnsi="Arial" w:cs="Arial"/>
                <w:sz w:val="20"/>
                <w:szCs w:val="20"/>
                <w:lang w:eastAsia="en-AU"/>
              </w:rPr>
              <w:t>sufficient</w:t>
            </w:r>
            <w:proofErr w:type="gramEnd"/>
            <w:r w:rsidRPr="003F0A60">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equipment comprising the Telecommunications facility</w:t>
            </w:r>
            <w:r w:rsidRPr="003F0A60">
              <w:rPr>
                <w:rFonts w:ascii="Arial" w:eastAsia="Times New Roman" w:hAnsi="Arial" w:cs="Arial"/>
                <w:sz w:val="20"/>
                <w:szCs w:val="20"/>
                <w:vertAlign w:val="superscript"/>
                <w:lang w:eastAsia="en-AU"/>
              </w:rPr>
              <w:t>(</w:t>
            </w:r>
            <w:hyperlink r:id="rId46"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Key sites</w:t>
            </w:r>
          </w:p>
        </w:tc>
        <w:tc>
          <w:tcPr>
            <w:tcW w:w="468"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on the Morayfield Shopping Centre site (Lot 3 SP128123):</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incorporates an appropriate mix of uses, with the main focus remaining on large format retail premises;</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include higher order retail, commercial and business uses which are more appropriately located in the Caboolture centre precinct; </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achieves greater land use efficiency through a more intense built form;</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contributes to a high quality streetscape along Morayfield Road and the internal road network;</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incorporates active frontages along Leda Boulevard, William Berry Drive and Dickson Road;</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involve the location of large areas of surface car parking along major transport corridors;</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supports the consolidation of vehicle access points and parking areas with adjoining properties;</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incorporates cross block (east-west) linkages to create a more permeable/connected site and encourage pedestrian movement.</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bl>
    <w:p w:rsidR="00E024C2" w:rsidRDefault="00E024C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32"/>
        <w:gridCol w:w="6153"/>
        <w:gridCol w:w="1437"/>
        <w:gridCol w:w="3251"/>
      </w:tblGrid>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E024C2" w:rsidRPr="003F0A60" w:rsidRDefault="00E024C2"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 xml:space="preserve">Acid </w:t>
            </w:r>
            <w:proofErr w:type="spellStart"/>
            <w:r w:rsidRPr="003F0A60">
              <w:rPr>
                <w:rFonts w:ascii="Arial" w:eastAsia="Times New Roman" w:hAnsi="Arial" w:cs="Arial"/>
                <w:b/>
                <w:bCs/>
                <w:sz w:val="20"/>
                <w:szCs w:val="20"/>
                <w:lang w:eastAsia="en-AU"/>
              </w:rPr>
              <w:t>sulfate</w:t>
            </w:r>
            <w:proofErr w:type="spellEnd"/>
            <w:r w:rsidRPr="003F0A60">
              <w:rPr>
                <w:rFonts w:ascii="Arial" w:eastAsia="Times New Roman" w:hAnsi="Arial" w:cs="Arial"/>
                <w:b/>
                <w:bCs/>
                <w:sz w:val="20"/>
                <w:szCs w:val="20"/>
                <w:lang w:eastAsia="en-AU"/>
              </w:rPr>
              <w:t xml:space="preserve"> soils - (refer Overlay map - Acid </w:t>
            </w:r>
            <w:proofErr w:type="spellStart"/>
            <w:r w:rsidRPr="003F0A60">
              <w:rPr>
                <w:rFonts w:ascii="Arial" w:eastAsia="Times New Roman" w:hAnsi="Arial" w:cs="Arial"/>
                <w:b/>
                <w:bCs/>
                <w:sz w:val="20"/>
                <w:szCs w:val="20"/>
                <w:lang w:eastAsia="en-AU"/>
              </w:rPr>
              <w:t>sulfate</w:t>
            </w:r>
            <w:proofErr w:type="spellEnd"/>
            <w:r w:rsidRPr="003F0A60">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demonstrate achievement of the performance outcome, an Acid </w:t>
                  </w:r>
                  <w:proofErr w:type="spellStart"/>
                  <w:r w:rsidRPr="003F0A60">
                    <w:rPr>
                      <w:rFonts w:ascii="Arial" w:eastAsia="Times New Roman" w:hAnsi="Arial" w:cs="Arial"/>
                      <w:sz w:val="20"/>
                      <w:szCs w:val="20"/>
                      <w:lang w:eastAsia="en-AU"/>
                    </w:rPr>
                    <w:t>sulfate</w:t>
                  </w:r>
                  <w:proofErr w:type="spellEnd"/>
                  <w:r w:rsidRPr="003F0A60">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3F0A60">
                    <w:rPr>
                      <w:rFonts w:ascii="Arial" w:eastAsia="Times New Roman" w:hAnsi="Arial" w:cs="Arial"/>
                      <w:sz w:val="20"/>
                      <w:szCs w:val="20"/>
                      <w:lang w:eastAsia="en-AU"/>
                    </w:rPr>
                    <w:t>sulfate</w:t>
                  </w:r>
                  <w:proofErr w:type="spellEnd"/>
                  <w:r w:rsidRPr="003F0A60">
                    <w:rPr>
                      <w:rFonts w:ascii="Arial" w:eastAsia="Times New Roman" w:hAnsi="Arial" w:cs="Arial"/>
                      <w:sz w:val="20"/>
                      <w:szCs w:val="20"/>
                      <w:lang w:eastAsia="en-AU"/>
                    </w:rPr>
                    <w:t xml:space="preserve"> soils.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avoids disturbing acid </w:t>
            </w:r>
            <w:proofErr w:type="spellStart"/>
            <w:r w:rsidRPr="003F0A60">
              <w:rPr>
                <w:rFonts w:ascii="Arial" w:eastAsia="Times New Roman" w:hAnsi="Arial" w:cs="Arial"/>
                <w:sz w:val="20"/>
                <w:szCs w:val="20"/>
                <w:lang w:eastAsia="en-AU"/>
              </w:rPr>
              <w:t>sulfate</w:t>
            </w:r>
            <w:proofErr w:type="spellEnd"/>
            <w:r w:rsidRPr="003F0A60">
              <w:rPr>
                <w:rFonts w:ascii="Arial" w:eastAsia="Times New Roman" w:hAnsi="Arial" w:cs="Arial"/>
                <w:sz w:val="20"/>
                <w:szCs w:val="20"/>
                <w:lang w:eastAsia="en-AU"/>
              </w:rPr>
              <w:t xml:space="preserve"> soils. Where development disturbs acid </w:t>
            </w:r>
            <w:proofErr w:type="spellStart"/>
            <w:r w:rsidRPr="003F0A60">
              <w:rPr>
                <w:rFonts w:ascii="Arial" w:eastAsia="Times New Roman" w:hAnsi="Arial" w:cs="Arial"/>
                <w:sz w:val="20"/>
                <w:szCs w:val="20"/>
                <w:lang w:eastAsia="en-AU"/>
              </w:rPr>
              <w:t>sulfate</w:t>
            </w:r>
            <w:proofErr w:type="spellEnd"/>
            <w:r w:rsidRPr="003F0A60">
              <w:rPr>
                <w:rFonts w:ascii="Arial" w:eastAsia="Times New Roman" w:hAnsi="Arial" w:cs="Arial"/>
                <w:sz w:val="20"/>
                <w:szCs w:val="20"/>
                <w:lang w:eastAsia="en-AU"/>
              </w:rPr>
              <w:t xml:space="preserve"> soils, development:</w:t>
            </w:r>
          </w:p>
          <w:p w:rsidR="003F0A60" w:rsidRPr="003F0A60" w:rsidRDefault="003F0A60" w:rsidP="00663EE9">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3F0A60" w:rsidRPr="003F0A60" w:rsidRDefault="003F0A60" w:rsidP="00663EE9">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protects the environmental and ecological values and health of receiving waters;</w:t>
            </w:r>
          </w:p>
          <w:p w:rsidR="003F0A60" w:rsidRPr="003F0A60" w:rsidRDefault="003F0A60" w:rsidP="00663EE9">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protects buildings and infrastructure from the effects of acid </w:t>
            </w:r>
            <w:proofErr w:type="spellStart"/>
            <w:r w:rsidRPr="003F0A60">
              <w:rPr>
                <w:rFonts w:ascii="Arial" w:eastAsia="Times New Roman" w:hAnsi="Arial" w:cs="Arial"/>
                <w:sz w:val="20"/>
                <w:szCs w:val="20"/>
                <w:lang w:eastAsia="en-AU"/>
              </w:rPr>
              <w:t>sulfate</w:t>
            </w:r>
            <w:proofErr w:type="spellEnd"/>
            <w:r w:rsidRPr="003F0A60">
              <w:rPr>
                <w:rFonts w:ascii="Arial" w:eastAsia="Times New Roman" w:hAnsi="Arial" w:cs="Arial"/>
                <w:sz w:val="20"/>
                <w:szCs w:val="20"/>
                <w:lang w:eastAsia="en-AU"/>
              </w:rPr>
              <w:t xml:space="preserve"> soils.</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 not involve:</w:t>
            </w:r>
          </w:p>
          <w:p w:rsidR="003F0A60" w:rsidRPr="003F0A60" w:rsidRDefault="003F0A60" w:rsidP="00663EE9">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excavation or otherwise removing of more than 100m</w:t>
            </w:r>
            <w:r w:rsidRPr="003F0A60">
              <w:rPr>
                <w:rFonts w:ascii="Arial" w:eastAsia="Times New Roman" w:hAnsi="Arial" w:cs="Arial"/>
                <w:sz w:val="20"/>
                <w:szCs w:val="20"/>
                <w:vertAlign w:val="superscript"/>
                <w:lang w:eastAsia="en-AU"/>
              </w:rPr>
              <w:t>3</w:t>
            </w:r>
            <w:r w:rsidRPr="003F0A60">
              <w:rPr>
                <w:rFonts w:ascii="Arial" w:eastAsia="Times New Roman" w:hAnsi="Arial" w:cs="Arial"/>
                <w:sz w:val="20"/>
                <w:szCs w:val="20"/>
                <w:lang w:eastAsia="en-AU"/>
              </w:rPr>
              <w:t xml:space="preserve"> of soil or sediment where below than 5m Australian Height datum AHD; or </w:t>
            </w:r>
          </w:p>
          <w:p w:rsidR="003F0A60" w:rsidRPr="003F0A60" w:rsidRDefault="003F0A60" w:rsidP="00663EE9">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filling of land of more than 500m</w:t>
            </w:r>
            <w:r w:rsidRPr="003F0A60">
              <w:rPr>
                <w:rFonts w:ascii="Arial" w:eastAsia="Times New Roman" w:hAnsi="Arial" w:cs="Arial"/>
                <w:sz w:val="20"/>
                <w:szCs w:val="20"/>
                <w:vertAlign w:val="superscript"/>
                <w:lang w:eastAsia="en-AU"/>
              </w:rPr>
              <w:t>3</w:t>
            </w:r>
            <w:r w:rsidRPr="003F0A60">
              <w:rPr>
                <w:rFonts w:ascii="Arial" w:eastAsia="Times New Roman" w:hAnsi="Arial" w:cs="Arial"/>
                <w:sz w:val="20"/>
                <w:szCs w:val="20"/>
                <w:lang w:eastAsia="en-AU"/>
              </w:rPr>
              <w:t xml:space="preserve"> of material with an average depth of 0.5m or greater where below the 5m Australian Height datum AHD. </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lastRenderedPageBreak/>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rsidTr="003F0A60">
              <w:trPr>
                <w:tblCellSpacing w:w="15" w:type="dxa"/>
              </w:trPr>
              <w:tc>
                <w:tcPr>
                  <w:tcW w:w="15098" w:type="dxa"/>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The following are excluded from the native vegetation clearing provisions of this planning scheme:</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Clearing of native vegetation located within an approved development footprint;</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Grazing of native pasture by stock;</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Native forest practice where accepted development under Part 1, 1.7.7 Accepted development.</w:t>
                  </w:r>
                </w:p>
              </w:tc>
            </w:tr>
            <w:tr w:rsidR="00246A58" w:rsidRPr="003F0A60" w:rsidTr="003F0A60">
              <w:trPr>
                <w:tblCellSpacing w:w="15" w:type="dxa"/>
              </w:trPr>
              <w:tc>
                <w:tcPr>
                  <w:tcW w:w="15098" w:type="dxa"/>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Definition for native vegetation is located in Schedule 1 Definitions.</w:t>
                  </w:r>
                </w:p>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246A58" w:rsidRPr="003F0A60" w:rsidRDefault="00246A58" w:rsidP="003F0A60">
            <w:pPr>
              <w:spacing w:before="100" w:beforeAutospacing="1" w:after="100" w:afterAutospacing="1" w:line="240" w:lineRule="auto"/>
              <w:rPr>
                <w:rFonts w:ascii="Arial" w:eastAsia="Times New Roman" w:hAnsi="Arial" w:cs="Arial"/>
                <w:vanish/>
                <w:color w:val="000000"/>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rsidTr="003F0A60">
              <w:trPr>
                <w:tblCellSpacing w:w="15" w:type="dxa"/>
              </w:trPr>
              <w:tc>
                <w:tcPr>
                  <w:tcW w:w="15098" w:type="dxa"/>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246A58" w:rsidRPr="003F0A60" w:rsidRDefault="00246A58"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ecological value and connectivity</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85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3F0A60" w:rsidRPr="003F0A60" w:rsidRDefault="003F0A60" w:rsidP="00663EE9">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quality and integrity of the biodiversity and ecological values inherent to a High </w:t>
            </w:r>
            <w:r w:rsidRPr="003F0A60">
              <w:rPr>
                <w:rFonts w:ascii="Arial" w:eastAsia="Times New Roman" w:hAnsi="Arial" w:cs="Arial"/>
                <w:sz w:val="20"/>
                <w:szCs w:val="20"/>
                <w:lang w:eastAsia="en-AU"/>
              </w:rPr>
              <w:lastRenderedPageBreak/>
              <w:t xml:space="preserve">Value Area and a Value Offset Area is maintained and not lost or degraded; </w:t>
            </w:r>
          </w:p>
          <w:p w:rsidR="003F0A60" w:rsidRPr="003F0A60" w:rsidRDefault="003F0A60" w:rsidP="00663EE9">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Editor's note - This is not a requirement for an environmental offset under the Environmental Offsets Act 2014.</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86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retaining habitat trees;</w:t>
            </w:r>
          </w:p>
          <w:p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contiguous patches of habitat;</w:t>
            </w:r>
          </w:p>
          <w:p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provide replacement and rehabilitation planting to improve connectivity;</w:t>
            </w:r>
          </w:p>
          <w:p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avoiding the creation of fragmented and isolated patches of habitat;</w:t>
            </w:r>
          </w:p>
          <w:p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Editor's note - Wildlife movement infrastructure may include refuge poles, tree </w:t>
                  </w:r>
                  <w:proofErr w:type="spellStart"/>
                  <w:r w:rsidRPr="00D56BCC">
                    <w:rPr>
                      <w:rFonts w:ascii="Arial" w:eastAsia="Times New Roman" w:hAnsi="Arial" w:cs="Arial"/>
                      <w:sz w:val="18"/>
                      <w:szCs w:val="20"/>
                      <w:lang w:eastAsia="en-AU"/>
                    </w:rPr>
                    <w:t>boulevarding</w:t>
                  </w:r>
                  <w:proofErr w:type="spellEnd"/>
                  <w:r w:rsidRPr="00D56BCC">
                    <w:rPr>
                      <w:rFonts w:ascii="Arial" w:eastAsia="Times New Roman" w:hAnsi="Arial" w:cs="Arial"/>
                      <w:sz w:val="18"/>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habitat protection</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w:t>
            </w:r>
            <w:r w:rsidR="00107A58">
              <w:rPr>
                <w:rFonts w:ascii="Arial" w:eastAsia="Times New Roman" w:hAnsi="Arial" w:cs="Arial"/>
                <w:b/>
                <w:bCs/>
                <w:sz w:val="20"/>
                <w:szCs w:val="20"/>
                <w:lang w:eastAsia="en-AU"/>
              </w:rPr>
              <w:t>87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88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3F0A60" w:rsidRPr="003F0A60" w:rsidRDefault="003F0A60" w:rsidP="00663E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rehabilitate, revegetate, restore and enhance an area to ensure it continues to function as a viable and healthy habitat area;</w:t>
            </w:r>
          </w:p>
          <w:p w:rsidR="003F0A60" w:rsidRPr="003F0A60" w:rsidRDefault="003F0A60" w:rsidP="00663E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3F0A60" w:rsidRPr="003F0A60" w:rsidRDefault="003F0A60" w:rsidP="00663E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89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ensures safe, unimpeded, convenient and ongoing wildlife movement and habitat connectivity by:</w:t>
            </w:r>
          </w:p>
          <w:p w:rsidR="003F0A60" w:rsidRPr="003F0A60" w:rsidRDefault="003F0A60" w:rsidP="00663EE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contiguous patches of habitat;</w:t>
            </w:r>
          </w:p>
          <w:p w:rsidR="003F0A60" w:rsidRPr="003F0A60" w:rsidRDefault="003F0A60" w:rsidP="00663EE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avoiding the creation of fragmented and isolated patches of habitat;</w:t>
            </w:r>
          </w:p>
          <w:p w:rsidR="003F0A60" w:rsidRPr="003F0A60" w:rsidRDefault="003F0A60" w:rsidP="00663EE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wildlife movement infrastructure;</w:t>
            </w:r>
          </w:p>
          <w:p w:rsidR="003F0A60" w:rsidRPr="003F0A60" w:rsidRDefault="003F0A60" w:rsidP="00663EE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replacement and rehabilitation planting to improve connectivity.</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soil resource stability</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Development does not:</w:t>
            </w:r>
          </w:p>
          <w:p w:rsidR="003F0A60" w:rsidRPr="003F0A60" w:rsidRDefault="003F0A60" w:rsidP="00663EE9">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result in soil erosion or land degradation;</w:t>
            </w:r>
          </w:p>
          <w:p w:rsidR="003F0A60" w:rsidRPr="003F0A60" w:rsidRDefault="003F0A60" w:rsidP="00663EE9">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leave cleared land exposed for an unreasonable </w:t>
            </w:r>
            <w:proofErr w:type="gramStart"/>
            <w:r w:rsidRPr="003F0A60">
              <w:rPr>
                <w:rFonts w:ascii="Arial" w:eastAsia="Times New Roman" w:hAnsi="Arial" w:cs="Arial"/>
                <w:sz w:val="20"/>
                <w:szCs w:val="20"/>
                <w:lang w:eastAsia="en-AU"/>
              </w:rPr>
              <w:t>period of time</w:t>
            </w:r>
            <w:proofErr w:type="gramEnd"/>
            <w:r w:rsidRPr="003F0A60">
              <w:rPr>
                <w:rFonts w:ascii="Arial" w:eastAsia="Times New Roman" w:hAnsi="Arial" w:cs="Arial"/>
                <w:sz w:val="20"/>
                <w:szCs w:val="20"/>
                <w:lang w:eastAsia="en-AU"/>
              </w:rPr>
              <w:t xml:space="preserve"> but is rehabilitated in a timely manner.</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water quality</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maintains or improves the quality of groundwater and surface water within, and downstream, of a site by:</w:t>
            </w:r>
          </w:p>
          <w:p w:rsidR="003F0A60" w:rsidRPr="003F0A60" w:rsidRDefault="003F0A60" w:rsidP="00663EE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3F0A60" w:rsidRPr="003F0A60" w:rsidRDefault="003F0A60" w:rsidP="00663EE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avoiding or minimising changes to landforms to maintain hydrological water flows;</w:t>
            </w:r>
          </w:p>
          <w:p w:rsidR="003F0A60" w:rsidRPr="003F0A60" w:rsidRDefault="003F0A60" w:rsidP="00663EE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adopting suitable measures to exclude livestock from entering a waterbody where a site is being used for animal husbandry</w:t>
            </w:r>
            <w:r w:rsidRPr="003F0A60">
              <w:rPr>
                <w:rFonts w:ascii="Arial" w:eastAsia="Times New Roman" w:hAnsi="Arial" w:cs="Arial"/>
                <w:sz w:val="20"/>
                <w:szCs w:val="20"/>
                <w:vertAlign w:val="superscript"/>
                <w:lang w:eastAsia="en-AU"/>
              </w:rPr>
              <w:t>(</w:t>
            </w:r>
            <w:hyperlink r:id="rId4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3F0A60">
                <w:rPr>
                  <w:rFonts w:ascii="Arial" w:eastAsia="Times New Roman" w:hAnsi="Arial" w:cs="Arial"/>
                  <w:color w:val="0000FF"/>
                  <w:sz w:val="20"/>
                  <w:szCs w:val="20"/>
                  <w:vertAlign w:val="superscript"/>
                  <w:lang w:eastAsia="en-AU"/>
                </w:rPr>
                <w:t>4</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and animal keeping</w:t>
            </w:r>
            <w:r w:rsidRPr="003F0A60">
              <w:rPr>
                <w:rFonts w:ascii="Arial" w:eastAsia="Times New Roman" w:hAnsi="Arial" w:cs="Arial"/>
                <w:sz w:val="20"/>
                <w:szCs w:val="20"/>
                <w:vertAlign w:val="superscript"/>
                <w:lang w:eastAsia="en-AU"/>
              </w:rPr>
              <w:t>(</w:t>
            </w:r>
            <w:hyperlink r:id="rId48" w:anchor="target-d60297e447140" w:tooltip="Animal keeping - Premises used for boarding, breeding or training of animals.  The use may include ancillary temporary or permanent holding facilities on the same site and ancillary repair and servicing of machinery." w:history="1">
              <w:r w:rsidRPr="003F0A60">
                <w:rPr>
                  <w:rFonts w:ascii="Arial" w:eastAsia="Times New Roman" w:hAnsi="Arial" w:cs="Arial"/>
                  <w:color w:val="0000FF"/>
                  <w:sz w:val="20"/>
                  <w:szCs w:val="20"/>
                  <w:vertAlign w:val="superscript"/>
                  <w:lang w:eastAsia="en-AU"/>
                </w:rPr>
                <w:t>5</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activities.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minimises adverse impacts of stormwater run-off on water quality by:</w:t>
            </w:r>
          </w:p>
          <w:p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minimising flow velocity to reduce erosion;</w:t>
            </w:r>
          </w:p>
          <w:p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minimising hard surface areas;</w:t>
            </w:r>
          </w:p>
          <w:p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the use of permeable surfaces;</w:t>
            </w:r>
          </w:p>
          <w:p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incorporating sediment retention devices;</w:t>
            </w:r>
          </w:p>
          <w:p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minimising channelled flow.</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access, edge effects and urban heat island effects</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Development retains safe and convenient public access in a manner that does not result in the adverse edge effects or the loss or degradation of biodiversity values within the environment.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minimises potential adverse ‘edge effects’ on ecological values by:</w:t>
            </w:r>
          </w:p>
          <w:p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dense planting buffers of native vegetation between a development and environmental areas;</w:t>
            </w:r>
          </w:p>
          <w:p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restoring, rehabilitating and increasing the size of existing patches of native vegetation;</w:t>
            </w:r>
          </w:p>
          <w:p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ensuring that buildings and access (public and vehicle) are setback as far as possible from environmental areas and corridors;</w:t>
            </w:r>
          </w:p>
          <w:p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shd w:val="clear" w:color="auto" w:fill="FFFFFF"/>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w:t>
                  </w:r>
                  <w:r w:rsidRPr="003F0A60">
                    <w:rPr>
                      <w:rFonts w:ascii="Arial" w:eastAsia="Times New Roman" w:hAnsi="Arial" w:cs="Arial"/>
                      <w:sz w:val="20"/>
                      <w:szCs w:val="20"/>
                      <w:lang w:eastAsia="en-AU"/>
                    </w:rPr>
                    <w:t xml:space="preserv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3F0A60" w:rsidRPr="003F0A60" w:rsidRDefault="003F0A60" w:rsidP="00663E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pervious surfaces;</w:t>
            </w:r>
          </w:p>
          <w:p w:rsidR="003F0A60" w:rsidRPr="003F0A60" w:rsidRDefault="003F0A60" w:rsidP="00663E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deeply planted vegetation buffers and green linkage opportunities;</w:t>
            </w:r>
          </w:p>
          <w:p w:rsidR="003F0A60" w:rsidRPr="003F0A60" w:rsidRDefault="003F0A60" w:rsidP="00663E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landscaping with local native plant species to achieve well-shaded urban places;</w:t>
            </w:r>
          </w:p>
          <w:p w:rsidR="003F0A60" w:rsidRPr="003F0A60" w:rsidRDefault="003F0A60" w:rsidP="00663E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increasing the service extent of the urban forest canopy.</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Matters of Local Environmental Significance (MLES) environmental offsets</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Offsets Act 2014, apply.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rsidTr="003F0A60">
              <w:trPr>
                <w:tblCellSpacing w:w="15" w:type="dxa"/>
              </w:trPr>
              <w:tc>
                <w:tcPr>
                  <w:tcW w:w="15098" w:type="dxa"/>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246A58" w:rsidRPr="003F0A60" w:rsidRDefault="00246A58"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will:</w:t>
            </w:r>
          </w:p>
          <w:p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 diminish or cause irreversible damage to the cultural heritage values present on the </w:t>
            </w:r>
            <w:r w:rsidRPr="003F0A60">
              <w:rPr>
                <w:rFonts w:ascii="Arial" w:eastAsia="Times New Roman" w:hAnsi="Arial" w:cs="Arial"/>
                <w:sz w:val="20"/>
                <w:szCs w:val="20"/>
                <w:lang w:eastAsia="en-AU"/>
              </w:rPr>
              <w:lastRenderedPageBreak/>
              <w:t xml:space="preserve">site, and associated with a heritage site, object or building; </w:t>
            </w:r>
          </w:p>
          <w:p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protect the fabric and setting of the heritage site, object or building;</w:t>
            </w:r>
          </w:p>
          <w:p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be consistent with the form, scale and style of the heritage site, object or building;</w:t>
            </w:r>
          </w:p>
          <w:p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utilise similar materials to those existing, or where this is not reasonable or practicable, neutral materials and finishes;</w:t>
            </w:r>
          </w:p>
          <w:p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 complementary elements, detailing and ornamentation to those present on the heritage site, object or building;</w:t>
            </w:r>
          </w:p>
          <w:p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retain public access where this is currently provided.</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107A58">
              <w:rPr>
                <w:rFonts w:ascii="Arial" w:eastAsia="Times New Roman" w:hAnsi="Arial" w:cs="Arial"/>
                <w:b/>
                <w:bCs/>
                <w:sz w:val="20"/>
                <w:szCs w:val="20"/>
                <w:lang w:eastAsia="en-AU"/>
              </w:rPr>
              <w:t>97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A cultural heritage conservation management plan for the preservation, maintenance, repair and restoration of a site, object </w:t>
                  </w:r>
                  <w:r w:rsidRPr="003F0A60">
                    <w:rPr>
                      <w:rFonts w:ascii="Arial" w:eastAsia="Times New Roman" w:hAnsi="Arial" w:cs="Arial"/>
                      <w:sz w:val="20"/>
                      <w:szCs w:val="20"/>
                      <w:lang w:eastAsia="en-AU"/>
                    </w:rPr>
                    <w:lastRenderedPageBreak/>
                    <w:t xml:space="preserve">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Demolition and removal </w:t>
            </w:r>
            <w:proofErr w:type="gramStart"/>
            <w:r w:rsidRPr="003F0A60">
              <w:rPr>
                <w:rFonts w:ascii="Arial" w:eastAsia="Times New Roman" w:hAnsi="Arial" w:cs="Arial"/>
                <w:sz w:val="20"/>
                <w:szCs w:val="20"/>
                <w:lang w:eastAsia="en-AU"/>
              </w:rPr>
              <w:t>is</w:t>
            </w:r>
            <w:proofErr w:type="gramEnd"/>
            <w:r w:rsidRPr="003F0A60">
              <w:rPr>
                <w:rFonts w:ascii="Arial" w:eastAsia="Times New Roman" w:hAnsi="Arial" w:cs="Arial"/>
                <w:sz w:val="20"/>
                <w:szCs w:val="20"/>
                <w:lang w:eastAsia="en-AU"/>
              </w:rPr>
              <w:t xml:space="preserve"> only considered where:</w:t>
            </w:r>
          </w:p>
          <w:p w:rsidR="003F0A60" w:rsidRPr="003F0A60" w:rsidRDefault="003F0A60" w:rsidP="00663E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3F0A60" w:rsidRPr="003F0A60" w:rsidRDefault="003F0A60" w:rsidP="00663E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3F0A60" w:rsidRPr="003F0A60" w:rsidRDefault="003F0A60" w:rsidP="00663E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limited demolition is performed in the course of repairs, maintenance or restoration; or</w:t>
            </w:r>
          </w:p>
          <w:p w:rsidR="003F0A60" w:rsidRPr="003F0A60" w:rsidRDefault="003F0A60" w:rsidP="00663E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demolition is performed following a catastrophic event which substantially destroys the building or object.</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PO9</w:t>
            </w:r>
            <w:r w:rsidR="00107A58">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w:t>
            </w:r>
            <w:r w:rsidRPr="003F0A60">
              <w:rPr>
                <w:rFonts w:ascii="Arial" w:eastAsia="Times New Roman" w:hAnsi="Arial" w:cs="Arial"/>
                <w:sz w:val="20"/>
                <w:szCs w:val="20"/>
                <w:lang w:eastAsia="en-AU"/>
              </w:rPr>
              <w:lastRenderedPageBreak/>
              <w:t xml:space="preserve">values being eroded, degraded or unreasonably obscured from public view.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100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w:t>
            </w:r>
          </w:p>
          <w:p w:rsidR="003F0A60" w:rsidRPr="003F0A60" w:rsidRDefault="003F0A60" w:rsidP="00663EE9">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result in the removal of a significant tree;</w:t>
            </w:r>
          </w:p>
          <w:p w:rsidR="003F0A60" w:rsidRPr="003F0A60" w:rsidRDefault="003F0A60" w:rsidP="00663EE9">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occur within 20m of a protected tree;</w:t>
            </w:r>
          </w:p>
          <w:p w:rsidR="003F0A60" w:rsidRPr="003F0A60" w:rsidRDefault="003F0A60" w:rsidP="00663EE9">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involve pruning of a tree in accordance with Australian Standard AS 4373-2007 – Pruning of Amenity Trees.</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Infrastructure buffers (refer Overlay map - Infrastructure buffers to determine if the following requirements apply)</w:t>
            </w: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Habitable rooms within an Electricity supply substation buffer are located a sufficient distance from substations</w:t>
            </w:r>
            <w:r w:rsidRPr="003F0A60">
              <w:rPr>
                <w:rFonts w:ascii="Arial" w:eastAsia="Times New Roman" w:hAnsi="Arial" w:cs="Arial"/>
                <w:sz w:val="20"/>
                <w:szCs w:val="20"/>
                <w:vertAlign w:val="superscript"/>
                <w:lang w:eastAsia="en-AU"/>
              </w:rPr>
              <w:t>(</w:t>
            </w:r>
            <w:hyperlink r:id="rId4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Note - Habitable room is defined in the Building Code of Australia (Volume 1)</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101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Habitable rooms:</w:t>
            </w:r>
          </w:p>
          <w:p w:rsidR="003F0A60" w:rsidRPr="003F0A60" w:rsidRDefault="003F0A60" w:rsidP="00663EE9">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not located within an Electricity supply substation buffer; and</w:t>
            </w:r>
          </w:p>
          <w:p w:rsidR="003F0A60" w:rsidRPr="003F0A60" w:rsidRDefault="003F0A60" w:rsidP="00663EE9">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proposed on a site subject to an Electricity supply </w:t>
            </w:r>
            <w:proofErr w:type="spellStart"/>
            <w:r w:rsidRPr="003F0A60">
              <w:rPr>
                <w:rFonts w:ascii="Arial" w:eastAsia="Times New Roman" w:hAnsi="Arial" w:cs="Arial"/>
                <w:sz w:val="20"/>
                <w:szCs w:val="20"/>
                <w:lang w:eastAsia="en-AU"/>
              </w:rPr>
              <w:t>supply</w:t>
            </w:r>
            <w:proofErr w:type="spellEnd"/>
            <w:r w:rsidRPr="003F0A60">
              <w:rPr>
                <w:rFonts w:ascii="Arial" w:eastAsia="Times New Roman" w:hAnsi="Arial" w:cs="Arial"/>
                <w:sz w:val="20"/>
                <w:szCs w:val="20"/>
                <w:lang w:eastAsia="en-AU"/>
              </w:rPr>
              <w:t xml:space="preserve"> substation</w:t>
            </w:r>
            <w:r w:rsidRPr="003F0A60">
              <w:rPr>
                <w:rFonts w:ascii="Arial" w:eastAsia="Times New Roman" w:hAnsi="Arial" w:cs="Arial"/>
                <w:sz w:val="20"/>
                <w:szCs w:val="20"/>
                <w:vertAlign w:val="superscript"/>
                <w:lang w:eastAsia="en-AU"/>
              </w:rPr>
              <w:t>(</w:t>
            </w:r>
            <w:hyperlink r:id="rId5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Note - Habitable room is defined in the Building Code of Australia (Volume 1)</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Habitable rooms within an Electricity supply substation buffer are acoustically insulated from the noise of a substation</w:t>
            </w:r>
            <w:r w:rsidRPr="003F0A60">
              <w:rPr>
                <w:rFonts w:ascii="Arial" w:eastAsia="Times New Roman" w:hAnsi="Arial" w:cs="Arial"/>
                <w:sz w:val="20"/>
                <w:szCs w:val="20"/>
                <w:vertAlign w:val="superscript"/>
                <w:lang w:eastAsia="en-AU"/>
              </w:rPr>
              <w:t>(</w:t>
            </w:r>
            <w:hyperlink r:id="rId5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to achieve the noise levels listed in Schedule 1 Acoustic </w:t>
            </w:r>
            <w:r w:rsidRPr="003F0A60">
              <w:rPr>
                <w:rFonts w:ascii="Arial" w:eastAsia="Times New Roman" w:hAnsi="Arial" w:cs="Arial"/>
                <w:sz w:val="20"/>
                <w:szCs w:val="20"/>
                <w:lang w:eastAsia="en-AU"/>
              </w:rPr>
              <w:lastRenderedPageBreak/>
              <w:t xml:space="preserve">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Note - To demonstrate achievement of the performance outcome, a noise impact assessment report is prepared by a suitably qualified person. Guidance to preparing </w:t>
                  </w:r>
                  <w:proofErr w:type="gramStart"/>
                  <w:r w:rsidRPr="00D56BCC">
                    <w:rPr>
                      <w:rFonts w:ascii="Arial" w:eastAsia="Times New Roman" w:hAnsi="Arial" w:cs="Arial"/>
                      <w:sz w:val="18"/>
                      <w:szCs w:val="20"/>
                      <w:lang w:eastAsia="en-AU"/>
                    </w:rPr>
                    <w:t>an</w:t>
                  </w:r>
                  <w:proofErr w:type="gramEnd"/>
                  <w:r w:rsidRPr="00D56BCC">
                    <w:rPr>
                      <w:rFonts w:ascii="Arial" w:eastAsia="Times New Roman" w:hAnsi="Arial" w:cs="Arial"/>
                      <w:sz w:val="18"/>
                      <w:szCs w:val="20"/>
                      <w:lang w:eastAsia="en-AU"/>
                    </w:rPr>
                    <w:t xml:space="preserve"> noise impact assessment report is provided in Planning scheme policy – Noise. </w:t>
                  </w:r>
                </w:p>
              </w:tc>
            </w:tr>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Note - Habitable room is defined in the Building Code of Australia (Volume 1)</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Overland flow path (refer Overlay map - Overland flow path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rsidTr="003F0A60">
              <w:trPr>
                <w:tblCellSpacing w:w="15" w:type="dxa"/>
              </w:trPr>
              <w:tc>
                <w:tcPr>
                  <w:tcW w:w="15098" w:type="dxa"/>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246A58" w:rsidRPr="003F0A60" w:rsidRDefault="00246A58"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w:t>
            </w:r>
          </w:p>
          <w:p w:rsidR="003F0A60" w:rsidRPr="003F0A60" w:rsidRDefault="003F0A60" w:rsidP="00663EE9">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minimises the risk to persons from overland flow;</w:t>
            </w:r>
          </w:p>
          <w:p w:rsidR="003F0A60" w:rsidRPr="003F0A60" w:rsidRDefault="003F0A60" w:rsidP="00663EE9">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w:t>
            </w:r>
          </w:p>
          <w:p w:rsidR="003F0A60" w:rsidRPr="003F0A60" w:rsidRDefault="003F0A60" w:rsidP="00663EE9">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3F0A60" w:rsidRPr="003F0A60" w:rsidRDefault="003F0A60" w:rsidP="00663EE9">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D56BCC">
                    <w:rPr>
                      <w:rFonts w:ascii="Arial" w:eastAsia="Times New Roman" w:hAnsi="Arial" w:cs="Arial"/>
                      <w:sz w:val="18"/>
                      <w:szCs w:val="20"/>
                      <w:lang w:eastAsia="en-AU"/>
                    </w:rPr>
                    <w:t>upstream, downstream or surrounding premises</w:t>
                  </w:r>
                  <w:proofErr w:type="gramEnd"/>
                  <w:r w:rsidRPr="00D56BCC">
                    <w:rPr>
                      <w:rFonts w:ascii="Arial" w:eastAsia="Times New Roman" w:hAnsi="Arial" w:cs="Arial"/>
                      <w:sz w:val="18"/>
                      <w:szCs w:val="20"/>
                      <w:lang w:eastAsia="en-AU"/>
                    </w:rPr>
                    <w:t xml:space="preserve">. </w:t>
                  </w:r>
                </w:p>
              </w:tc>
            </w:tr>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Note - Reporting to be prepared in accordance with Planning scheme policy – Flood hazard, Coastal hazard and Overland flow.</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 not:</w:t>
            </w:r>
          </w:p>
          <w:p w:rsidR="003F0A60" w:rsidRPr="003F0A60" w:rsidRDefault="003F0A60" w:rsidP="00663EE9">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directly, indirectly or cumulatively cause any increase in overland flow velocity or level;</w:t>
            </w:r>
          </w:p>
          <w:p w:rsidR="003F0A60" w:rsidRPr="003F0A60" w:rsidRDefault="003F0A60" w:rsidP="00663EE9">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106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107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Development ensures that inter-allotment drainage infrastructure, overland flow paths and open drains through private property cater for overland flows for a fully developed upstream catchment and </w:t>
            </w:r>
            <w:proofErr w:type="gramStart"/>
            <w:r w:rsidRPr="003F0A60">
              <w:rPr>
                <w:rFonts w:ascii="Arial" w:eastAsia="Times New Roman" w:hAnsi="Arial" w:cs="Arial"/>
                <w:sz w:val="20"/>
                <w:szCs w:val="20"/>
                <w:lang w:eastAsia="en-AU"/>
              </w:rPr>
              <w:t>are able to</w:t>
            </w:r>
            <w:proofErr w:type="gramEnd"/>
            <w:r w:rsidRPr="003F0A60">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D56BCC">
                    <w:rPr>
                      <w:rFonts w:ascii="Arial" w:eastAsia="Times New Roman" w:hAnsi="Arial" w:cs="Arial"/>
                      <w:sz w:val="18"/>
                      <w:szCs w:val="20"/>
                      <w:lang w:eastAsia="en-AU"/>
                    </w:rPr>
                    <w:t>upstream, downstream or surrounding premises</w:t>
                  </w:r>
                  <w:proofErr w:type="gramEnd"/>
                  <w:r w:rsidRPr="00D56BCC">
                    <w:rPr>
                      <w:rFonts w:ascii="Arial" w:eastAsia="Times New Roman" w:hAnsi="Arial" w:cs="Arial"/>
                      <w:sz w:val="18"/>
                      <w:szCs w:val="20"/>
                      <w:lang w:eastAsia="en-AU"/>
                    </w:rPr>
                    <w:t xml:space="preserve">. </w:t>
                  </w:r>
                </w:p>
              </w:tc>
            </w:tr>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Note - Reporting to be prepared in accordance with Planning scheme policy – Flood hazard, Coastal hazard and Overland flow</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107A58">
              <w:rPr>
                <w:rFonts w:ascii="Arial" w:eastAsia="Times New Roman" w:hAnsi="Arial" w:cs="Arial"/>
                <w:b/>
                <w:bCs/>
                <w:sz w:val="20"/>
                <w:szCs w:val="20"/>
                <w:lang w:eastAsia="en-AU"/>
              </w:rPr>
              <w:t>108</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Development ensures that roof and allotment drainage infrastructure is provided in accordance with the following relevant level as identified in QUDM: </w:t>
            </w:r>
          </w:p>
          <w:p w:rsidR="003F0A60" w:rsidRPr="003F0A60" w:rsidRDefault="003F0A60" w:rsidP="00663E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Urban area – Level III;</w:t>
            </w:r>
          </w:p>
          <w:p w:rsidR="003F0A60" w:rsidRPr="003F0A60" w:rsidRDefault="003F0A60" w:rsidP="00663E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Rural area – N/A;</w:t>
            </w:r>
          </w:p>
          <w:p w:rsidR="003F0A60" w:rsidRPr="003F0A60" w:rsidRDefault="003F0A60" w:rsidP="00663E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Industrial area – Level V;</w:t>
            </w:r>
          </w:p>
          <w:p w:rsidR="003F0A60" w:rsidRPr="003F0A60" w:rsidRDefault="003F0A60" w:rsidP="00663E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Commercial area – Level V.</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108</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PO10</w:t>
            </w:r>
            <w:r w:rsidR="00107A58">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protects the conveyance of overland flow such that an easement for drainage purposes is provided over:</w:t>
            </w:r>
          </w:p>
          <w:p w:rsidR="003F0A60" w:rsidRPr="003F0A60" w:rsidRDefault="003F0A60" w:rsidP="00663EE9">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stormwater pipe if the nominal pipe diameter exceeds 300mm;</w:t>
            </w:r>
          </w:p>
          <w:p w:rsidR="003F0A60" w:rsidRPr="003F0A60" w:rsidRDefault="003F0A60" w:rsidP="00663EE9">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 overland flow path where it crosses more than one premises;</w:t>
            </w:r>
          </w:p>
          <w:p w:rsidR="003F0A60" w:rsidRPr="003F0A60" w:rsidRDefault="003F0A60" w:rsidP="00663EE9">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Refer to Planning scheme policy - Integrated design for details and examples.</w:t>
                  </w:r>
                </w:p>
              </w:tc>
            </w:tr>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Stormwater Drainage easement dimensions are provided in accordance with Section 3.8.5 of QUDM.</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Additional criteria for development for a Park</w:t>
            </w:r>
            <w:r w:rsidRPr="003F0A60">
              <w:rPr>
                <w:rFonts w:ascii="Arial" w:eastAsia="Times New Roman" w:hAnsi="Arial" w:cs="Arial"/>
                <w:b/>
                <w:bCs/>
                <w:sz w:val="20"/>
                <w:szCs w:val="20"/>
                <w:vertAlign w:val="superscript"/>
                <w:lang w:eastAsia="en-AU"/>
              </w:rPr>
              <w:t>(</w:t>
            </w:r>
            <w:hyperlink r:id="rId5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F0A60">
                <w:rPr>
                  <w:rFonts w:ascii="Arial" w:eastAsia="Times New Roman" w:hAnsi="Arial" w:cs="Arial"/>
                  <w:color w:val="0000FF"/>
                  <w:sz w:val="20"/>
                  <w:szCs w:val="20"/>
                  <w:vertAlign w:val="superscript"/>
                  <w:lang w:eastAsia="en-AU"/>
                </w:rPr>
                <w:t>57</w:t>
              </w:r>
            </w:hyperlink>
            <w:r w:rsidRPr="003F0A60">
              <w:rPr>
                <w:rFonts w:ascii="Arial" w:eastAsia="Times New Roman" w:hAnsi="Arial" w:cs="Arial"/>
                <w:b/>
                <w:bCs/>
                <w:sz w:val="20"/>
                <w:szCs w:val="20"/>
                <w:vertAlign w:val="superscript"/>
                <w:lang w:eastAsia="en-AU"/>
              </w:rPr>
              <w:t>)</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107A58">
              <w:rPr>
                <w:rFonts w:ascii="Arial" w:eastAsia="Times New Roman" w:hAnsi="Arial" w:cs="Arial"/>
                <w:b/>
                <w:bCs/>
                <w:sz w:val="20"/>
                <w:szCs w:val="20"/>
                <w:lang w:eastAsia="en-AU"/>
              </w:rPr>
              <w:t>10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for a Park</w:t>
            </w:r>
            <w:r w:rsidRPr="003F0A60">
              <w:rPr>
                <w:rFonts w:ascii="Arial" w:eastAsia="Times New Roman" w:hAnsi="Arial" w:cs="Arial"/>
                <w:sz w:val="20"/>
                <w:szCs w:val="20"/>
                <w:vertAlign w:val="superscript"/>
                <w:lang w:eastAsia="en-AU"/>
              </w:rPr>
              <w:t>(</w:t>
            </w:r>
            <w:hyperlink r:id="rId5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F0A60">
                <w:rPr>
                  <w:rFonts w:ascii="Arial" w:eastAsia="Times New Roman" w:hAnsi="Arial" w:cs="Arial"/>
                  <w:color w:val="0000FF"/>
                  <w:sz w:val="20"/>
                  <w:szCs w:val="20"/>
                  <w:vertAlign w:val="superscript"/>
                  <w:lang w:eastAsia="en-AU"/>
                </w:rPr>
                <w:t>57</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ensures that the design and layout responds to the nature of the overland flow affecting the premises such that: </w:t>
            </w:r>
          </w:p>
          <w:p w:rsidR="003F0A60" w:rsidRPr="003F0A60" w:rsidRDefault="003F0A60" w:rsidP="00663EE9">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public benefit and enjoyment is maximised;</w:t>
            </w:r>
          </w:p>
          <w:p w:rsidR="003F0A60" w:rsidRPr="003F0A60" w:rsidRDefault="003F0A60" w:rsidP="00663EE9">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impacts on the asset life and integrity of park structures is minimised;</w:t>
            </w:r>
          </w:p>
          <w:p w:rsidR="003F0A60" w:rsidRPr="003F0A60" w:rsidRDefault="003F0A60" w:rsidP="00663EE9">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maintenance and replacement costs are minimised.</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E1</w:t>
            </w:r>
            <w:r w:rsidR="00107A58">
              <w:rPr>
                <w:rFonts w:ascii="Arial" w:eastAsia="Times New Roman" w:hAnsi="Arial" w:cs="Arial"/>
                <w:b/>
                <w:bCs/>
                <w:sz w:val="20"/>
                <w:szCs w:val="20"/>
                <w:lang w:eastAsia="en-AU"/>
              </w:rPr>
              <w:t>10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for a Park</w:t>
            </w:r>
            <w:r w:rsidRPr="003F0A60">
              <w:rPr>
                <w:rFonts w:ascii="Arial" w:eastAsia="Times New Roman" w:hAnsi="Arial" w:cs="Arial"/>
                <w:sz w:val="20"/>
                <w:szCs w:val="20"/>
                <w:vertAlign w:val="superscript"/>
                <w:lang w:eastAsia="en-AU"/>
              </w:rPr>
              <w:t>(</w:t>
            </w:r>
            <w:hyperlink r:id="rId5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F0A60">
                <w:rPr>
                  <w:rFonts w:ascii="Arial" w:eastAsia="Times New Roman" w:hAnsi="Arial" w:cs="Arial"/>
                  <w:color w:val="0000FF"/>
                  <w:sz w:val="20"/>
                  <w:szCs w:val="20"/>
                  <w:vertAlign w:val="superscript"/>
                  <w:lang w:eastAsia="en-AU"/>
                </w:rPr>
                <w:t>57</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Riparian and wetland setbacks</w:t>
            </w:r>
          </w:p>
        </w:tc>
        <w:tc>
          <w:tcPr>
            <w:tcW w:w="460"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107A58">
              <w:rPr>
                <w:rFonts w:ascii="Arial" w:eastAsia="Times New Roman" w:hAnsi="Arial" w:cs="Arial"/>
                <w:b/>
                <w:bCs/>
                <w:sz w:val="20"/>
                <w:szCs w:val="20"/>
                <w:lang w:eastAsia="en-AU"/>
              </w:rPr>
              <w:t>11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on fauna habitats;</w:t>
            </w:r>
          </w:p>
          <w:p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on wildlife corridors and connectivity;</w:t>
            </w:r>
          </w:p>
          <w:p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on stream integrity;</w:t>
            </w:r>
          </w:p>
          <w:p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of opportunities for revegetation and rehabilitation planting;</w:t>
            </w:r>
          </w:p>
          <w:p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edge effects.</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107A58">
              <w:rPr>
                <w:rFonts w:ascii="Arial" w:eastAsia="Times New Roman" w:hAnsi="Arial" w:cs="Arial"/>
                <w:b/>
                <w:bCs/>
                <w:sz w:val="20"/>
                <w:szCs w:val="20"/>
                <w:lang w:eastAsia="en-AU"/>
              </w:rPr>
              <w:t>11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 not occur within:</w:t>
            </w:r>
          </w:p>
          <w:p w:rsidR="003F0A60" w:rsidRPr="003F0A60" w:rsidRDefault="003F0A60" w:rsidP="00663EE9">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50m from top of bank for W1 waterway and drainage line</w:t>
            </w:r>
          </w:p>
          <w:p w:rsidR="003F0A60" w:rsidRPr="003F0A60" w:rsidRDefault="003F0A60" w:rsidP="00663EE9">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30m from top of bank for W2 waterway and drainage line</w:t>
            </w:r>
          </w:p>
          <w:p w:rsidR="003F0A60" w:rsidRPr="003F0A60" w:rsidRDefault="003F0A60" w:rsidP="00663EE9">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20m from top of bank for W3 waterway and drainage line</w:t>
            </w:r>
          </w:p>
          <w:p w:rsidR="003F0A60" w:rsidRPr="003F0A60" w:rsidRDefault="003F0A60" w:rsidP="00663EE9">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bookmarkStart w:id="0" w:name="_GoBack"/>
                  <w:r w:rsidRPr="00D56BCC">
                    <w:rPr>
                      <w:rFonts w:ascii="Arial" w:eastAsia="Times New Roman" w:hAnsi="Arial" w:cs="Arial"/>
                      <w:sz w:val="18"/>
                      <w:szCs w:val="20"/>
                      <w:lang w:eastAsia="en-AU"/>
                    </w:rPr>
                    <w:t>Note - W1, W2 and W3 waterway and drainage lines, and wetlands are mapped on Schedule 2, Section 2.5 Overlay Maps – Riparian and wetland setbacks</w:t>
                  </w:r>
                  <w:bookmarkEnd w:id="0"/>
                  <w:r w:rsidRPr="003F0A60">
                    <w:rPr>
                      <w:rFonts w:ascii="Arial" w:eastAsia="Times New Roman" w:hAnsi="Arial" w:cs="Arial"/>
                      <w:sz w:val="20"/>
                      <w:szCs w:val="20"/>
                      <w:lang w:eastAsia="en-AU"/>
                    </w:rPr>
                    <w:t xml:space="preserv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151155" w:rsidRPr="003F0A60" w:rsidRDefault="00151155" w:rsidP="003F0A60">
      <w:pPr>
        <w:spacing w:before="100" w:beforeAutospacing="1" w:after="100" w:afterAutospacing="1" w:line="240" w:lineRule="auto"/>
        <w:rPr>
          <w:rFonts w:ascii="Arial" w:hAnsi="Arial" w:cs="Arial"/>
          <w:sz w:val="20"/>
          <w:szCs w:val="20"/>
        </w:rPr>
      </w:pPr>
    </w:p>
    <w:sectPr w:rsidR="00151155" w:rsidRPr="003F0A60" w:rsidSect="003F0A60">
      <w:footerReference w:type="default" r:id="rId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394" w:rsidRDefault="001E7394" w:rsidP="00246A58">
      <w:pPr>
        <w:spacing w:after="0" w:line="240" w:lineRule="auto"/>
      </w:pPr>
      <w:r>
        <w:separator/>
      </w:r>
    </w:p>
  </w:endnote>
  <w:endnote w:type="continuationSeparator" w:id="0">
    <w:p w:rsidR="001E7394" w:rsidRDefault="001E7394" w:rsidP="0024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05" w:rsidRPr="00246A58" w:rsidRDefault="00844E05" w:rsidP="00246A58">
    <w:pPr>
      <w:pStyle w:val="Footer"/>
      <w:jc w:val="center"/>
      <w:rPr>
        <w:rFonts w:ascii="Arial" w:hAnsi="Arial" w:cs="Arial"/>
        <w:i/>
        <w:sz w:val="20"/>
        <w:szCs w:val="20"/>
      </w:rPr>
    </w:pPr>
    <w:r w:rsidRPr="00246A58">
      <w:rPr>
        <w:rFonts w:ascii="Arial" w:hAnsi="Arial" w:cs="Arial"/>
        <w:i/>
        <w:sz w:val="20"/>
        <w:szCs w:val="20"/>
      </w:rPr>
      <w:t>MBRC Planning Scheme</w:t>
    </w:r>
    <w:r>
      <w:rPr>
        <w:rFonts w:ascii="Arial" w:hAnsi="Arial" w:cs="Arial"/>
        <w:i/>
        <w:sz w:val="20"/>
        <w:szCs w:val="20"/>
      </w:rPr>
      <w:t xml:space="preserve"> Version 4</w:t>
    </w:r>
    <w:r w:rsidRPr="00246A58">
      <w:rPr>
        <w:rFonts w:ascii="Arial" w:hAnsi="Arial" w:cs="Arial"/>
        <w:i/>
        <w:sz w:val="20"/>
        <w:szCs w:val="20"/>
      </w:rPr>
      <w:t xml:space="preserve"> - Centre zone - Morayfield centre precinct - Assessable </w:t>
    </w:r>
    <w:r w:rsidRPr="00246A58">
      <w:rPr>
        <w:rFonts w:ascii="Arial" w:hAnsi="Arial" w:cs="Arial"/>
        <w:i/>
        <w:sz w:val="20"/>
        <w:szCs w:val="20"/>
      </w:rPr>
      <w:tab/>
    </w:r>
    <w:r w:rsidRPr="00246A58">
      <w:rPr>
        <w:rFonts w:ascii="Arial" w:hAnsi="Arial" w:cs="Arial"/>
        <w:i/>
        <w:sz w:val="20"/>
        <w:szCs w:val="20"/>
      </w:rPr>
      <w:tab/>
    </w:r>
    <w:r w:rsidRPr="00246A58">
      <w:rPr>
        <w:rFonts w:ascii="Arial" w:hAnsi="Arial" w:cs="Arial"/>
        <w:i/>
        <w:sz w:val="20"/>
        <w:szCs w:val="20"/>
      </w:rPr>
      <w:tab/>
    </w:r>
    <w:r w:rsidRPr="00246A58">
      <w:rPr>
        <w:rFonts w:ascii="Arial" w:hAnsi="Arial" w:cs="Arial"/>
        <w:i/>
        <w:sz w:val="20"/>
        <w:szCs w:val="20"/>
      </w:rPr>
      <w:tab/>
    </w:r>
    <w:r w:rsidRPr="00246A58">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46A58">
          <w:rPr>
            <w:rFonts w:ascii="Arial" w:hAnsi="Arial" w:cs="Arial"/>
            <w:sz w:val="20"/>
            <w:szCs w:val="20"/>
          </w:rPr>
          <w:fldChar w:fldCharType="begin"/>
        </w:r>
        <w:r w:rsidRPr="00246A58">
          <w:rPr>
            <w:rFonts w:ascii="Arial" w:hAnsi="Arial" w:cs="Arial"/>
            <w:sz w:val="20"/>
            <w:szCs w:val="20"/>
          </w:rPr>
          <w:instrText xml:space="preserve"> PAGE   \* MERGEFORMAT </w:instrText>
        </w:r>
        <w:r w:rsidRPr="00246A58">
          <w:rPr>
            <w:rFonts w:ascii="Arial" w:hAnsi="Arial" w:cs="Arial"/>
            <w:sz w:val="20"/>
            <w:szCs w:val="20"/>
          </w:rPr>
          <w:fldChar w:fldCharType="separate"/>
        </w:r>
        <w:r>
          <w:rPr>
            <w:rFonts w:ascii="Arial" w:hAnsi="Arial" w:cs="Arial"/>
            <w:noProof/>
            <w:sz w:val="20"/>
            <w:szCs w:val="20"/>
          </w:rPr>
          <w:t>21</w:t>
        </w:r>
        <w:r w:rsidRPr="00246A58">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394" w:rsidRDefault="001E7394" w:rsidP="00246A58">
      <w:pPr>
        <w:spacing w:after="0" w:line="240" w:lineRule="auto"/>
      </w:pPr>
      <w:r>
        <w:separator/>
      </w:r>
    </w:p>
  </w:footnote>
  <w:footnote w:type="continuationSeparator" w:id="0">
    <w:p w:rsidR="001E7394" w:rsidRDefault="001E7394" w:rsidP="00246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77B"/>
    <w:multiLevelType w:val="hybridMultilevel"/>
    <w:tmpl w:val="1AEC519C"/>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 w15:restartNumberingAfterBreak="0">
    <w:nsid w:val="01293FFB"/>
    <w:multiLevelType w:val="hybridMultilevel"/>
    <w:tmpl w:val="84EE06C4"/>
    <w:lvl w:ilvl="0" w:tplc="0C09001B">
      <w:start w:val="1"/>
      <w:numFmt w:val="lowerRoman"/>
      <w:lvlText w:val="%1."/>
      <w:lvlJc w:val="righ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57014E"/>
    <w:multiLevelType w:val="multilevel"/>
    <w:tmpl w:val="8DD6E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1A7E4E"/>
    <w:multiLevelType w:val="multilevel"/>
    <w:tmpl w:val="88B4D8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414F9B"/>
    <w:multiLevelType w:val="hybridMultilevel"/>
    <w:tmpl w:val="B096DD18"/>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5" w15:restartNumberingAfterBreak="0">
    <w:nsid w:val="08D74993"/>
    <w:multiLevelType w:val="multilevel"/>
    <w:tmpl w:val="93BE8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F1224A"/>
    <w:multiLevelType w:val="multilevel"/>
    <w:tmpl w:val="49C808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175E7C"/>
    <w:multiLevelType w:val="multilevel"/>
    <w:tmpl w:val="2DAED5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515944"/>
    <w:multiLevelType w:val="multilevel"/>
    <w:tmpl w:val="986CDA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334B8A"/>
    <w:multiLevelType w:val="hybridMultilevel"/>
    <w:tmpl w:val="6BD649E6"/>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0" w15:restartNumberingAfterBreak="0">
    <w:nsid w:val="15DF3224"/>
    <w:multiLevelType w:val="multilevel"/>
    <w:tmpl w:val="944CB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236C5C"/>
    <w:multiLevelType w:val="hybridMultilevel"/>
    <w:tmpl w:val="3F7E285E"/>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17DE4D5C"/>
    <w:multiLevelType w:val="multilevel"/>
    <w:tmpl w:val="1CF66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A1D7EA6"/>
    <w:multiLevelType w:val="multilevel"/>
    <w:tmpl w:val="D59672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CFF13C4"/>
    <w:multiLevelType w:val="multilevel"/>
    <w:tmpl w:val="D930B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D7F36EB"/>
    <w:multiLevelType w:val="hybridMultilevel"/>
    <w:tmpl w:val="D2989312"/>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7" w15:restartNumberingAfterBreak="0">
    <w:nsid w:val="1FBE76DA"/>
    <w:multiLevelType w:val="multilevel"/>
    <w:tmpl w:val="9EF22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FC44EA3"/>
    <w:multiLevelType w:val="multilevel"/>
    <w:tmpl w:val="16062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0980EDC"/>
    <w:multiLevelType w:val="multilevel"/>
    <w:tmpl w:val="61CAE8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1393289"/>
    <w:multiLevelType w:val="multilevel"/>
    <w:tmpl w:val="C7382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20A2158"/>
    <w:multiLevelType w:val="multilevel"/>
    <w:tmpl w:val="B606A0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44E6CBA"/>
    <w:multiLevelType w:val="multilevel"/>
    <w:tmpl w:val="B35451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5641C80"/>
    <w:multiLevelType w:val="multilevel"/>
    <w:tmpl w:val="24E268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6B934A6"/>
    <w:multiLevelType w:val="multilevel"/>
    <w:tmpl w:val="14C40E5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72459AE"/>
    <w:multiLevelType w:val="multilevel"/>
    <w:tmpl w:val="77021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9526A42"/>
    <w:multiLevelType w:val="multilevel"/>
    <w:tmpl w:val="74D0BEE6"/>
    <w:lvl w:ilvl="0">
      <w:start w:val="1"/>
      <w:numFmt w:val="lowerLetter"/>
      <w:lvlText w:val="%1."/>
      <w:lvlJc w:val="left"/>
      <w:pPr>
        <w:tabs>
          <w:tab w:val="num" w:pos="510"/>
        </w:tabs>
        <w:ind w:left="510" w:hanging="360"/>
      </w:pPr>
    </w:lvl>
    <w:lvl w:ilvl="1" w:tentative="1">
      <w:start w:val="1"/>
      <w:numFmt w:val="lowerLetter"/>
      <w:lvlText w:val="%2."/>
      <w:lvlJc w:val="left"/>
      <w:pPr>
        <w:tabs>
          <w:tab w:val="num" w:pos="1230"/>
        </w:tabs>
        <w:ind w:left="1230" w:hanging="360"/>
      </w:pPr>
    </w:lvl>
    <w:lvl w:ilvl="2" w:tentative="1">
      <w:start w:val="1"/>
      <w:numFmt w:val="lowerLetter"/>
      <w:lvlText w:val="%3."/>
      <w:lvlJc w:val="left"/>
      <w:pPr>
        <w:tabs>
          <w:tab w:val="num" w:pos="1950"/>
        </w:tabs>
        <w:ind w:left="1950" w:hanging="360"/>
      </w:pPr>
    </w:lvl>
    <w:lvl w:ilvl="3" w:tentative="1">
      <w:start w:val="1"/>
      <w:numFmt w:val="lowerLetter"/>
      <w:lvlText w:val="%4."/>
      <w:lvlJc w:val="left"/>
      <w:pPr>
        <w:tabs>
          <w:tab w:val="num" w:pos="2670"/>
        </w:tabs>
        <w:ind w:left="2670" w:hanging="360"/>
      </w:pPr>
    </w:lvl>
    <w:lvl w:ilvl="4" w:tentative="1">
      <w:start w:val="1"/>
      <w:numFmt w:val="lowerLetter"/>
      <w:lvlText w:val="%5."/>
      <w:lvlJc w:val="left"/>
      <w:pPr>
        <w:tabs>
          <w:tab w:val="num" w:pos="3390"/>
        </w:tabs>
        <w:ind w:left="3390" w:hanging="360"/>
      </w:pPr>
    </w:lvl>
    <w:lvl w:ilvl="5" w:tentative="1">
      <w:start w:val="1"/>
      <w:numFmt w:val="lowerLetter"/>
      <w:lvlText w:val="%6."/>
      <w:lvlJc w:val="left"/>
      <w:pPr>
        <w:tabs>
          <w:tab w:val="num" w:pos="4110"/>
        </w:tabs>
        <w:ind w:left="4110" w:hanging="360"/>
      </w:pPr>
    </w:lvl>
    <w:lvl w:ilvl="6" w:tentative="1">
      <w:start w:val="1"/>
      <w:numFmt w:val="lowerLetter"/>
      <w:lvlText w:val="%7."/>
      <w:lvlJc w:val="left"/>
      <w:pPr>
        <w:tabs>
          <w:tab w:val="num" w:pos="4830"/>
        </w:tabs>
        <w:ind w:left="4830" w:hanging="360"/>
      </w:pPr>
    </w:lvl>
    <w:lvl w:ilvl="7" w:tentative="1">
      <w:start w:val="1"/>
      <w:numFmt w:val="lowerLetter"/>
      <w:lvlText w:val="%8."/>
      <w:lvlJc w:val="left"/>
      <w:pPr>
        <w:tabs>
          <w:tab w:val="num" w:pos="5550"/>
        </w:tabs>
        <w:ind w:left="5550" w:hanging="360"/>
      </w:pPr>
    </w:lvl>
    <w:lvl w:ilvl="8" w:tentative="1">
      <w:start w:val="1"/>
      <w:numFmt w:val="lowerLetter"/>
      <w:lvlText w:val="%9."/>
      <w:lvlJc w:val="left"/>
      <w:pPr>
        <w:tabs>
          <w:tab w:val="num" w:pos="6270"/>
        </w:tabs>
        <w:ind w:left="6270" w:hanging="360"/>
      </w:pPr>
    </w:lvl>
  </w:abstractNum>
  <w:abstractNum w:abstractNumId="27" w15:restartNumberingAfterBreak="0">
    <w:nsid w:val="2A4E2055"/>
    <w:multiLevelType w:val="multilevel"/>
    <w:tmpl w:val="1E90F2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A5D7ACF"/>
    <w:multiLevelType w:val="multilevel"/>
    <w:tmpl w:val="3DCAC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AED7FED"/>
    <w:multiLevelType w:val="multilevel"/>
    <w:tmpl w:val="D616A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AF113A0"/>
    <w:multiLevelType w:val="multilevel"/>
    <w:tmpl w:val="2C5AEF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B064AFD"/>
    <w:multiLevelType w:val="multilevel"/>
    <w:tmpl w:val="251AB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E4423FB"/>
    <w:multiLevelType w:val="multilevel"/>
    <w:tmpl w:val="FAB222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0C52CCD"/>
    <w:multiLevelType w:val="multilevel"/>
    <w:tmpl w:val="06262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2134348"/>
    <w:multiLevelType w:val="multilevel"/>
    <w:tmpl w:val="C86A1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3127EBF"/>
    <w:multiLevelType w:val="multilevel"/>
    <w:tmpl w:val="78666C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3586A01"/>
    <w:multiLevelType w:val="multilevel"/>
    <w:tmpl w:val="DDE63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3F333AB"/>
    <w:multiLevelType w:val="hybridMultilevel"/>
    <w:tmpl w:val="CEF8ADE2"/>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8" w15:restartNumberingAfterBreak="0">
    <w:nsid w:val="34D62E0D"/>
    <w:multiLevelType w:val="hybridMultilevel"/>
    <w:tmpl w:val="B4F24864"/>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9" w15:restartNumberingAfterBreak="0">
    <w:nsid w:val="36772EFE"/>
    <w:multiLevelType w:val="multilevel"/>
    <w:tmpl w:val="E4B6CB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6A772D8"/>
    <w:multiLevelType w:val="hybridMultilevel"/>
    <w:tmpl w:val="AF32A208"/>
    <w:lvl w:ilvl="0" w:tplc="0C09001B">
      <w:start w:val="1"/>
      <w:numFmt w:val="lowerRoman"/>
      <w:lvlText w:val="%1."/>
      <w:lvlJc w:val="right"/>
      <w:pPr>
        <w:ind w:left="1230" w:hanging="360"/>
      </w:pPr>
    </w:lvl>
    <w:lvl w:ilvl="1" w:tplc="0C090019">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41" w15:restartNumberingAfterBreak="0">
    <w:nsid w:val="36E77894"/>
    <w:multiLevelType w:val="multilevel"/>
    <w:tmpl w:val="50C053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6EB2476"/>
    <w:multiLevelType w:val="multilevel"/>
    <w:tmpl w:val="DF08F1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7D532AE"/>
    <w:multiLevelType w:val="hybridMultilevel"/>
    <w:tmpl w:val="1C52BFB4"/>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44" w15:restartNumberingAfterBreak="0">
    <w:nsid w:val="38857C74"/>
    <w:multiLevelType w:val="multilevel"/>
    <w:tmpl w:val="9774B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9635CC6"/>
    <w:multiLevelType w:val="multilevel"/>
    <w:tmpl w:val="CAACB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9D31D66"/>
    <w:multiLevelType w:val="multilevel"/>
    <w:tmpl w:val="31527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A591BA1"/>
    <w:multiLevelType w:val="multilevel"/>
    <w:tmpl w:val="6F94094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AB4415C"/>
    <w:multiLevelType w:val="multilevel"/>
    <w:tmpl w:val="9B103AF0"/>
    <w:lvl w:ilvl="0">
      <w:start w:val="1"/>
      <w:numFmt w:val="lowerRoman"/>
      <w:lvlText w:val="%1."/>
      <w:lvlJc w:val="right"/>
      <w:pPr>
        <w:tabs>
          <w:tab w:val="num" w:pos="1080"/>
        </w:tabs>
        <w:ind w:left="1080" w:hanging="360"/>
      </w:pPr>
      <w:rPr>
        <w:rFonts w:asciiTheme="minorHAnsi" w:eastAsia="Times New Roman" w:hAnsiTheme="minorHAnsi" w:cs="Arial"/>
      </w:rPr>
    </w:lvl>
    <w:lvl w:ilvl="1">
      <w:start w:val="1"/>
      <w:numFmt w:val="lowerRoman"/>
      <w:lvlText w:val="%2."/>
      <w:lvlJc w:val="righ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9" w15:restartNumberingAfterBreak="0">
    <w:nsid w:val="3AD71B7C"/>
    <w:multiLevelType w:val="multilevel"/>
    <w:tmpl w:val="3ACE4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BAA1E10"/>
    <w:multiLevelType w:val="multilevel"/>
    <w:tmpl w:val="1E0620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BB003B2"/>
    <w:multiLevelType w:val="hybridMultilevel"/>
    <w:tmpl w:val="DDE8C840"/>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52" w15:restartNumberingAfterBreak="0">
    <w:nsid w:val="3BC24970"/>
    <w:multiLevelType w:val="multilevel"/>
    <w:tmpl w:val="103AEB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BCD78B0"/>
    <w:multiLevelType w:val="multilevel"/>
    <w:tmpl w:val="7AFA32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C69537B"/>
    <w:multiLevelType w:val="multilevel"/>
    <w:tmpl w:val="7644A8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DA22041"/>
    <w:multiLevelType w:val="hybridMultilevel"/>
    <w:tmpl w:val="056E8C48"/>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56" w15:restartNumberingAfterBreak="0">
    <w:nsid w:val="3E616217"/>
    <w:multiLevelType w:val="multilevel"/>
    <w:tmpl w:val="D5D4CD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EA04A86"/>
    <w:multiLevelType w:val="multilevel"/>
    <w:tmpl w:val="5B1A5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F0D0887"/>
    <w:multiLevelType w:val="multilevel"/>
    <w:tmpl w:val="A2C27F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3F182BEA"/>
    <w:multiLevelType w:val="multilevel"/>
    <w:tmpl w:val="BF2EE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1D96A33"/>
    <w:multiLevelType w:val="multilevel"/>
    <w:tmpl w:val="03A67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3C47AD6"/>
    <w:multiLevelType w:val="multilevel"/>
    <w:tmpl w:val="4E384C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5157A14"/>
    <w:multiLevelType w:val="hybridMultilevel"/>
    <w:tmpl w:val="569621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668393F"/>
    <w:multiLevelType w:val="multilevel"/>
    <w:tmpl w:val="ECBEB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760622B"/>
    <w:multiLevelType w:val="multilevel"/>
    <w:tmpl w:val="C554A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88F5A3B"/>
    <w:multiLevelType w:val="multilevel"/>
    <w:tmpl w:val="C1FA4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FE13065"/>
    <w:multiLevelType w:val="multilevel"/>
    <w:tmpl w:val="8FE25D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2E02C32"/>
    <w:multiLevelType w:val="multilevel"/>
    <w:tmpl w:val="67AA3A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51A181A"/>
    <w:multiLevelType w:val="multilevel"/>
    <w:tmpl w:val="953ED054"/>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66A7A25"/>
    <w:multiLevelType w:val="multilevel"/>
    <w:tmpl w:val="6018E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7B03D3A"/>
    <w:multiLevelType w:val="multilevel"/>
    <w:tmpl w:val="52F01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81A378D"/>
    <w:multiLevelType w:val="multilevel"/>
    <w:tmpl w:val="B762D0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A553227"/>
    <w:multiLevelType w:val="multilevel"/>
    <w:tmpl w:val="5A62E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A565E06"/>
    <w:multiLevelType w:val="hybridMultilevel"/>
    <w:tmpl w:val="AF32A208"/>
    <w:lvl w:ilvl="0" w:tplc="0C09001B">
      <w:start w:val="1"/>
      <w:numFmt w:val="lowerRoman"/>
      <w:lvlText w:val="%1."/>
      <w:lvlJc w:val="right"/>
      <w:pPr>
        <w:ind w:left="1230" w:hanging="360"/>
      </w:pPr>
    </w:lvl>
    <w:lvl w:ilvl="1" w:tplc="0C090019">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74" w15:restartNumberingAfterBreak="0">
    <w:nsid w:val="5C3E7F4E"/>
    <w:multiLevelType w:val="multilevel"/>
    <w:tmpl w:val="4CD04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CA3158D"/>
    <w:multiLevelType w:val="multilevel"/>
    <w:tmpl w:val="DD1ABB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F8A7396"/>
    <w:multiLevelType w:val="multilevel"/>
    <w:tmpl w:val="381E5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07F3093"/>
    <w:multiLevelType w:val="multilevel"/>
    <w:tmpl w:val="7BA85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1793795"/>
    <w:multiLevelType w:val="multilevel"/>
    <w:tmpl w:val="07466C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3D23994"/>
    <w:multiLevelType w:val="multilevel"/>
    <w:tmpl w:val="41363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55717B4"/>
    <w:multiLevelType w:val="hybridMultilevel"/>
    <w:tmpl w:val="06FC6778"/>
    <w:lvl w:ilvl="0" w:tplc="0C09001B">
      <w:start w:val="1"/>
      <w:numFmt w:val="lowerRoman"/>
      <w:lvlText w:val="%1."/>
      <w:lvlJc w:val="righ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81" w15:restartNumberingAfterBreak="0">
    <w:nsid w:val="678521BB"/>
    <w:multiLevelType w:val="multilevel"/>
    <w:tmpl w:val="81EA4EB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88E6CA2"/>
    <w:multiLevelType w:val="multilevel"/>
    <w:tmpl w:val="7D8CE2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8C529DB"/>
    <w:multiLevelType w:val="hybridMultilevel"/>
    <w:tmpl w:val="AED6DA96"/>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94E2EED"/>
    <w:multiLevelType w:val="hybridMultilevel"/>
    <w:tmpl w:val="10803E7A"/>
    <w:lvl w:ilvl="0" w:tplc="0C09001B">
      <w:start w:val="1"/>
      <w:numFmt w:val="lowerRoman"/>
      <w:lvlText w:val="%1."/>
      <w:lvlJc w:val="right"/>
      <w:pPr>
        <w:ind w:left="1230" w:hanging="360"/>
      </w:pPr>
    </w:lvl>
    <w:lvl w:ilvl="1" w:tplc="0C090019">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85" w15:restartNumberingAfterBreak="0">
    <w:nsid w:val="6B027D84"/>
    <w:multiLevelType w:val="multilevel"/>
    <w:tmpl w:val="0354F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CFC3ECF"/>
    <w:multiLevelType w:val="multilevel"/>
    <w:tmpl w:val="BD866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FAE2516"/>
    <w:multiLevelType w:val="hybridMultilevel"/>
    <w:tmpl w:val="DBFA9D8E"/>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88" w15:restartNumberingAfterBreak="0">
    <w:nsid w:val="6FE90A00"/>
    <w:multiLevelType w:val="multilevel"/>
    <w:tmpl w:val="BDAAD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FEF705F"/>
    <w:multiLevelType w:val="multilevel"/>
    <w:tmpl w:val="96BAE8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04D0B43"/>
    <w:multiLevelType w:val="multilevel"/>
    <w:tmpl w:val="650CD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14B11FE"/>
    <w:multiLevelType w:val="hybridMultilevel"/>
    <w:tmpl w:val="3F7E285E"/>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92" w15:restartNumberingAfterBreak="0">
    <w:nsid w:val="723C27DE"/>
    <w:multiLevelType w:val="multilevel"/>
    <w:tmpl w:val="76F897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379469A"/>
    <w:multiLevelType w:val="multilevel"/>
    <w:tmpl w:val="9B440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7B47A5C"/>
    <w:multiLevelType w:val="multilevel"/>
    <w:tmpl w:val="E0FCC2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7C22732"/>
    <w:multiLevelType w:val="multilevel"/>
    <w:tmpl w:val="AF363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7C62AB0"/>
    <w:multiLevelType w:val="multilevel"/>
    <w:tmpl w:val="DDE4EE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B52593E"/>
    <w:multiLevelType w:val="multilevel"/>
    <w:tmpl w:val="EA3CA6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B622D73"/>
    <w:multiLevelType w:val="hybridMultilevel"/>
    <w:tmpl w:val="A2B4756C"/>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99" w15:restartNumberingAfterBreak="0">
    <w:nsid w:val="7B8B4DE4"/>
    <w:multiLevelType w:val="multilevel"/>
    <w:tmpl w:val="D78A7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E0131EB"/>
    <w:multiLevelType w:val="multilevel"/>
    <w:tmpl w:val="8F763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E0A2611"/>
    <w:multiLevelType w:val="multilevel"/>
    <w:tmpl w:val="0CF429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E2A7860"/>
    <w:multiLevelType w:val="hybridMultilevel"/>
    <w:tmpl w:val="BC4895FE"/>
    <w:lvl w:ilvl="0" w:tplc="0C09001B">
      <w:start w:val="1"/>
      <w:numFmt w:val="lowerRoman"/>
      <w:lvlText w:val="%1."/>
      <w:lvlJc w:val="right"/>
      <w:pPr>
        <w:ind w:left="1230" w:hanging="360"/>
      </w:pPr>
    </w:lvl>
    <w:lvl w:ilvl="1" w:tplc="0C090019">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103" w15:restartNumberingAfterBreak="0">
    <w:nsid w:val="7F8B4B2D"/>
    <w:multiLevelType w:val="multilevel"/>
    <w:tmpl w:val="9CB43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1"/>
  </w:num>
  <w:num w:numId="2">
    <w:abstractNumId w:val="50"/>
  </w:num>
  <w:num w:numId="3">
    <w:abstractNumId w:val="64"/>
  </w:num>
  <w:num w:numId="4">
    <w:abstractNumId w:val="17"/>
  </w:num>
  <w:num w:numId="5">
    <w:abstractNumId w:val="45"/>
  </w:num>
  <w:num w:numId="6">
    <w:abstractNumId w:val="44"/>
  </w:num>
  <w:num w:numId="7">
    <w:abstractNumId w:val="29"/>
  </w:num>
  <w:num w:numId="8">
    <w:abstractNumId w:val="49"/>
  </w:num>
  <w:num w:numId="9">
    <w:abstractNumId w:val="7"/>
  </w:num>
  <w:num w:numId="10">
    <w:abstractNumId w:val="41"/>
  </w:num>
  <w:num w:numId="11">
    <w:abstractNumId w:val="46"/>
  </w:num>
  <w:num w:numId="12">
    <w:abstractNumId w:val="97"/>
  </w:num>
  <w:num w:numId="13">
    <w:abstractNumId w:val="8"/>
  </w:num>
  <w:num w:numId="14">
    <w:abstractNumId w:val="68"/>
  </w:num>
  <w:num w:numId="15">
    <w:abstractNumId w:val="60"/>
  </w:num>
  <w:num w:numId="16">
    <w:abstractNumId w:val="75"/>
  </w:num>
  <w:num w:numId="17">
    <w:abstractNumId w:val="18"/>
  </w:num>
  <w:num w:numId="18">
    <w:abstractNumId w:val="34"/>
  </w:num>
  <w:num w:numId="19">
    <w:abstractNumId w:val="78"/>
  </w:num>
  <w:num w:numId="20">
    <w:abstractNumId w:val="54"/>
  </w:num>
  <w:num w:numId="21">
    <w:abstractNumId w:val="19"/>
  </w:num>
  <w:num w:numId="22">
    <w:abstractNumId w:val="81"/>
  </w:num>
  <w:num w:numId="23">
    <w:abstractNumId w:val="24"/>
  </w:num>
  <w:num w:numId="24">
    <w:abstractNumId w:val="67"/>
  </w:num>
  <w:num w:numId="25">
    <w:abstractNumId w:val="88"/>
  </w:num>
  <w:num w:numId="26">
    <w:abstractNumId w:val="6"/>
  </w:num>
  <w:num w:numId="27">
    <w:abstractNumId w:val="63"/>
  </w:num>
  <w:num w:numId="28">
    <w:abstractNumId w:val="66"/>
  </w:num>
  <w:num w:numId="29">
    <w:abstractNumId w:val="22"/>
  </w:num>
  <w:num w:numId="30">
    <w:abstractNumId w:val="13"/>
  </w:num>
  <w:num w:numId="31">
    <w:abstractNumId w:val="15"/>
  </w:num>
  <w:num w:numId="32">
    <w:abstractNumId w:val="77"/>
  </w:num>
  <w:num w:numId="33">
    <w:abstractNumId w:val="26"/>
  </w:num>
  <w:num w:numId="34">
    <w:abstractNumId w:val="25"/>
  </w:num>
  <w:num w:numId="35">
    <w:abstractNumId w:val="35"/>
  </w:num>
  <w:num w:numId="36">
    <w:abstractNumId w:val="65"/>
  </w:num>
  <w:num w:numId="37">
    <w:abstractNumId w:val="93"/>
  </w:num>
  <w:num w:numId="38">
    <w:abstractNumId w:val="21"/>
  </w:num>
  <w:num w:numId="39">
    <w:abstractNumId w:val="58"/>
  </w:num>
  <w:num w:numId="40">
    <w:abstractNumId w:val="47"/>
  </w:num>
  <w:num w:numId="41">
    <w:abstractNumId w:val="52"/>
  </w:num>
  <w:num w:numId="42">
    <w:abstractNumId w:val="61"/>
  </w:num>
  <w:num w:numId="43">
    <w:abstractNumId w:val="74"/>
  </w:num>
  <w:num w:numId="44">
    <w:abstractNumId w:val="14"/>
  </w:num>
  <w:num w:numId="45">
    <w:abstractNumId w:val="5"/>
  </w:num>
  <w:num w:numId="46">
    <w:abstractNumId w:val="76"/>
  </w:num>
  <w:num w:numId="47">
    <w:abstractNumId w:val="72"/>
  </w:num>
  <w:num w:numId="48">
    <w:abstractNumId w:val="57"/>
  </w:num>
  <w:num w:numId="49">
    <w:abstractNumId w:val="86"/>
  </w:num>
  <w:num w:numId="50">
    <w:abstractNumId w:val="85"/>
  </w:num>
  <w:num w:numId="51">
    <w:abstractNumId w:val="82"/>
  </w:num>
  <w:num w:numId="52">
    <w:abstractNumId w:val="20"/>
  </w:num>
  <w:num w:numId="53">
    <w:abstractNumId w:val="94"/>
  </w:num>
  <w:num w:numId="54">
    <w:abstractNumId w:val="96"/>
  </w:num>
  <w:num w:numId="55">
    <w:abstractNumId w:val="23"/>
  </w:num>
  <w:num w:numId="56">
    <w:abstractNumId w:val="53"/>
  </w:num>
  <w:num w:numId="57">
    <w:abstractNumId w:val="2"/>
  </w:num>
  <w:num w:numId="58">
    <w:abstractNumId w:val="99"/>
  </w:num>
  <w:num w:numId="59">
    <w:abstractNumId w:val="42"/>
  </w:num>
  <w:num w:numId="60">
    <w:abstractNumId w:val="33"/>
  </w:num>
  <w:num w:numId="61">
    <w:abstractNumId w:val="3"/>
  </w:num>
  <w:num w:numId="62">
    <w:abstractNumId w:val="89"/>
  </w:num>
  <w:num w:numId="63">
    <w:abstractNumId w:val="10"/>
  </w:num>
  <w:num w:numId="64">
    <w:abstractNumId w:val="79"/>
  </w:num>
  <w:num w:numId="65">
    <w:abstractNumId w:val="90"/>
  </w:num>
  <w:num w:numId="66">
    <w:abstractNumId w:val="70"/>
  </w:num>
  <w:num w:numId="67">
    <w:abstractNumId w:val="39"/>
  </w:num>
  <w:num w:numId="68">
    <w:abstractNumId w:val="30"/>
  </w:num>
  <w:num w:numId="69">
    <w:abstractNumId w:val="101"/>
  </w:num>
  <w:num w:numId="70">
    <w:abstractNumId w:val="92"/>
  </w:num>
  <w:num w:numId="71">
    <w:abstractNumId w:val="95"/>
  </w:num>
  <w:num w:numId="72">
    <w:abstractNumId w:val="27"/>
  </w:num>
  <w:num w:numId="73">
    <w:abstractNumId w:val="56"/>
  </w:num>
  <w:num w:numId="74">
    <w:abstractNumId w:val="100"/>
  </w:num>
  <w:num w:numId="75">
    <w:abstractNumId w:val="36"/>
  </w:num>
  <w:num w:numId="76">
    <w:abstractNumId w:val="32"/>
  </w:num>
  <w:num w:numId="77">
    <w:abstractNumId w:val="103"/>
  </w:num>
  <w:num w:numId="78">
    <w:abstractNumId w:val="31"/>
  </w:num>
  <w:num w:numId="79">
    <w:abstractNumId w:val="28"/>
  </w:num>
  <w:num w:numId="80">
    <w:abstractNumId w:val="69"/>
  </w:num>
  <w:num w:numId="81">
    <w:abstractNumId w:val="59"/>
  </w:num>
  <w:num w:numId="82">
    <w:abstractNumId w:val="12"/>
  </w:num>
  <w:num w:numId="83">
    <w:abstractNumId w:val="16"/>
  </w:num>
  <w:num w:numId="84">
    <w:abstractNumId w:val="102"/>
  </w:num>
  <w:num w:numId="85">
    <w:abstractNumId w:val="40"/>
  </w:num>
  <w:num w:numId="86">
    <w:abstractNumId w:val="9"/>
  </w:num>
  <w:num w:numId="87">
    <w:abstractNumId w:val="43"/>
  </w:num>
  <w:num w:numId="88">
    <w:abstractNumId w:val="87"/>
  </w:num>
  <w:num w:numId="89">
    <w:abstractNumId w:val="4"/>
  </w:num>
  <w:num w:numId="90">
    <w:abstractNumId w:val="48"/>
  </w:num>
  <w:num w:numId="91">
    <w:abstractNumId w:val="73"/>
  </w:num>
  <w:num w:numId="92">
    <w:abstractNumId w:val="84"/>
  </w:num>
  <w:num w:numId="93">
    <w:abstractNumId w:val="83"/>
  </w:num>
  <w:num w:numId="94">
    <w:abstractNumId w:val="91"/>
  </w:num>
  <w:num w:numId="95">
    <w:abstractNumId w:val="1"/>
  </w:num>
  <w:num w:numId="96">
    <w:abstractNumId w:val="11"/>
  </w:num>
  <w:num w:numId="97">
    <w:abstractNumId w:val="62"/>
  </w:num>
  <w:num w:numId="98">
    <w:abstractNumId w:val="51"/>
  </w:num>
  <w:num w:numId="99">
    <w:abstractNumId w:val="37"/>
  </w:num>
  <w:num w:numId="100">
    <w:abstractNumId w:val="0"/>
  </w:num>
  <w:num w:numId="101">
    <w:abstractNumId w:val="80"/>
  </w:num>
  <w:num w:numId="102">
    <w:abstractNumId w:val="38"/>
  </w:num>
  <w:num w:numId="103">
    <w:abstractNumId w:val="55"/>
  </w:num>
  <w:num w:numId="104">
    <w:abstractNumId w:val="9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60"/>
    <w:rsid w:val="0006389F"/>
    <w:rsid w:val="00107A58"/>
    <w:rsid w:val="00145220"/>
    <w:rsid w:val="00151155"/>
    <w:rsid w:val="00184E0A"/>
    <w:rsid w:val="001B468E"/>
    <w:rsid w:val="001E7394"/>
    <w:rsid w:val="00222BA1"/>
    <w:rsid w:val="00246A58"/>
    <w:rsid w:val="003F0A60"/>
    <w:rsid w:val="00452BA7"/>
    <w:rsid w:val="0059177D"/>
    <w:rsid w:val="00663EE9"/>
    <w:rsid w:val="006C34B8"/>
    <w:rsid w:val="006D07A7"/>
    <w:rsid w:val="006D5972"/>
    <w:rsid w:val="006D6E54"/>
    <w:rsid w:val="006D78D7"/>
    <w:rsid w:val="007D7B00"/>
    <w:rsid w:val="007E567A"/>
    <w:rsid w:val="00844E05"/>
    <w:rsid w:val="00853145"/>
    <w:rsid w:val="008D3945"/>
    <w:rsid w:val="00964BB2"/>
    <w:rsid w:val="00AB7847"/>
    <w:rsid w:val="00B87668"/>
    <w:rsid w:val="00BD2588"/>
    <w:rsid w:val="00D2239A"/>
    <w:rsid w:val="00D56BCC"/>
    <w:rsid w:val="00E024C2"/>
    <w:rsid w:val="00E83A14"/>
    <w:rsid w:val="00ED0923"/>
    <w:rsid w:val="00F07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82D7"/>
  <w15:chartTrackingRefBased/>
  <w15:docId w15:val="{52CF14DA-68A2-4019-BDFA-68AB33F6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F0A60"/>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F0A60"/>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F0A60"/>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F0A60"/>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F0A60"/>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3F0A60"/>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A6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F0A6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F0A6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F0A60"/>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F0A60"/>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3F0A60"/>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3F0A60"/>
    <w:rPr>
      <w:i/>
      <w:iCs/>
    </w:rPr>
  </w:style>
  <w:style w:type="paragraph" w:customStyle="1" w:styleId="error">
    <w:name w:val="erro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3F0A60"/>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3F0A60"/>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3F0A60"/>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3F0A60"/>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3F0A60"/>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3F0A60"/>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3F0A6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3F0A6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3F0A6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3F0A6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3F0A60"/>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3F0A60"/>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3F0A60"/>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3F0A60"/>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3F0A60"/>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3F0A60"/>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3F0A6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3F0A60"/>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3F0A60"/>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3F0A6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3F0A60"/>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3F0A60"/>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3F0A6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3F0A60"/>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3F0A60"/>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3F0A60"/>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3F0A60"/>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3F0A60"/>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3F0A60"/>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3F0A60"/>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3F0A60"/>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3F0A60"/>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3F0A6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3F0A60"/>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3F0A60"/>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3F0A6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3F0A60"/>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3F0A60"/>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3F0A60"/>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3F0A60"/>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3F0A6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3F0A6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3F0A60"/>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3F0A60"/>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3F0A6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3F0A60"/>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3F0A60"/>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3F0A60"/>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3F0A60"/>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3F0A60"/>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3F0A6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3F0A60"/>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3F0A60"/>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3F0A60"/>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3F0A6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3F0A60"/>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3F0A6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3F0A6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3F0A6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3F0A6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3F0A6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3F0A6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3F0A60"/>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3F0A6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3F0A60"/>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3F0A60"/>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3F0A6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3F0A60"/>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3F0A6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3F0A60"/>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3F0A6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3F0A60"/>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3F0A60"/>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3F0A60"/>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3F0A60"/>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3F0A60"/>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3F0A60"/>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3F0A60"/>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3F0A60"/>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3F0A60"/>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3F0A60"/>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3F0A60"/>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3F0A60"/>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3F0A60"/>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3F0A60"/>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3F0A60"/>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3F0A60"/>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3F0A60"/>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3F0A60"/>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3F0A60"/>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3F0A60"/>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3F0A60"/>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3F0A60"/>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3F0A60"/>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3F0A60"/>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3F0A6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3F0A60"/>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3F0A60"/>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3F0A60"/>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3F0A6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3F0A60"/>
    <w:rPr>
      <w:bdr w:val="single" w:sz="6" w:space="0" w:color="FFFFFF" w:frame="1"/>
    </w:rPr>
  </w:style>
  <w:style w:type="character" w:customStyle="1" w:styleId="pagingicon1">
    <w:name w:val="pagingicon1"/>
    <w:basedOn w:val="DefaultParagraphFont"/>
    <w:rsid w:val="003F0A60"/>
  </w:style>
  <w:style w:type="character" w:customStyle="1" w:styleId="mapclearicon">
    <w:name w:val="mapclearicon"/>
    <w:basedOn w:val="DefaultParagraphFont"/>
    <w:rsid w:val="003F0A60"/>
    <w:rPr>
      <w:sz w:val="24"/>
      <w:szCs w:val="24"/>
    </w:rPr>
  </w:style>
  <w:style w:type="character" w:customStyle="1" w:styleId="mapokicon">
    <w:name w:val="mapokicon"/>
    <w:basedOn w:val="DefaultParagraphFont"/>
    <w:rsid w:val="003F0A60"/>
    <w:rPr>
      <w:sz w:val="24"/>
      <w:szCs w:val="24"/>
    </w:rPr>
  </w:style>
  <w:style w:type="character" w:customStyle="1" w:styleId="mapstepbackicon">
    <w:name w:val="mapstepbackicon"/>
    <w:basedOn w:val="DefaultParagraphFont"/>
    <w:rsid w:val="003F0A60"/>
    <w:rPr>
      <w:sz w:val="24"/>
      <w:szCs w:val="24"/>
    </w:rPr>
  </w:style>
  <w:style w:type="character" w:customStyle="1" w:styleId="mapok">
    <w:name w:val="mapok"/>
    <w:basedOn w:val="DefaultParagraphFont"/>
    <w:rsid w:val="003F0A60"/>
    <w:rPr>
      <w:sz w:val="24"/>
      <w:szCs w:val="24"/>
    </w:rPr>
  </w:style>
  <w:style w:type="character" w:customStyle="1" w:styleId="addnew">
    <w:name w:val="addnew"/>
    <w:basedOn w:val="DefaultParagraphFont"/>
    <w:rsid w:val="003F0A60"/>
    <w:rPr>
      <w:sz w:val="24"/>
      <w:szCs w:val="24"/>
    </w:rPr>
  </w:style>
  <w:style w:type="character" w:customStyle="1" w:styleId="cancelbtn">
    <w:name w:val="cancelbtn"/>
    <w:basedOn w:val="DefaultParagraphFont"/>
    <w:rsid w:val="003F0A60"/>
    <w:rPr>
      <w:sz w:val="24"/>
      <w:szCs w:val="24"/>
    </w:rPr>
  </w:style>
  <w:style w:type="character" w:customStyle="1" w:styleId="nexticon1">
    <w:name w:val="nexticon1"/>
    <w:basedOn w:val="DefaultParagraphFont"/>
    <w:rsid w:val="003F0A60"/>
  </w:style>
  <w:style w:type="character" w:customStyle="1" w:styleId="previcon">
    <w:name w:val="previcon"/>
    <w:basedOn w:val="DefaultParagraphFont"/>
    <w:rsid w:val="003F0A60"/>
  </w:style>
  <w:style w:type="character" w:customStyle="1" w:styleId="answer">
    <w:name w:val="answer"/>
    <w:basedOn w:val="DefaultParagraphFont"/>
    <w:rsid w:val="003F0A60"/>
  </w:style>
  <w:style w:type="character" w:customStyle="1" w:styleId="featurename">
    <w:name w:val="featurename"/>
    <w:basedOn w:val="DefaultParagraphFont"/>
    <w:rsid w:val="003F0A60"/>
  </w:style>
  <w:style w:type="character" w:customStyle="1" w:styleId="question1">
    <w:name w:val="question1"/>
    <w:basedOn w:val="DefaultParagraphFont"/>
    <w:rsid w:val="003F0A60"/>
  </w:style>
  <w:style w:type="character" w:customStyle="1" w:styleId="delete">
    <w:name w:val="delete"/>
    <w:basedOn w:val="DefaultParagraphFont"/>
    <w:rsid w:val="003F0A60"/>
  </w:style>
  <w:style w:type="paragraph" w:customStyle="1" w:styleId="firstnode1">
    <w:name w:val="firstnod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3F0A60"/>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3F0A60"/>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3F0A60"/>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3F0A60"/>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3F0A60"/>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3F0A60"/>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3F0A60"/>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3F0A60"/>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3F0A6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3F0A6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3F0A6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3F0A60"/>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3F0A6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3F0A60"/>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3F0A60"/>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3F0A6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3F0A6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3F0A60"/>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3F0A60"/>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3F0A6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3F0A6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3F0A6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3F0A6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3F0A6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3F0A6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3F0A6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3F0A60"/>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3F0A60"/>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3F0A6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3F0A6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3F0A6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3F0A60"/>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3F0A60"/>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3F0A60"/>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3F0A60"/>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3F0A6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3F0A6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3F0A60"/>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3F0A60"/>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3F0A60"/>
  </w:style>
  <w:style w:type="character" w:customStyle="1" w:styleId="previcon1">
    <w:name w:val="previcon1"/>
    <w:basedOn w:val="DefaultParagraphFont"/>
    <w:rsid w:val="003F0A60"/>
  </w:style>
  <w:style w:type="paragraph" w:customStyle="1" w:styleId="eventnavtitle1">
    <w:name w:val="eventnavtitle1"/>
    <w:basedOn w:val="Normal"/>
    <w:rsid w:val="003F0A60"/>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3F0A60"/>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3F0A60"/>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3F0A60"/>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3F0A60"/>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3F0A60"/>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3F0A60"/>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3F0A60"/>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3F0A6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3F0A60"/>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3F0A60"/>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3F0A60"/>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3F0A60"/>
    <w:rPr>
      <w:b/>
      <w:bCs/>
      <w:vanish w:val="0"/>
      <w:webHidden w:val="0"/>
      <w:specVanish w:val="0"/>
    </w:rPr>
  </w:style>
  <w:style w:type="paragraph" w:customStyle="1" w:styleId="questionbody1">
    <w:name w:val="questionbody1"/>
    <w:basedOn w:val="Normal"/>
    <w:rsid w:val="003F0A60"/>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3F0A60"/>
    <w:rPr>
      <w:vanish w:val="0"/>
      <w:webHidden w:val="0"/>
      <w:specVanish w:val="0"/>
    </w:rPr>
  </w:style>
  <w:style w:type="paragraph" w:customStyle="1" w:styleId="title10">
    <w:name w:val="title1"/>
    <w:basedOn w:val="Normal"/>
    <w:rsid w:val="003F0A60"/>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3F0A6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3F0A60"/>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3F0A60"/>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3F0A60"/>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3F0A60"/>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3F0A60"/>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3F0A60"/>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3F0A60"/>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3F0A6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3F0A6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3F0A60"/>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3F0A60"/>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3F0A60"/>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3F0A6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3F0A60"/>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3F0A60"/>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3F0A60"/>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3F0A60"/>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3F0A60"/>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3F0A6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3F0A6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3F0A60"/>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3F0A60"/>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3F0A60"/>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3F0A60"/>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3F0A60"/>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3F0A60"/>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3F0A60"/>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3F0A60"/>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3F0A60"/>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3F0A60"/>
    <w:rPr>
      <w:vanish w:val="0"/>
      <w:webHidden w:val="0"/>
      <w:specVanish w:val="0"/>
    </w:rPr>
  </w:style>
  <w:style w:type="paragraph" w:customStyle="1" w:styleId="select1">
    <w:name w:val="select1"/>
    <w:basedOn w:val="Normal"/>
    <w:rsid w:val="003F0A60"/>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3F0A60"/>
    <w:rPr>
      <w:vanish w:val="0"/>
      <w:webHidden w:val="0"/>
      <w:specVanish w:val="0"/>
    </w:rPr>
  </w:style>
  <w:style w:type="paragraph" w:customStyle="1" w:styleId="back2">
    <w:name w:val="back2"/>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3F0A60"/>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3F0A60"/>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3F0A60"/>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3F0A60"/>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3F0A60"/>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3F0A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3F0A6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3F0A6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3F0A6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F0A60"/>
    <w:rPr>
      <w:b/>
      <w:bCs/>
    </w:rPr>
  </w:style>
  <w:style w:type="character" w:customStyle="1" w:styleId="number">
    <w:name w:val="number"/>
    <w:basedOn w:val="DefaultParagraphFont"/>
    <w:rsid w:val="003F0A60"/>
  </w:style>
  <w:style w:type="character" w:customStyle="1" w:styleId="newwindow">
    <w:name w:val="newwindow"/>
    <w:basedOn w:val="DefaultParagraphFont"/>
    <w:rsid w:val="003F0A60"/>
  </w:style>
  <w:style w:type="paragraph" w:styleId="ListParagraph">
    <w:name w:val="List Paragraph"/>
    <w:basedOn w:val="Normal"/>
    <w:uiPriority w:val="34"/>
    <w:qFormat/>
    <w:rsid w:val="00BD2588"/>
    <w:pPr>
      <w:spacing w:after="200" w:line="276" w:lineRule="auto"/>
      <w:ind w:left="720"/>
      <w:contextualSpacing/>
    </w:pPr>
    <w:rPr>
      <w:rFonts w:ascii="Arial" w:hAnsi="Arial"/>
    </w:rPr>
  </w:style>
  <w:style w:type="paragraph" w:styleId="Header">
    <w:name w:val="header"/>
    <w:basedOn w:val="Normal"/>
    <w:link w:val="HeaderChar"/>
    <w:uiPriority w:val="99"/>
    <w:unhideWhenUsed/>
    <w:rsid w:val="00246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A58"/>
  </w:style>
  <w:style w:type="paragraph" w:styleId="Footer">
    <w:name w:val="footer"/>
    <w:basedOn w:val="Normal"/>
    <w:link w:val="FooterChar"/>
    <w:uiPriority w:val="99"/>
    <w:unhideWhenUsed/>
    <w:rsid w:val="00246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A58"/>
  </w:style>
  <w:style w:type="paragraph" w:styleId="BalloonText">
    <w:name w:val="Balloon Text"/>
    <w:basedOn w:val="Normal"/>
    <w:link w:val="BalloonTextChar"/>
    <w:uiPriority w:val="99"/>
    <w:semiHidden/>
    <w:unhideWhenUsed/>
    <w:rsid w:val="00D22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57698">
      <w:bodyDiv w:val="1"/>
      <w:marLeft w:val="0"/>
      <w:marRight w:val="0"/>
      <w:marTop w:val="0"/>
      <w:marBottom w:val="0"/>
      <w:divBdr>
        <w:top w:val="none" w:sz="0" w:space="0" w:color="auto"/>
        <w:left w:val="none" w:sz="0" w:space="0" w:color="auto"/>
        <w:bottom w:val="none" w:sz="0" w:space="0" w:color="auto"/>
        <w:right w:val="none" w:sz="0" w:space="0" w:color="auto"/>
      </w:divBdr>
      <w:divsChild>
        <w:div w:id="276569043">
          <w:marLeft w:val="0"/>
          <w:marRight w:val="0"/>
          <w:marTop w:val="0"/>
          <w:marBottom w:val="0"/>
          <w:divBdr>
            <w:top w:val="none" w:sz="0" w:space="0" w:color="auto"/>
            <w:left w:val="none" w:sz="0" w:space="0" w:color="auto"/>
            <w:bottom w:val="none" w:sz="0" w:space="0" w:color="auto"/>
            <w:right w:val="none" w:sz="0" w:space="0" w:color="auto"/>
          </w:divBdr>
          <w:divsChild>
            <w:div w:id="623192080">
              <w:marLeft w:val="0"/>
              <w:marRight w:val="0"/>
              <w:marTop w:val="150"/>
              <w:marBottom w:val="0"/>
              <w:divBdr>
                <w:top w:val="none" w:sz="0" w:space="0" w:color="auto"/>
                <w:left w:val="none" w:sz="0" w:space="0" w:color="auto"/>
                <w:bottom w:val="none" w:sz="0" w:space="0" w:color="auto"/>
                <w:right w:val="none" w:sz="0" w:space="0" w:color="auto"/>
              </w:divBdr>
              <w:divsChild>
                <w:div w:id="2037852586">
                  <w:marLeft w:val="3300"/>
                  <w:marRight w:val="0"/>
                  <w:marTop w:val="0"/>
                  <w:marBottom w:val="0"/>
                  <w:divBdr>
                    <w:top w:val="none" w:sz="0" w:space="0" w:color="auto"/>
                    <w:left w:val="none" w:sz="0" w:space="0" w:color="auto"/>
                    <w:bottom w:val="none" w:sz="0" w:space="0" w:color="auto"/>
                    <w:right w:val="none" w:sz="0" w:space="0" w:color="auto"/>
                  </w:divBdr>
                  <w:divsChild>
                    <w:div w:id="1525943220">
                      <w:marLeft w:val="0"/>
                      <w:marRight w:val="0"/>
                      <w:marTop w:val="0"/>
                      <w:marBottom w:val="0"/>
                      <w:divBdr>
                        <w:top w:val="single" w:sz="6" w:space="7" w:color="A8A8A8"/>
                        <w:left w:val="single" w:sz="2" w:space="14" w:color="A8A8A8"/>
                        <w:bottom w:val="single" w:sz="6" w:space="7" w:color="A8A8A8"/>
                        <w:right w:val="single" w:sz="2" w:space="14" w:color="A8A8A8"/>
                      </w:divBdr>
                      <w:divsChild>
                        <w:div w:id="275137556">
                          <w:marLeft w:val="0"/>
                          <w:marRight w:val="0"/>
                          <w:marTop w:val="0"/>
                          <w:marBottom w:val="0"/>
                          <w:divBdr>
                            <w:top w:val="none" w:sz="0" w:space="0" w:color="auto"/>
                            <w:left w:val="none" w:sz="0" w:space="0" w:color="auto"/>
                            <w:bottom w:val="none" w:sz="0" w:space="0" w:color="auto"/>
                            <w:right w:val="none" w:sz="0" w:space="0" w:color="auto"/>
                          </w:divBdr>
                          <w:divsChild>
                            <w:div w:id="674187256">
                              <w:marLeft w:val="0"/>
                              <w:marRight w:val="0"/>
                              <w:marTop w:val="0"/>
                              <w:marBottom w:val="0"/>
                              <w:divBdr>
                                <w:top w:val="none" w:sz="0" w:space="0" w:color="auto"/>
                                <w:left w:val="none" w:sz="0" w:space="0" w:color="auto"/>
                                <w:bottom w:val="none" w:sz="0" w:space="0" w:color="auto"/>
                                <w:right w:val="none" w:sz="0" w:space="0" w:color="auto"/>
                              </w:divBdr>
                              <w:divsChild>
                                <w:div w:id="841238324">
                                  <w:marLeft w:val="0"/>
                                  <w:marRight w:val="0"/>
                                  <w:marTop w:val="0"/>
                                  <w:marBottom w:val="0"/>
                                  <w:divBdr>
                                    <w:top w:val="none" w:sz="0" w:space="0" w:color="auto"/>
                                    <w:left w:val="none" w:sz="0" w:space="0" w:color="auto"/>
                                    <w:bottom w:val="none" w:sz="0" w:space="0" w:color="auto"/>
                                    <w:right w:val="none" w:sz="0" w:space="0" w:color="auto"/>
                                  </w:divBdr>
                                  <w:divsChild>
                                    <w:div w:id="2133552314">
                                      <w:marLeft w:val="0"/>
                                      <w:marRight w:val="0"/>
                                      <w:marTop w:val="0"/>
                                      <w:marBottom w:val="0"/>
                                      <w:divBdr>
                                        <w:top w:val="none" w:sz="0" w:space="0" w:color="auto"/>
                                        <w:left w:val="none" w:sz="0" w:space="0" w:color="auto"/>
                                        <w:bottom w:val="none" w:sz="0" w:space="0" w:color="auto"/>
                                        <w:right w:val="none" w:sz="0" w:space="0" w:color="auto"/>
                                      </w:divBdr>
                                      <w:divsChild>
                                        <w:div w:id="1689718425">
                                          <w:marLeft w:val="0"/>
                                          <w:marRight w:val="0"/>
                                          <w:marTop w:val="0"/>
                                          <w:marBottom w:val="0"/>
                                          <w:divBdr>
                                            <w:top w:val="none" w:sz="0" w:space="0" w:color="auto"/>
                                            <w:left w:val="none" w:sz="0" w:space="0" w:color="auto"/>
                                            <w:bottom w:val="none" w:sz="0" w:space="0" w:color="auto"/>
                                            <w:right w:val="none" w:sz="0" w:space="0" w:color="auto"/>
                                          </w:divBdr>
                                          <w:divsChild>
                                            <w:div w:id="224612300">
                                              <w:marLeft w:val="0"/>
                                              <w:marRight w:val="0"/>
                                              <w:marTop w:val="0"/>
                                              <w:marBottom w:val="0"/>
                                              <w:divBdr>
                                                <w:top w:val="none" w:sz="0" w:space="0" w:color="auto"/>
                                                <w:left w:val="none" w:sz="0" w:space="0" w:color="auto"/>
                                                <w:bottom w:val="none" w:sz="0" w:space="0" w:color="auto"/>
                                                <w:right w:val="none" w:sz="0" w:space="0" w:color="auto"/>
                                              </w:divBdr>
                                              <w:divsChild>
                                                <w:div w:id="1677074129">
                                                  <w:marLeft w:val="0"/>
                                                  <w:marRight w:val="0"/>
                                                  <w:marTop w:val="0"/>
                                                  <w:marBottom w:val="0"/>
                                                  <w:divBdr>
                                                    <w:top w:val="none" w:sz="0" w:space="0" w:color="auto"/>
                                                    <w:left w:val="none" w:sz="0" w:space="0" w:color="auto"/>
                                                    <w:bottom w:val="none" w:sz="0" w:space="0" w:color="auto"/>
                                                    <w:right w:val="none" w:sz="0" w:space="0" w:color="auto"/>
                                                  </w:divBdr>
                                                  <w:divsChild>
                                                    <w:div w:id="1762335038">
                                                      <w:marLeft w:val="0"/>
                                                      <w:marRight w:val="0"/>
                                                      <w:marTop w:val="0"/>
                                                      <w:marBottom w:val="0"/>
                                                      <w:divBdr>
                                                        <w:top w:val="none" w:sz="0" w:space="0" w:color="auto"/>
                                                        <w:left w:val="none" w:sz="0" w:space="0" w:color="auto"/>
                                                        <w:bottom w:val="none" w:sz="0" w:space="0" w:color="auto"/>
                                                        <w:right w:val="none" w:sz="0" w:space="0" w:color="auto"/>
                                                      </w:divBdr>
                                                    </w:div>
                                                  </w:divsChild>
                                                </w:div>
                                                <w:div w:id="15663682">
                                                  <w:marLeft w:val="0"/>
                                                  <w:marRight w:val="0"/>
                                                  <w:marTop w:val="0"/>
                                                  <w:marBottom w:val="0"/>
                                                  <w:divBdr>
                                                    <w:top w:val="none" w:sz="0" w:space="0" w:color="auto"/>
                                                    <w:left w:val="none" w:sz="0" w:space="0" w:color="auto"/>
                                                    <w:bottom w:val="none" w:sz="0" w:space="0" w:color="auto"/>
                                                    <w:right w:val="none" w:sz="0" w:space="0" w:color="auto"/>
                                                  </w:divBdr>
                                                  <w:divsChild>
                                                    <w:div w:id="6295029">
                                                      <w:marLeft w:val="0"/>
                                                      <w:marRight w:val="0"/>
                                                      <w:marTop w:val="45"/>
                                                      <w:marBottom w:val="45"/>
                                                      <w:divBdr>
                                                        <w:top w:val="none" w:sz="0" w:space="0" w:color="auto"/>
                                                        <w:left w:val="none" w:sz="0" w:space="0" w:color="auto"/>
                                                        <w:bottom w:val="none" w:sz="0" w:space="0" w:color="auto"/>
                                                        <w:right w:val="none" w:sz="0" w:space="0" w:color="auto"/>
                                                      </w:divBdr>
                                                    </w:div>
                                                  </w:divsChild>
                                                </w:div>
                                                <w:div w:id="848449359">
                                                  <w:marLeft w:val="0"/>
                                                  <w:marRight w:val="0"/>
                                                  <w:marTop w:val="0"/>
                                                  <w:marBottom w:val="0"/>
                                                  <w:divBdr>
                                                    <w:top w:val="none" w:sz="0" w:space="0" w:color="auto"/>
                                                    <w:left w:val="none" w:sz="0" w:space="0" w:color="auto"/>
                                                    <w:bottom w:val="none" w:sz="0" w:space="0" w:color="auto"/>
                                                    <w:right w:val="none" w:sz="0" w:space="0" w:color="auto"/>
                                                  </w:divBdr>
                                                  <w:divsChild>
                                                    <w:div w:id="59642802">
                                                      <w:marLeft w:val="0"/>
                                                      <w:marRight w:val="0"/>
                                                      <w:marTop w:val="0"/>
                                                      <w:marBottom w:val="0"/>
                                                      <w:divBdr>
                                                        <w:top w:val="none" w:sz="0" w:space="0" w:color="auto"/>
                                                        <w:left w:val="none" w:sz="0" w:space="0" w:color="auto"/>
                                                        <w:bottom w:val="none" w:sz="0" w:space="0" w:color="auto"/>
                                                        <w:right w:val="none" w:sz="0" w:space="0" w:color="auto"/>
                                                      </w:divBdr>
                                                    </w:div>
                                                  </w:divsChild>
                                                </w:div>
                                                <w:div w:id="1868832464">
                                                  <w:marLeft w:val="0"/>
                                                  <w:marRight w:val="0"/>
                                                  <w:marTop w:val="0"/>
                                                  <w:marBottom w:val="0"/>
                                                  <w:divBdr>
                                                    <w:top w:val="none" w:sz="0" w:space="0" w:color="auto"/>
                                                    <w:left w:val="none" w:sz="0" w:space="0" w:color="auto"/>
                                                    <w:bottom w:val="none" w:sz="0" w:space="0" w:color="auto"/>
                                                    <w:right w:val="none" w:sz="0" w:space="0" w:color="auto"/>
                                                  </w:divBdr>
                                                  <w:divsChild>
                                                    <w:div w:id="2087262149">
                                                      <w:marLeft w:val="0"/>
                                                      <w:marRight w:val="0"/>
                                                      <w:marTop w:val="0"/>
                                                      <w:marBottom w:val="0"/>
                                                      <w:divBdr>
                                                        <w:top w:val="none" w:sz="0" w:space="0" w:color="auto"/>
                                                        <w:left w:val="none" w:sz="0" w:space="0" w:color="auto"/>
                                                        <w:bottom w:val="none" w:sz="0" w:space="0" w:color="auto"/>
                                                        <w:right w:val="none" w:sz="0" w:space="0" w:color="auto"/>
                                                      </w:divBdr>
                                                    </w:div>
                                                  </w:divsChild>
                                                </w:div>
                                                <w:div w:id="1830709318">
                                                  <w:marLeft w:val="0"/>
                                                  <w:marRight w:val="0"/>
                                                  <w:marTop w:val="0"/>
                                                  <w:marBottom w:val="0"/>
                                                  <w:divBdr>
                                                    <w:top w:val="none" w:sz="0" w:space="0" w:color="auto"/>
                                                    <w:left w:val="none" w:sz="0" w:space="0" w:color="auto"/>
                                                    <w:bottom w:val="none" w:sz="0" w:space="0" w:color="auto"/>
                                                    <w:right w:val="none" w:sz="0" w:space="0" w:color="auto"/>
                                                  </w:divBdr>
                                                  <w:divsChild>
                                                    <w:div w:id="104272910">
                                                      <w:marLeft w:val="0"/>
                                                      <w:marRight w:val="0"/>
                                                      <w:marTop w:val="0"/>
                                                      <w:marBottom w:val="0"/>
                                                      <w:divBdr>
                                                        <w:top w:val="none" w:sz="0" w:space="0" w:color="auto"/>
                                                        <w:left w:val="none" w:sz="0" w:space="0" w:color="auto"/>
                                                        <w:bottom w:val="none" w:sz="0" w:space="0" w:color="auto"/>
                                                        <w:right w:val="none" w:sz="0" w:space="0" w:color="auto"/>
                                                      </w:divBdr>
                                                    </w:div>
                                                  </w:divsChild>
                                                </w:div>
                                                <w:div w:id="482508529">
                                                  <w:marLeft w:val="0"/>
                                                  <w:marRight w:val="0"/>
                                                  <w:marTop w:val="0"/>
                                                  <w:marBottom w:val="0"/>
                                                  <w:divBdr>
                                                    <w:top w:val="none" w:sz="0" w:space="0" w:color="auto"/>
                                                    <w:left w:val="none" w:sz="0" w:space="0" w:color="auto"/>
                                                    <w:bottom w:val="none" w:sz="0" w:space="0" w:color="auto"/>
                                                    <w:right w:val="none" w:sz="0" w:space="0" w:color="auto"/>
                                                  </w:divBdr>
                                                  <w:divsChild>
                                                    <w:div w:id="254873001">
                                                      <w:marLeft w:val="0"/>
                                                      <w:marRight w:val="0"/>
                                                      <w:marTop w:val="0"/>
                                                      <w:marBottom w:val="0"/>
                                                      <w:divBdr>
                                                        <w:top w:val="none" w:sz="0" w:space="0" w:color="auto"/>
                                                        <w:left w:val="none" w:sz="0" w:space="0" w:color="auto"/>
                                                        <w:bottom w:val="none" w:sz="0" w:space="0" w:color="auto"/>
                                                        <w:right w:val="none" w:sz="0" w:space="0" w:color="auto"/>
                                                      </w:divBdr>
                                                    </w:div>
                                                  </w:divsChild>
                                                </w:div>
                                                <w:div w:id="1636834758">
                                                  <w:marLeft w:val="0"/>
                                                  <w:marRight w:val="0"/>
                                                  <w:marTop w:val="0"/>
                                                  <w:marBottom w:val="0"/>
                                                  <w:divBdr>
                                                    <w:top w:val="none" w:sz="0" w:space="0" w:color="auto"/>
                                                    <w:left w:val="none" w:sz="0" w:space="0" w:color="auto"/>
                                                    <w:bottom w:val="none" w:sz="0" w:space="0" w:color="auto"/>
                                                    <w:right w:val="none" w:sz="0" w:space="0" w:color="auto"/>
                                                  </w:divBdr>
                                                  <w:divsChild>
                                                    <w:div w:id="1448744293">
                                                      <w:marLeft w:val="0"/>
                                                      <w:marRight w:val="0"/>
                                                      <w:marTop w:val="0"/>
                                                      <w:marBottom w:val="0"/>
                                                      <w:divBdr>
                                                        <w:top w:val="none" w:sz="0" w:space="0" w:color="auto"/>
                                                        <w:left w:val="none" w:sz="0" w:space="0" w:color="auto"/>
                                                        <w:bottom w:val="none" w:sz="0" w:space="0" w:color="auto"/>
                                                        <w:right w:val="none" w:sz="0" w:space="0" w:color="auto"/>
                                                      </w:divBdr>
                                                    </w:div>
                                                  </w:divsChild>
                                                </w:div>
                                                <w:div w:id="445469664">
                                                  <w:marLeft w:val="0"/>
                                                  <w:marRight w:val="0"/>
                                                  <w:marTop w:val="0"/>
                                                  <w:marBottom w:val="0"/>
                                                  <w:divBdr>
                                                    <w:top w:val="none" w:sz="0" w:space="0" w:color="auto"/>
                                                    <w:left w:val="none" w:sz="0" w:space="0" w:color="auto"/>
                                                    <w:bottom w:val="none" w:sz="0" w:space="0" w:color="auto"/>
                                                    <w:right w:val="none" w:sz="0" w:space="0" w:color="auto"/>
                                                  </w:divBdr>
                                                  <w:divsChild>
                                                    <w:div w:id="91753170">
                                                      <w:marLeft w:val="0"/>
                                                      <w:marRight w:val="0"/>
                                                      <w:marTop w:val="0"/>
                                                      <w:marBottom w:val="0"/>
                                                      <w:divBdr>
                                                        <w:top w:val="none" w:sz="0" w:space="0" w:color="auto"/>
                                                        <w:left w:val="none" w:sz="0" w:space="0" w:color="auto"/>
                                                        <w:bottom w:val="none" w:sz="0" w:space="0" w:color="auto"/>
                                                        <w:right w:val="none" w:sz="0" w:space="0" w:color="auto"/>
                                                      </w:divBdr>
                                                    </w:div>
                                                  </w:divsChild>
                                                </w:div>
                                                <w:div w:id="1641226581">
                                                  <w:marLeft w:val="0"/>
                                                  <w:marRight w:val="0"/>
                                                  <w:marTop w:val="0"/>
                                                  <w:marBottom w:val="0"/>
                                                  <w:divBdr>
                                                    <w:top w:val="none" w:sz="0" w:space="0" w:color="auto"/>
                                                    <w:left w:val="none" w:sz="0" w:space="0" w:color="auto"/>
                                                    <w:bottom w:val="none" w:sz="0" w:space="0" w:color="auto"/>
                                                    <w:right w:val="none" w:sz="0" w:space="0" w:color="auto"/>
                                                  </w:divBdr>
                                                  <w:divsChild>
                                                    <w:div w:id="834105024">
                                                      <w:marLeft w:val="0"/>
                                                      <w:marRight w:val="0"/>
                                                      <w:marTop w:val="0"/>
                                                      <w:marBottom w:val="0"/>
                                                      <w:divBdr>
                                                        <w:top w:val="none" w:sz="0" w:space="0" w:color="auto"/>
                                                        <w:left w:val="none" w:sz="0" w:space="0" w:color="auto"/>
                                                        <w:bottom w:val="none" w:sz="0" w:space="0" w:color="auto"/>
                                                        <w:right w:val="none" w:sz="0" w:space="0" w:color="auto"/>
                                                      </w:divBdr>
                                                    </w:div>
                                                  </w:divsChild>
                                                </w:div>
                                                <w:div w:id="1994525478">
                                                  <w:marLeft w:val="0"/>
                                                  <w:marRight w:val="0"/>
                                                  <w:marTop w:val="0"/>
                                                  <w:marBottom w:val="0"/>
                                                  <w:divBdr>
                                                    <w:top w:val="none" w:sz="0" w:space="0" w:color="auto"/>
                                                    <w:left w:val="none" w:sz="0" w:space="0" w:color="auto"/>
                                                    <w:bottom w:val="none" w:sz="0" w:space="0" w:color="auto"/>
                                                    <w:right w:val="none" w:sz="0" w:space="0" w:color="auto"/>
                                                  </w:divBdr>
                                                  <w:divsChild>
                                                    <w:div w:id="1823694491">
                                                      <w:marLeft w:val="0"/>
                                                      <w:marRight w:val="0"/>
                                                      <w:marTop w:val="0"/>
                                                      <w:marBottom w:val="0"/>
                                                      <w:divBdr>
                                                        <w:top w:val="none" w:sz="0" w:space="0" w:color="auto"/>
                                                        <w:left w:val="none" w:sz="0" w:space="0" w:color="auto"/>
                                                        <w:bottom w:val="none" w:sz="0" w:space="0" w:color="auto"/>
                                                        <w:right w:val="none" w:sz="0" w:space="0" w:color="auto"/>
                                                      </w:divBdr>
                                                    </w:div>
                                                  </w:divsChild>
                                                </w:div>
                                                <w:div w:id="1374573927">
                                                  <w:marLeft w:val="0"/>
                                                  <w:marRight w:val="0"/>
                                                  <w:marTop w:val="0"/>
                                                  <w:marBottom w:val="0"/>
                                                  <w:divBdr>
                                                    <w:top w:val="none" w:sz="0" w:space="0" w:color="auto"/>
                                                    <w:left w:val="none" w:sz="0" w:space="0" w:color="auto"/>
                                                    <w:bottom w:val="none" w:sz="0" w:space="0" w:color="auto"/>
                                                    <w:right w:val="none" w:sz="0" w:space="0" w:color="auto"/>
                                                  </w:divBdr>
                                                  <w:divsChild>
                                                    <w:div w:id="1141535714">
                                                      <w:marLeft w:val="0"/>
                                                      <w:marRight w:val="0"/>
                                                      <w:marTop w:val="0"/>
                                                      <w:marBottom w:val="0"/>
                                                      <w:divBdr>
                                                        <w:top w:val="none" w:sz="0" w:space="0" w:color="auto"/>
                                                        <w:left w:val="none" w:sz="0" w:space="0" w:color="auto"/>
                                                        <w:bottom w:val="none" w:sz="0" w:space="0" w:color="auto"/>
                                                        <w:right w:val="none" w:sz="0" w:space="0" w:color="auto"/>
                                                      </w:divBdr>
                                                    </w:div>
                                                  </w:divsChild>
                                                </w:div>
                                                <w:div w:id="1617174784">
                                                  <w:marLeft w:val="0"/>
                                                  <w:marRight w:val="0"/>
                                                  <w:marTop w:val="0"/>
                                                  <w:marBottom w:val="0"/>
                                                  <w:divBdr>
                                                    <w:top w:val="none" w:sz="0" w:space="0" w:color="auto"/>
                                                    <w:left w:val="none" w:sz="0" w:space="0" w:color="auto"/>
                                                    <w:bottom w:val="none" w:sz="0" w:space="0" w:color="auto"/>
                                                    <w:right w:val="none" w:sz="0" w:space="0" w:color="auto"/>
                                                  </w:divBdr>
                                                  <w:divsChild>
                                                    <w:div w:id="2134059720">
                                                      <w:marLeft w:val="0"/>
                                                      <w:marRight w:val="0"/>
                                                      <w:marTop w:val="0"/>
                                                      <w:marBottom w:val="0"/>
                                                      <w:divBdr>
                                                        <w:top w:val="none" w:sz="0" w:space="0" w:color="auto"/>
                                                        <w:left w:val="none" w:sz="0" w:space="0" w:color="auto"/>
                                                        <w:bottom w:val="none" w:sz="0" w:space="0" w:color="auto"/>
                                                        <w:right w:val="none" w:sz="0" w:space="0" w:color="auto"/>
                                                      </w:divBdr>
                                                    </w:div>
                                                  </w:divsChild>
                                                </w:div>
                                                <w:div w:id="1968927184">
                                                  <w:marLeft w:val="0"/>
                                                  <w:marRight w:val="0"/>
                                                  <w:marTop w:val="0"/>
                                                  <w:marBottom w:val="0"/>
                                                  <w:divBdr>
                                                    <w:top w:val="none" w:sz="0" w:space="0" w:color="auto"/>
                                                    <w:left w:val="none" w:sz="0" w:space="0" w:color="auto"/>
                                                    <w:bottom w:val="none" w:sz="0" w:space="0" w:color="auto"/>
                                                    <w:right w:val="none" w:sz="0" w:space="0" w:color="auto"/>
                                                  </w:divBdr>
                                                  <w:divsChild>
                                                    <w:div w:id="1556235008">
                                                      <w:marLeft w:val="0"/>
                                                      <w:marRight w:val="0"/>
                                                      <w:marTop w:val="0"/>
                                                      <w:marBottom w:val="0"/>
                                                      <w:divBdr>
                                                        <w:top w:val="none" w:sz="0" w:space="0" w:color="auto"/>
                                                        <w:left w:val="none" w:sz="0" w:space="0" w:color="auto"/>
                                                        <w:bottom w:val="none" w:sz="0" w:space="0" w:color="auto"/>
                                                        <w:right w:val="none" w:sz="0" w:space="0" w:color="auto"/>
                                                      </w:divBdr>
                                                    </w:div>
                                                  </w:divsChild>
                                                </w:div>
                                                <w:div w:id="212738098">
                                                  <w:marLeft w:val="0"/>
                                                  <w:marRight w:val="0"/>
                                                  <w:marTop w:val="0"/>
                                                  <w:marBottom w:val="0"/>
                                                  <w:divBdr>
                                                    <w:top w:val="none" w:sz="0" w:space="0" w:color="auto"/>
                                                    <w:left w:val="none" w:sz="0" w:space="0" w:color="auto"/>
                                                    <w:bottom w:val="none" w:sz="0" w:space="0" w:color="auto"/>
                                                    <w:right w:val="none" w:sz="0" w:space="0" w:color="auto"/>
                                                  </w:divBdr>
                                                  <w:divsChild>
                                                    <w:div w:id="869145375">
                                                      <w:marLeft w:val="0"/>
                                                      <w:marRight w:val="0"/>
                                                      <w:marTop w:val="0"/>
                                                      <w:marBottom w:val="0"/>
                                                      <w:divBdr>
                                                        <w:top w:val="none" w:sz="0" w:space="0" w:color="auto"/>
                                                        <w:left w:val="none" w:sz="0" w:space="0" w:color="auto"/>
                                                        <w:bottom w:val="none" w:sz="0" w:space="0" w:color="auto"/>
                                                        <w:right w:val="none" w:sz="0" w:space="0" w:color="auto"/>
                                                      </w:divBdr>
                                                    </w:div>
                                                  </w:divsChild>
                                                </w:div>
                                                <w:div w:id="1250697064">
                                                  <w:marLeft w:val="0"/>
                                                  <w:marRight w:val="0"/>
                                                  <w:marTop w:val="0"/>
                                                  <w:marBottom w:val="0"/>
                                                  <w:divBdr>
                                                    <w:top w:val="none" w:sz="0" w:space="0" w:color="auto"/>
                                                    <w:left w:val="none" w:sz="0" w:space="0" w:color="auto"/>
                                                    <w:bottom w:val="none" w:sz="0" w:space="0" w:color="auto"/>
                                                    <w:right w:val="none" w:sz="0" w:space="0" w:color="auto"/>
                                                  </w:divBdr>
                                                  <w:divsChild>
                                                    <w:div w:id="2067757063">
                                                      <w:marLeft w:val="0"/>
                                                      <w:marRight w:val="0"/>
                                                      <w:marTop w:val="0"/>
                                                      <w:marBottom w:val="0"/>
                                                      <w:divBdr>
                                                        <w:top w:val="none" w:sz="0" w:space="0" w:color="auto"/>
                                                        <w:left w:val="none" w:sz="0" w:space="0" w:color="auto"/>
                                                        <w:bottom w:val="none" w:sz="0" w:space="0" w:color="auto"/>
                                                        <w:right w:val="none" w:sz="0" w:space="0" w:color="auto"/>
                                                      </w:divBdr>
                                                    </w:div>
                                                  </w:divsChild>
                                                </w:div>
                                                <w:div w:id="1731004038">
                                                  <w:marLeft w:val="0"/>
                                                  <w:marRight w:val="0"/>
                                                  <w:marTop w:val="0"/>
                                                  <w:marBottom w:val="0"/>
                                                  <w:divBdr>
                                                    <w:top w:val="none" w:sz="0" w:space="0" w:color="auto"/>
                                                    <w:left w:val="none" w:sz="0" w:space="0" w:color="auto"/>
                                                    <w:bottom w:val="none" w:sz="0" w:space="0" w:color="auto"/>
                                                    <w:right w:val="none" w:sz="0" w:space="0" w:color="auto"/>
                                                  </w:divBdr>
                                                  <w:divsChild>
                                                    <w:div w:id="716011841">
                                                      <w:marLeft w:val="0"/>
                                                      <w:marRight w:val="0"/>
                                                      <w:marTop w:val="0"/>
                                                      <w:marBottom w:val="0"/>
                                                      <w:divBdr>
                                                        <w:top w:val="none" w:sz="0" w:space="0" w:color="auto"/>
                                                        <w:left w:val="none" w:sz="0" w:space="0" w:color="auto"/>
                                                        <w:bottom w:val="none" w:sz="0" w:space="0" w:color="auto"/>
                                                        <w:right w:val="none" w:sz="0" w:space="0" w:color="auto"/>
                                                      </w:divBdr>
                                                    </w:div>
                                                  </w:divsChild>
                                                </w:div>
                                                <w:div w:id="1250830">
                                                  <w:marLeft w:val="0"/>
                                                  <w:marRight w:val="0"/>
                                                  <w:marTop w:val="0"/>
                                                  <w:marBottom w:val="0"/>
                                                  <w:divBdr>
                                                    <w:top w:val="none" w:sz="0" w:space="0" w:color="auto"/>
                                                    <w:left w:val="none" w:sz="0" w:space="0" w:color="auto"/>
                                                    <w:bottom w:val="none" w:sz="0" w:space="0" w:color="auto"/>
                                                    <w:right w:val="none" w:sz="0" w:space="0" w:color="auto"/>
                                                  </w:divBdr>
                                                  <w:divsChild>
                                                    <w:div w:id="243144565">
                                                      <w:marLeft w:val="0"/>
                                                      <w:marRight w:val="0"/>
                                                      <w:marTop w:val="0"/>
                                                      <w:marBottom w:val="0"/>
                                                      <w:divBdr>
                                                        <w:top w:val="none" w:sz="0" w:space="0" w:color="auto"/>
                                                        <w:left w:val="none" w:sz="0" w:space="0" w:color="auto"/>
                                                        <w:bottom w:val="none" w:sz="0" w:space="0" w:color="auto"/>
                                                        <w:right w:val="none" w:sz="0" w:space="0" w:color="auto"/>
                                                      </w:divBdr>
                                                    </w:div>
                                                  </w:divsChild>
                                                </w:div>
                                                <w:div w:id="457845715">
                                                  <w:marLeft w:val="0"/>
                                                  <w:marRight w:val="0"/>
                                                  <w:marTop w:val="0"/>
                                                  <w:marBottom w:val="0"/>
                                                  <w:divBdr>
                                                    <w:top w:val="none" w:sz="0" w:space="0" w:color="auto"/>
                                                    <w:left w:val="none" w:sz="0" w:space="0" w:color="auto"/>
                                                    <w:bottom w:val="none" w:sz="0" w:space="0" w:color="auto"/>
                                                    <w:right w:val="none" w:sz="0" w:space="0" w:color="auto"/>
                                                  </w:divBdr>
                                                  <w:divsChild>
                                                    <w:div w:id="1962690048">
                                                      <w:marLeft w:val="0"/>
                                                      <w:marRight w:val="0"/>
                                                      <w:marTop w:val="0"/>
                                                      <w:marBottom w:val="0"/>
                                                      <w:divBdr>
                                                        <w:top w:val="none" w:sz="0" w:space="0" w:color="auto"/>
                                                        <w:left w:val="none" w:sz="0" w:space="0" w:color="auto"/>
                                                        <w:bottom w:val="none" w:sz="0" w:space="0" w:color="auto"/>
                                                        <w:right w:val="none" w:sz="0" w:space="0" w:color="auto"/>
                                                      </w:divBdr>
                                                    </w:div>
                                                  </w:divsChild>
                                                </w:div>
                                                <w:div w:id="569385297">
                                                  <w:marLeft w:val="0"/>
                                                  <w:marRight w:val="0"/>
                                                  <w:marTop w:val="0"/>
                                                  <w:marBottom w:val="0"/>
                                                  <w:divBdr>
                                                    <w:top w:val="none" w:sz="0" w:space="0" w:color="auto"/>
                                                    <w:left w:val="none" w:sz="0" w:space="0" w:color="auto"/>
                                                    <w:bottom w:val="none" w:sz="0" w:space="0" w:color="auto"/>
                                                    <w:right w:val="none" w:sz="0" w:space="0" w:color="auto"/>
                                                  </w:divBdr>
                                                  <w:divsChild>
                                                    <w:div w:id="473067392">
                                                      <w:marLeft w:val="0"/>
                                                      <w:marRight w:val="0"/>
                                                      <w:marTop w:val="0"/>
                                                      <w:marBottom w:val="0"/>
                                                      <w:divBdr>
                                                        <w:top w:val="none" w:sz="0" w:space="0" w:color="auto"/>
                                                        <w:left w:val="none" w:sz="0" w:space="0" w:color="auto"/>
                                                        <w:bottom w:val="none" w:sz="0" w:space="0" w:color="auto"/>
                                                        <w:right w:val="none" w:sz="0" w:space="0" w:color="auto"/>
                                                      </w:divBdr>
                                                    </w:div>
                                                  </w:divsChild>
                                                </w:div>
                                                <w:div w:id="1544250349">
                                                  <w:marLeft w:val="0"/>
                                                  <w:marRight w:val="0"/>
                                                  <w:marTop w:val="0"/>
                                                  <w:marBottom w:val="0"/>
                                                  <w:divBdr>
                                                    <w:top w:val="none" w:sz="0" w:space="0" w:color="auto"/>
                                                    <w:left w:val="none" w:sz="0" w:space="0" w:color="auto"/>
                                                    <w:bottom w:val="none" w:sz="0" w:space="0" w:color="auto"/>
                                                    <w:right w:val="none" w:sz="0" w:space="0" w:color="auto"/>
                                                  </w:divBdr>
                                                  <w:divsChild>
                                                    <w:div w:id="601304890">
                                                      <w:marLeft w:val="0"/>
                                                      <w:marRight w:val="0"/>
                                                      <w:marTop w:val="0"/>
                                                      <w:marBottom w:val="0"/>
                                                      <w:divBdr>
                                                        <w:top w:val="none" w:sz="0" w:space="0" w:color="auto"/>
                                                        <w:left w:val="none" w:sz="0" w:space="0" w:color="auto"/>
                                                        <w:bottom w:val="none" w:sz="0" w:space="0" w:color="auto"/>
                                                        <w:right w:val="none" w:sz="0" w:space="0" w:color="auto"/>
                                                      </w:divBdr>
                                                    </w:div>
                                                  </w:divsChild>
                                                </w:div>
                                                <w:div w:id="830605038">
                                                  <w:marLeft w:val="0"/>
                                                  <w:marRight w:val="0"/>
                                                  <w:marTop w:val="0"/>
                                                  <w:marBottom w:val="0"/>
                                                  <w:divBdr>
                                                    <w:top w:val="none" w:sz="0" w:space="0" w:color="auto"/>
                                                    <w:left w:val="none" w:sz="0" w:space="0" w:color="auto"/>
                                                    <w:bottom w:val="none" w:sz="0" w:space="0" w:color="auto"/>
                                                    <w:right w:val="none" w:sz="0" w:space="0" w:color="auto"/>
                                                  </w:divBdr>
                                                  <w:divsChild>
                                                    <w:div w:id="1325007019">
                                                      <w:marLeft w:val="0"/>
                                                      <w:marRight w:val="0"/>
                                                      <w:marTop w:val="0"/>
                                                      <w:marBottom w:val="0"/>
                                                      <w:divBdr>
                                                        <w:top w:val="none" w:sz="0" w:space="0" w:color="auto"/>
                                                        <w:left w:val="none" w:sz="0" w:space="0" w:color="auto"/>
                                                        <w:bottom w:val="none" w:sz="0" w:space="0" w:color="auto"/>
                                                        <w:right w:val="none" w:sz="0" w:space="0" w:color="auto"/>
                                                      </w:divBdr>
                                                    </w:div>
                                                  </w:divsChild>
                                                </w:div>
                                                <w:div w:id="137646241">
                                                  <w:marLeft w:val="0"/>
                                                  <w:marRight w:val="0"/>
                                                  <w:marTop w:val="0"/>
                                                  <w:marBottom w:val="0"/>
                                                  <w:divBdr>
                                                    <w:top w:val="none" w:sz="0" w:space="0" w:color="auto"/>
                                                    <w:left w:val="none" w:sz="0" w:space="0" w:color="auto"/>
                                                    <w:bottom w:val="none" w:sz="0" w:space="0" w:color="auto"/>
                                                    <w:right w:val="none" w:sz="0" w:space="0" w:color="auto"/>
                                                  </w:divBdr>
                                                  <w:divsChild>
                                                    <w:div w:id="1860242970">
                                                      <w:marLeft w:val="0"/>
                                                      <w:marRight w:val="0"/>
                                                      <w:marTop w:val="0"/>
                                                      <w:marBottom w:val="0"/>
                                                      <w:divBdr>
                                                        <w:top w:val="none" w:sz="0" w:space="0" w:color="auto"/>
                                                        <w:left w:val="none" w:sz="0" w:space="0" w:color="auto"/>
                                                        <w:bottom w:val="none" w:sz="0" w:space="0" w:color="auto"/>
                                                        <w:right w:val="none" w:sz="0" w:space="0" w:color="auto"/>
                                                      </w:divBdr>
                                                    </w:div>
                                                  </w:divsChild>
                                                </w:div>
                                                <w:div w:id="377971333">
                                                  <w:marLeft w:val="0"/>
                                                  <w:marRight w:val="0"/>
                                                  <w:marTop w:val="0"/>
                                                  <w:marBottom w:val="0"/>
                                                  <w:divBdr>
                                                    <w:top w:val="none" w:sz="0" w:space="0" w:color="auto"/>
                                                    <w:left w:val="none" w:sz="0" w:space="0" w:color="auto"/>
                                                    <w:bottom w:val="none" w:sz="0" w:space="0" w:color="auto"/>
                                                    <w:right w:val="none" w:sz="0" w:space="0" w:color="auto"/>
                                                  </w:divBdr>
                                                  <w:divsChild>
                                                    <w:div w:id="300697125">
                                                      <w:marLeft w:val="0"/>
                                                      <w:marRight w:val="0"/>
                                                      <w:marTop w:val="0"/>
                                                      <w:marBottom w:val="0"/>
                                                      <w:divBdr>
                                                        <w:top w:val="none" w:sz="0" w:space="0" w:color="auto"/>
                                                        <w:left w:val="none" w:sz="0" w:space="0" w:color="auto"/>
                                                        <w:bottom w:val="none" w:sz="0" w:space="0" w:color="auto"/>
                                                        <w:right w:val="none" w:sz="0" w:space="0" w:color="auto"/>
                                                      </w:divBdr>
                                                    </w:div>
                                                  </w:divsChild>
                                                </w:div>
                                                <w:div w:id="560483437">
                                                  <w:marLeft w:val="0"/>
                                                  <w:marRight w:val="0"/>
                                                  <w:marTop w:val="0"/>
                                                  <w:marBottom w:val="0"/>
                                                  <w:divBdr>
                                                    <w:top w:val="none" w:sz="0" w:space="0" w:color="auto"/>
                                                    <w:left w:val="none" w:sz="0" w:space="0" w:color="auto"/>
                                                    <w:bottom w:val="none" w:sz="0" w:space="0" w:color="auto"/>
                                                    <w:right w:val="none" w:sz="0" w:space="0" w:color="auto"/>
                                                  </w:divBdr>
                                                  <w:divsChild>
                                                    <w:div w:id="361512965">
                                                      <w:marLeft w:val="0"/>
                                                      <w:marRight w:val="0"/>
                                                      <w:marTop w:val="0"/>
                                                      <w:marBottom w:val="0"/>
                                                      <w:divBdr>
                                                        <w:top w:val="none" w:sz="0" w:space="0" w:color="auto"/>
                                                        <w:left w:val="none" w:sz="0" w:space="0" w:color="auto"/>
                                                        <w:bottom w:val="none" w:sz="0" w:space="0" w:color="auto"/>
                                                        <w:right w:val="none" w:sz="0" w:space="0" w:color="auto"/>
                                                      </w:divBdr>
                                                    </w:div>
                                                  </w:divsChild>
                                                </w:div>
                                                <w:div w:id="464785673">
                                                  <w:marLeft w:val="0"/>
                                                  <w:marRight w:val="0"/>
                                                  <w:marTop w:val="0"/>
                                                  <w:marBottom w:val="0"/>
                                                  <w:divBdr>
                                                    <w:top w:val="none" w:sz="0" w:space="0" w:color="auto"/>
                                                    <w:left w:val="none" w:sz="0" w:space="0" w:color="auto"/>
                                                    <w:bottom w:val="none" w:sz="0" w:space="0" w:color="auto"/>
                                                    <w:right w:val="none" w:sz="0" w:space="0" w:color="auto"/>
                                                  </w:divBdr>
                                                  <w:divsChild>
                                                    <w:div w:id="274559111">
                                                      <w:marLeft w:val="0"/>
                                                      <w:marRight w:val="0"/>
                                                      <w:marTop w:val="0"/>
                                                      <w:marBottom w:val="0"/>
                                                      <w:divBdr>
                                                        <w:top w:val="none" w:sz="0" w:space="0" w:color="auto"/>
                                                        <w:left w:val="none" w:sz="0" w:space="0" w:color="auto"/>
                                                        <w:bottom w:val="none" w:sz="0" w:space="0" w:color="auto"/>
                                                        <w:right w:val="none" w:sz="0" w:space="0" w:color="auto"/>
                                                      </w:divBdr>
                                                    </w:div>
                                                  </w:divsChild>
                                                </w:div>
                                                <w:div w:id="1596670898">
                                                  <w:marLeft w:val="0"/>
                                                  <w:marRight w:val="0"/>
                                                  <w:marTop w:val="0"/>
                                                  <w:marBottom w:val="0"/>
                                                  <w:divBdr>
                                                    <w:top w:val="none" w:sz="0" w:space="0" w:color="auto"/>
                                                    <w:left w:val="none" w:sz="0" w:space="0" w:color="auto"/>
                                                    <w:bottom w:val="none" w:sz="0" w:space="0" w:color="auto"/>
                                                    <w:right w:val="none" w:sz="0" w:space="0" w:color="auto"/>
                                                  </w:divBdr>
                                                  <w:divsChild>
                                                    <w:div w:id="345639268">
                                                      <w:marLeft w:val="0"/>
                                                      <w:marRight w:val="0"/>
                                                      <w:marTop w:val="0"/>
                                                      <w:marBottom w:val="0"/>
                                                      <w:divBdr>
                                                        <w:top w:val="none" w:sz="0" w:space="0" w:color="auto"/>
                                                        <w:left w:val="none" w:sz="0" w:space="0" w:color="auto"/>
                                                        <w:bottom w:val="none" w:sz="0" w:space="0" w:color="auto"/>
                                                        <w:right w:val="none" w:sz="0" w:space="0" w:color="auto"/>
                                                      </w:divBdr>
                                                    </w:div>
                                                  </w:divsChild>
                                                </w:div>
                                                <w:div w:id="908149836">
                                                  <w:marLeft w:val="0"/>
                                                  <w:marRight w:val="0"/>
                                                  <w:marTop w:val="0"/>
                                                  <w:marBottom w:val="0"/>
                                                  <w:divBdr>
                                                    <w:top w:val="none" w:sz="0" w:space="0" w:color="auto"/>
                                                    <w:left w:val="none" w:sz="0" w:space="0" w:color="auto"/>
                                                    <w:bottom w:val="none" w:sz="0" w:space="0" w:color="auto"/>
                                                    <w:right w:val="none" w:sz="0" w:space="0" w:color="auto"/>
                                                  </w:divBdr>
                                                  <w:divsChild>
                                                    <w:div w:id="1424229798">
                                                      <w:marLeft w:val="0"/>
                                                      <w:marRight w:val="0"/>
                                                      <w:marTop w:val="0"/>
                                                      <w:marBottom w:val="0"/>
                                                      <w:divBdr>
                                                        <w:top w:val="none" w:sz="0" w:space="0" w:color="auto"/>
                                                        <w:left w:val="none" w:sz="0" w:space="0" w:color="auto"/>
                                                        <w:bottom w:val="none" w:sz="0" w:space="0" w:color="auto"/>
                                                        <w:right w:val="none" w:sz="0" w:space="0" w:color="auto"/>
                                                      </w:divBdr>
                                                    </w:div>
                                                  </w:divsChild>
                                                </w:div>
                                                <w:div w:id="129520239">
                                                  <w:marLeft w:val="0"/>
                                                  <w:marRight w:val="0"/>
                                                  <w:marTop w:val="0"/>
                                                  <w:marBottom w:val="0"/>
                                                  <w:divBdr>
                                                    <w:top w:val="none" w:sz="0" w:space="0" w:color="auto"/>
                                                    <w:left w:val="none" w:sz="0" w:space="0" w:color="auto"/>
                                                    <w:bottom w:val="none" w:sz="0" w:space="0" w:color="auto"/>
                                                    <w:right w:val="none" w:sz="0" w:space="0" w:color="auto"/>
                                                  </w:divBdr>
                                                  <w:divsChild>
                                                    <w:div w:id="1850682007">
                                                      <w:marLeft w:val="0"/>
                                                      <w:marRight w:val="0"/>
                                                      <w:marTop w:val="0"/>
                                                      <w:marBottom w:val="0"/>
                                                      <w:divBdr>
                                                        <w:top w:val="none" w:sz="0" w:space="0" w:color="auto"/>
                                                        <w:left w:val="none" w:sz="0" w:space="0" w:color="auto"/>
                                                        <w:bottom w:val="none" w:sz="0" w:space="0" w:color="auto"/>
                                                        <w:right w:val="none" w:sz="0" w:space="0" w:color="auto"/>
                                                      </w:divBdr>
                                                    </w:div>
                                                  </w:divsChild>
                                                </w:div>
                                                <w:div w:id="1342463723">
                                                  <w:marLeft w:val="0"/>
                                                  <w:marRight w:val="0"/>
                                                  <w:marTop w:val="0"/>
                                                  <w:marBottom w:val="0"/>
                                                  <w:divBdr>
                                                    <w:top w:val="none" w:sz="0" w:space="0" w:color="auto"/>
                                                    <w:left w:val="none" w:sz="0" w:space="0" w:color="auto"/>
                                                    <w:bottom w:val="none" w:sz="0" w:space="0" w:color="auto"/>
                                                    <w:right w:val="none" w:sz="0" w:space="0" w:color="auto"/>
                                                  </w:divBdr>
                                                  <w:divsChild>
                                                    <w:div w:id="2028829106">
                                                      <w:marLeft w:val="0"/>
                                                      <w:marRight w:val="0"/>
                                                      <w:marTop w:val="0"/>
                                                      <w:marBottom w:val="0"/>
                                                      <w:divBdr>
                                                        <w:top w:val="none" w:sz="0" w:space="0" w:color="auto"/>
                                                        <w:left w:val="none" w:sz="0" w:space="0" w:color="auto"/>
                                                        <w:bottom w:val="none" w:sz="0" w:space="0" w:color="auto"/>
                                                        <w:right w:val="none" w:sz="0" w:space="0" w:color="auto"/>
                                                      </w:divBdr>
                                                    </w:div>
                                                  </w:divsChild>
                                                </w:div>
                                                <w:div w:id="1328050333">
                                                  <w:marLeft w:val="0"/>
                                                  <w:marRight w:val="0"/>
                                                  <w:marTop w:val="0"/>
                                                  <w:marBottom w:val="0"/>
                                                  <w:divBdr>
                                                    <w:top w:val="none" w:sz="0" w:space="0" w:color="auto"/>
                                                    <w:left w:val="none" w:sz="0" w:space="0" w:color="auto"/>
                                                    <w:bottom w:val="none" w:sz="0" w:space="0" w:color="auto"/>
                                                    <w:right w:val="none" w:sz="0" w:space="0" w:color="auto"/>
                                                  </w:divBdr>
                                                  <w:divsChild>
                                                    <w:div w:id="1777209127">
                                                      <w:marLeft w:val="0"/>
                                                      <w:marRight w:val="0"/>
                                                      <w:marTop w:val="0"/>
                                                      <w:marBottom w:val="0"/>
                                                      <w:divBdr>
                                                        <w:top w:val="none" w:sz="0" w:space="0" w:color="auto"/>
                                                        <w:left w:val="none" w:sz="0" w:space="0" w:color="auto"/>
                                                        <w:bottom w:val="none" w:sz="0" w:space="0" w:color="auto"/>
                                                        <w:right w:val="none" w:sz="0" w:space="0" w:color="auto"/>
                                                      </w:divBdr>
                                                    </w:div>
                                                  </w:divsChild>
                                                </w:div>
                                                <w:div w:id="1306592940">
                                                  <w:marLeft w:val="0"/>
                                                  <w:marRight w:val="0"/>
                                                  <w:marTop w:val="0"/>
                                                  <w:marBottom w:val="0"/>
                                                  <w:divBdr>
                                                    <w:top w:val="none" w:sz="0" w:space="0" w:color="auto"/>
                                                    <w:left w:val="none" w:sz="0" w:space="0" w:color="auto"/>
                                                    <w:bottom w:val="none" w:sz="0" w:space="0" w:color="auto"/>
                                                    <w:right w:val="none" w:sz="0" w:space="0" w:color="auto"/>
                                                  </w:divBdr>
                                                  <w:divsChild>
                                                    <w:div w:id="1688214328">
                                                      <w:marLeft w:val="0"/>
                                                      <w:marRight w:val="0"/>
                                                      <w:marTop w:val="0"/>
                                                      <w:marBottom w:val="0"/>
                                                      <w:divBdr>
                                                        <w:top w:val="none" w:sz="0" w:space="0" w:color="auto"/>
                                                        <w:left w:val="none" w:sz="0" w:space="0" w:color="auto"/>
                                                        <w:bottom w:val="none" w:sz="0" w:space="0" w:color="auto"/>
                                                        <w:right w:val="none" w:sz="0" w:space="0" w:color="auto"/>
                                                      </w:divBdr>
                                                    </w:div>
                                                  </w:divsChild>
                                                </w:div>
                                                <w:div w:id="724137891">
                                                  <w:marLeft w:val="0"/>
                                                  <w:marRight w:val="0"/>
                                                  <w:marTop w:val="0"/>
                                                  <w:marBottom w:val="0"/>
                                                  <w:divBdr>
                                                    <w:top w:val="none" w:sz="0" w:space="0" w:color="auto"/>
                                                    <w:left w:val="none" w:sz="0" w:space="0" w:color="auto"/>
                                                    <w:bottom w:val="none" w:sz="0" w:space="0" w:color="auto"/>
                                                    <w:right w:val="none" w:sz="0" w:space="0" w:color="auto"/>
                                                  </w:divBdr>
                                                  <w:divsChild>
                                                    <w:div w:id="1957322146">
                                                      <w:marLeft w:val="0"/>
                                                      <w:marRight w:val="0"/>
                                                      <w:marTop w:val="0"/>
                                                      <w:marBottom w:val="0"/>
                                                      <w:divBdr>
                                                        <w:top w:val="none" w:sz="0" w:space="0" w:color="auto"/>
                                                        <w:left w:val="none" w:sz="0" w:space="0" w:color="auto"/>
                                                        <w:bottom w:val="none" w:sz="0" w:space="0" w:color="auto"/>
                                                        <w:right w:val="none" w:sz="0" w:space="0" w:color="auto"/>
                                                      </w:divBdr>
                                                    </w:div>
                                                  </w:divsChild>
                                                </w:div>
                                                <w:div w:id="1459109602">
                                                  <w:marLeft w:val="0"/>
                                                  <w:marRight w:val="0"/>
                                                  <w:marTop w:val="0"/>
                                                  <w:marBottom w:val="0"/>
                                                  <w:divBdr>
                                                    <w:top w:val="none" w:sz="0" w:space="0" w:color="auto"/>
                                                    <w:left w:val="none" w:sz="0" w:space="0" w:color="auto"/>
                                                    <w:bottom w:val="none" w:sz="0" w:space="0" w:color="auto"/>
                                                    <w:right w:val="none" w:sz="0" w:space="0" w:color="auto"/>
                                                  </w:divBdr>
                                                  <w:divsChild>
                                                    <w:div w:id="1960721411">
                                                      <w:marLeft w:val="0"/>
                                                      <w:marRight w:val="0"/>
                                                      <w:marTop w:val="0"/>
                                                      <w:marBottom w:val="0"/>
                                                      <w:divBdr>
                                                        <w:top w:val="none" w:sz="0" w:space="0" w:color="auto"/>
                                                        <w:left w:val="none" w:sz="0" w:space="0" w:color="auto"/>
                                                        <w:bottom w:val="none" w:sz="0" w:space="0" w:color="auto"/>
                                                        <w:right w:val="none" w:sz="0" w:space="0" w:color="auto"/>
                                                      </w:divBdr>
                                                    </w:div>
                                                  </w:divsChild>
                                                </w:div>
                                                <w:div w:id="1661546290">
                                                  <w:marLeft w:val="0"/>
                                                  <w:marRight w:val="0"/>
                                                  <w:marTop w:val="0"/>
                                                  <w:marBottom w:val="0"/>
                                                  <w:divBdr>
                                                    <w:top w:val="none" w:sz="0" w:space="0" w:color="auto"/>
                                                    <w:left w:val="none" w:sz="0" w:space="0" w:color="auto"/>
                                                    <w:bottom w:val="none" w:sz="0" w:space="0" w:color="auto"/>
                                                    <w:right w:val="none" w:sz="0" w:space="0" w:color="auto"/>
                                                  </w:divBdr>
                                                  <w:divsChild>
                                                    <w:div w:id="1034384254">
                                                      <w:marLeft w:val="0"/>
                                                      <w:marRight w:val="0"/>
                                                      <w:marTop w:val="0"/>
                                                      <w:marBottom w:val="0"/>
                                                      <w:divBdr>
                                                        <w:top w:val="none" w:sz="0" w:space="0" w:color="auto"/>
                                                        <w:left w:val="none" w:sz="0" w:space="0" w:color="auto"/>
                                                        <w:bottom w:val="none" w:sz="0" w:space="0" w:color="auto"/>
                                                        <w:right w:val="none" w:sz="0" w:space="0" w:color="auto"/>
                                                      </w:divBdr>
                                                    </w:div>
                                                  </w:divsChild>
                                                </w:div>
                                                <w:div w:id="170727017">
                                                  <w:marLeft w:val="0"/>
                                                  <w:marRight w:val="0"/>
                                                  <w:marTop w:val="0"/>
                                                  <w:marBottom w:val="0"/>
                                                  <w:divBdr>
                                                    <w:top w:val="none" w:sz="0" w:space="0" w:color="auto"/>
                                                    <w:left w:val="none" w:sz="0" w:space="0" w:color="auto"/>
                                                    <w:bottom w:val="none" w:sz="0" w:space="0" w:color="auto"/>
                                                    <w:right w:val="none" w:sz="0" w:space="0" w:color="auto"/>
                                                  </w:divBdr>
                                                  <w:divsChild>
                                                    <w:div w:id="1128282810">
                                                      <w:marLeft w:val="0"/>
                                                      <w:marRight w:val="0"/>
                                                      <w:marTop w:val="0"/>
                                                      <w:marBottom w:val="0"/>
                                                      <w:divBdr>
                                                        <w:top w:val="none" w:sz="0" w:space="0" w:color="auto"/>
                                                        <w:left w:val="none" w:sz="0" w:space="0" w:color="auto"/>
                                                        <w:bottom w:val="none" w:sz="0" w:space="0" w:color="auto"/>
                                                        <w:right w:val="none" w:sz="0" w:space="0" w:color="auto"/>
                                                      </w:divBdr>
                                                    </w:div>
                                                  </w:divsChild>
                                                </w:div>
                                                <w:div w:id="696125992">
                                                  <w:marLeft w:val="0"/>
                                                  <w:marRight w:val="0"/>
                                                  <w:marTop w:val="0"/>
                                                  <w:marBottom w:val="0"/>
                                                  <w:divBdr>
                                                    <w:top w:val="none" w:sz="0" w:space="0" w:color="auto"/>
                                                    <w:left w:val="none" w:sz="0" w:space="0" w:color="auto"/>
                                                    <w:bottom w:val="none" w:sz="0" w:space="0" w:color="auto"/>
                                                    <w:right w:val="none" w:sz="0" w:space="0" w:color="auto"/>
                                                  </w:divBdr>
                                                  <w:divsChild>
                                                    <w:div w:id="1649283544">
                                                      <w:marLeft w:val="0"/>
                                                      <w:marRight w:val="0"/>
                                                      <w:marTop w:val="0"/>
                                                      <w:marBottom w:val="0"/>
                                                      <w:divBdr>
                                                        <w:top w:val="none" w:sz="0" w:space="0" w:color="auto"/>
                                                        <w:left w:val="none" w:sz="0" w:space="0" w:color="auto"/>
                                                        <w:bottom w:val="none" w:sz="0" w:space="0" w:color="auto"/>
                                                        <w:right w:val="none" w:sz="0" w:space="0" w:color="auto"/>
                                                      </w:divBdr>
                                                    </w:div>
                                                  </w:divsChild>
                                                </w:div>
                                                <w:div w:id="1622109669">
                                                  <w:marLeft w:val="0"/>
                                                  <w:marRight w:val="0"/>
                                                  <w:marTop w:val="0"/>
                                                  <w:marBottom w:val="0"/>
                                                  <w:divBdr>
                                                    <w:top w:val="none" w:sz="0" w:space="0" w:color="auto"/>
                                                    <w:left w:val="none" w:sz="0" w:space="0" w:color="auto"/>
                                                    <w:bottom w:val="none" w:sz="0" w:space="0" w:color="auto"/>
                                                    <w:right w:val="none" w:sz="0" w:space="0" w:color="auto"/>
                                                  </w:divBdr>
                                                  <w:divsChild>
                                                    <w:div w:id="341862003">
                                                      <w:marLeft w:val="0"/>
                                                      <w:marRight w:val="0"/>
                                                      <w:marTop w:val="0"/>
                                                      <w:marBottom w:val="0"/>
                                                      <w:divBdr>
                                                        <w:top w:val="none" w:sz="0" w:space="0" w:color="auto"/>
                                                        <w:left w:val="none" w:sz="0" w:space="0" w:color="auto"/>
                                                        <w:bottom w:val="none" w:sz="0" w:space="0" w:color="auto"/>
                                                        <w:right w:val="none" w:sz="0" w:space="0" w:color="auto"/>
                                                      </w:divBdr>
                                                    </w:div>
                                                  </w:divsChild>
                                                </w:div>
                                                <w:div w:id="384909655">
                                                  <w:marLeft w:val="0"/>
                                                  <w:marRight w:val="0"/>
                                                  <w:marTop w:val="0"/>
                                                  <w:marBottom w:val="0"/>
                                                  <w:divBdr>
                                                    <w:top w:val="none" w:sz="0" w:space="0" w:color="auto"/>
                                                    <w:left w:val="none" w:sz="0" w:space="0" w:color="auto"/>
                                                    <w:bottom w:val="none" w:sz="0" w:space="0" w:color="auto"/>
                                                    <w:right w:val="none" w:sz="0" w:space="0" w:color="auto"/>
                                                  </w:divBdr>
                                                  <w:divsChild>
                                                    <w:div w:id="307127567">
                                                      <w:marLeft w:val="0"/>
                                                      <w:marRight w:val="0"/>
                                                      <w:marTop w:val="0"/>
                                                      <w:marBottom w:val="0"/>
                                                      <w:divBdr>
                                                        <w:top w:val="none" w:sz="0" w:space="0" w:color="auto"/>
                                                        <w:left w:val="none" w:sz="0" w:space="0" w:color="auto"/>
                                                        <w:bottom w:val="none" w:sz="0" w:space="0" w:color="auto"/>
                                                        <w:right w:val="none" w:sz="0" w:space="0" w:color="auto"/>
                                                      </w:divBdr>
                                                    </w:div>
                                                  </w:divsChild>
                                                </w:div>
                                                <w:div w:id="1583299459">
                                                  <w:marLeft w:val="0"/>
                                                  <w:marRight w:val="0"/>
                                                  <w:marTop w:val="0"/>
                                                  <w:marBottom w:val="0"/>
                                                  <w:divBdr>
                                                    <w:top w:val="none" w:sz="0" w:space="0" w:color="auto"/>
                                                    <w:left w:val="none" w:sz="0" w:space="0" w:color="auto"/>
                                                    <w:bottom w:val="none" w:sz="0" w:space="0" w:color="auto"/>
                                                    <w:right w:val="none" w:sz="0" w:space="0" w:color="auto"/>
                                                  </w:divBdr>
                                                  <w:divsChild>
                                                    <w:div w:id="45877778">
                                                      <w:marLeft w:val="0"/>
                                                      <w:marRight w:val="0"/>
                                                      <w:marTop w:val="0"/>
                                                      <w:marBottom w:val="0"/>
                                                      <w:divBdr>
                                                        <w:top w:val="none" w:sz="0" w:space="0" w:color="auto"/>
                                                        <w:left w:val="none" w:sz="0" w:space="0" w:color="auto"/>
                                                        <w:bottom w:val="none" w:sz="0" w:space="0" w:color="auto"/>
                                                        <w:right w:val="none" w:sz="0" w:space="0" w:color="auto"/>
                                                      </w:divBdr>
                                                    </w:div>
                                                  </w:divsChild>
                                                </w:div>
                                                <w:div w:id="1241596261">
                                                  <w:marLeft w:val="0"/>
                                                  <w:marRight w:val="0"/>
                                                  <w:marTop w:val="0"/>
                                                  <w:marBottom w:val="0"/>
                                                  <w:divBdr>
                                                    <w:top w:val="none" w:sz="0" w:space="0" w:color="auto"/>
                                                    <w:left w:val="none" w:sz="0" w:space="0" w:color="auto"/>
                                                    <w:bottom w:val="none" w:sz="0" w:space="0" w:color="auto"/>
                                                    <w:right w:val="none" w:sz="0" w:space="0" w:color="auto"/>
                                                  </w:divBdr>
                                                  <w:divsChild>
                                                    <w:div w:id="136537370">
                                                      <w:marLeft w:val="0"/>
                                                      <w:marRight w:val="0"/>
                                                      <w:marTop w:val="0"/>
                                                      <w:marBottom w:val="0"/>
                                                      <w:divBdr>
                                                        <w:top w:val="none" w:sz="0" w:space="0" w:color="auto"/>
                                                        <w:left w:val="none" w:sz="0" w:space="0" w:color="auto"/>
                                                        <w:bottom w:val="none" w:sz="0" w:space="0" w:color="auto"/>
                                                        <w:right w:val="none" w:sz="0" w:space="0" w:color="auto"/>
                                                      </w:divBdr>
                                                    </w:div>
                                                  </w:divsChild>
                                                </w:div>
                                                <w:div w:id="131213621">
                                                  <w:marLeft w:val="0"/>
                                                  <w:marRight w:val="0"/>
                                                  <w:marTop w:val="0"/>
                                                  <w:marBottom w:val="0"/>
                                                  <w:divBdr>
                                                    <w:top w:val="none" w:sz="0" w:space="0" w:color="auto"/>
                                                    <w:left w:val="none" w:sz="0" w:space="0" w:color="auto"/>
                                                    <w:bottom w:val="none" w:sz="0" w:space="0" w:color="auto"/>
                                                    <w:right w:val="none" w:sz="0" w:space="0" w:color="auto"/>
                                                  </w:divBdr>
                                                  <w:divsChild>
                                                    <w:div w:id="88745543">
                                                      <w:marLeft w:val="0"/>
                                                      <w:marRight w:val="0"/>
                                                      <w:marTop w:val="0"/>
                                                      <w:marBottom w:val="0"/>
                                                      <w:divBdr>
                                                        <w:top w:val="none" w:sz="0" w:space="0" w:color="auto"/>
                                                        <w:left w:val="none" w:sz="0" w:space="0" w:color="auto"/>
                                                        <w:bottom w:val="none" w:sz="0" w:space="0" w:color="auto"/>
                                                        <w:right w:val="none" w:sz="0" w:space="0" w:color="auto"/>
                                                      </w:divBdr>
                                                    </w:div>
                                                  </w:divsChild>
                                                </w:div>
                                                <w:div w:id="313729304">
                                                  <w:marLeft w:val="0"/>
                                                  <w:marRight w:val="0"/>
                                                  <w:marTop w:val="0"/>
                                                  <w:marBottom w:val="0"/>
                                                  <w:divBdr>
                                                    <w:top w:val="none" w:sz="0" w:space="0" w:color="auto"/>
                                                    <w:left w:val="none" w:sz="0" w:space="0" w:color="auto"/>
                                                    <w:bottom w:val="none" w:sz="0" w:space="0" w:color="auto"/>
                                                    <w:right w:val="none" w:sz="0" w:space="0" w:color="auto"/>
                                                  </w:divBdr>
                                                  <w:divsChild>
                                                    <w:div w:id="1494562306">
                                                      <w:marLeft w:val="0"/>
                                                      <w:marRight w:val="0"/>
                                                      <w:marTop w:val="0"/>
                                                      <w:marBottom w:val="0"/>
                                                      <w:divBdr>
                                                        <w:top w:val="none" w:sz="0" w:space="0" w:color="auto"/>
                                                        <w:left w:val="none" w:sz="0" w:space="0" w:color="auto"/>
                                                        <w:bottom w:val="none" w:sz="0" w:space="0" w:color="auto"/>
                                                        <w:right w:val="none" w:sz="0" w:space="0" w:color="auto"/>
                                                      </w:divBdr>
                                                    </w:div>
                                                  </w:divsChild>
                                                </w:div>
                                                <w:div w:id="1385642195">
                                                  <w:marLeft w:val="0"/>
                                                  <w:marRight w:val="0"/>
                                                  <w:marTop w:val="0"/>
                                                  <w:marBottom w:val="0"/>
                                                  <w:divBdr>
                                                    <w:top w:val="none" w:sz="0" w:space="0" w:color="auto"/>
                                                    <w:left w:val="none" w:sz="0" w:space="0" w:color="auto"/>
                                                    <w:bottom w:val="none" w:sz="0" w:space="0" w:color="auto"/>
                                                    <w:right w:val="none" w:sz="0" w:space="0" w:color="auto"/>
                                                  </w:divBdr>
                                                  <w:divsChild>
                                                    <w:div w:id="1527788960">
                                                      <w:marLeft w:val="0"/>
                                                      <w:marRight w:val="0"/>
                                                      <w:marTop w:val="0"/>
                                                      <w:marBottom w:val="0"/>
                                                      <w:divBdr>
                                                        <w:top w:val="none" w:sz="0" w:space="0" w:color="auto"/>
                                                        <w:left w:val="none" w:sz="0" w:space="0" w:color="auto"/>
                                                        <w:bottom w:val="none" w:sz="0" w:space="0" w:color="auto"/>
                                                        <w:right w:val="none" w:sz="0" w:space="0" w:color="auto"/>
                                                      </w:divBdr>
                                                    </w:div>
                                                  </w:divsChild>
                                                </w:div>
                                                <w:div w:id="1378772490">
                                                  <w:marLeft w:val="0"/>
                                                  <w:marRight w:val="0"/>
                                                  <w:marTop w:val="0"/>
                                                  <w:marBottom w:val="0"/>
                                                  <w:divBdr>
                                                    <w:top w:val="none" w:sz="0" w:space="0" w:color="auto"/>
                                                    <w:left w:val="none" w:sz="0" w:space="0" w:color="auto"/>
                                                    <w:bottom w:val="none" w:sz="0" w:space="0" w:color="auto"/>
                                                    <w:right w:val="none" w:sz="0" w:space="0" w:color="auto"/>
                                                  </w:divBdr>
                                                  <w:divsChild>
                                                    <w:div w:id="1034694575">
                                                      <w:marLeft w:val="0"/>
                                                      <w:marRight w:val="0"/>
                                                      <w:marTop w:val="0"/>
                                                      <w:marBottom w:val="0"/>
                                                      <w:divBdr>
                                                        <w:top w:val="none" w:sz="0" w:space="0" w:color="auto"/>
                                                        <w:left w:val="none" w:sz="0" w:space="0" w:color="auto"/>
                                                        <w:bottom w:val="none" w:sz="0" w:space="0" w:color="auto"/>
                                                        <w:right w:val="none" w:sz="0" w:space="0" w:color="auto"/>
                                                      </w:divBdr>
                                                    </w:div>
                                                  </w:divsChild>
                                                </w:div>
                                                <w:div w:id="1497644948">
                                                  <w:marLeft w:val="0"/>
                                                  <w:marRight w:val="0"/>
                                                  <w:marTop w:val="0"/>
                                                  <w:marBottom w:val="0"/>
                                                  <w:divBdr>
                                                    <w:top w:val="none" w:sz="0" w:space="0" w:color="auto"/>
                                                    <w:left w:val="none" w:sz="0" w:space="0" w:color="auto"/>
                                                    <w:bottom w:val="none" w:sz="0" w:space="0" w:color="auto"/>
                                                    <w:right w:val="none" w:sz="0" w:space="0" w:color="auto"/>
                                                  </w:divBdr>
                                                  <w:divsChild>
                                                    <w:div w:id="2041007178">
                                                      <w:marLeft w:val="0"/>
                                                      <w:marRight w:val="0"/>
                                                      <w:marTop w:val="0"/>
                                                      <w:marBottom w:val="0"/>
                                                      <w:divBdr>
                                                        <w:top w:val="none" w:sz="0" w:space="0" w:color="auto"/>
                                                        <w:left w:val="none" w:sz="0" w:space="0" w:color="auto"/>
                                                        <w:bottom w:val="none" w:sz="0" w:space="0" w:color="auto"/>
                                                        <w:right w:val="none" w:sz="0" w:space="0" w:color="auto"/>
                                                      </w:divBdr>
                                                    </w:div>
                                                  </w:divsChild>
                                                </w:div>
                                                <w:div w:id="1320381660">
                                                  <w:marLeft w:val="0"/>
                                                  <w:marRight w:val="0"/>
                                                  <w:marTop w:val="0"/>
                                                  <w:marBottom w:val="0"/>
                                                  <w:divBdr>
                                                    <w:top w:val="none" w:sz="0" w:space="0" w:color="auto"/>
                                                    <w:left w:val="none" w:sz="0" w:space="0" w:color="auto"/>
                                                    <w:bottom w:val="none" w:sz="0" w:space="0" w:color="auto"/>
                                                    <w:right w:val="none" w:sz="0" w:space="0" w:color="auto"/>
                                                  </w:divBdr>
                                                  <w:divsChild>
                                                    <w:div w:id="1702627220">
                                                      <w:marLeft w:val="0"/>
                                                      <w:marRight w:val="0"/>
                                                      <w:marTop w:val="0"/>
                                                      <w:marBottom w:val="0"/>
                                                      <w:divBdr>
                                                        <w:top w:val="none" w:sz="0" w:space="0" w:color="auto"/>
                                                        <w:left w:val="none" w:sz="0" w:space="0" w:color="auto"/>
                                                        <w:bottom w:val="none" w:sz="0" w:space="0" w:color="auto"/>
                                                        <w:right w:val="none" w:sz="0" w:space="0" w:color="auto"/>
                                                      </w:divBdr>
                                                    </w:div>
                                                  </w:divsChild>
                                                </w:div>
                                                <w:div w:id="1408724273">
                                                  <w:marLeft w:val="0"/>
                                                  <w:marRight w:val="0"/>
                                                  <w:marTop w:val="0"/>
                                                  <w:marBottom w:val="0"/>
                                                  <w:divBdr>
                                                    <w:top w:val="none" w:sz="0" w:space="0" w:color="auto"/>
                                                    <w:left w:val="none" w:sz="0" w:space="0" w:color="auto"/>
                                                    <w:bottom w:val="none" w:sz="0" w:space="0" w:color="auto"/>
                                                    <w:right w:val="none" w:sz="0" w:space="0" w:color="auto"/>
                                                  </w:divBdr>
                                                  <w:divsChild>
                                                    <w:div w:id="1911235198">
                                                      <w:marLeft w:val="0"/>
                                                      <w:marRight w:val="0"/>
                                                      <w:marTop w:val="0"/>
                                                      <w:marBottom w:val="0"/>
                                                      <w:divBdr>
                                                        <w:top w:val="none" w:sz="0" w:space="0" w:color="auto"/>
                                                        <w:left w:val="none" w:sz="0" w:space="0" w:color="auto"/>
                                                        <w:bottom w:val="none" w:sz="0" w:space="0" w:color="auto"/>
                                                        <w:right w:val="none" w:sz="0" w:space="0" w:color="auto"/>
                                                      </w:divBdr>
                                                    </w:div>
                                                  </w:divsChild>
                                                </w:div>
                                                <w:div w:id="304356044">
                                                  <w:marLeft w:val="0"/>
                                                  <w:marRight w:val="0"/>
                                                  <w:marTop w:val="0"/>
                                                  <w:marBottom w:val="0"/>
                                                  <w:divBdr>
                                                    <w:top w:val="none" w:sz="0" w:space="0" w:color="auto"/>
                                                    <w:left w:val="none" w:sz="0" w:space="0" w:color="auto"/>
                                                    <w:bottom w:val="none" w:sz="0" w:space="0" w:color="auto"/>
                                                    <w:right w:val="none" w:sz="0" w:space="0" w:color="auto"/>
                                                  </w:divBdr>
                                                  <w:divsChild>
                                                    <w:div w:id="580137811">
                                                      <w:marLeft w:val="0"/>
                                                      <w:marRight w:val="0"/>
                                                      <w:marTop w:val="0"/>
                                                      <w:marBottom w:val="0"/>
                                                      <w:divBdr>
                                                        <w:top w:val="none" w:sz="0" w:space="0" w:color="auto"/>
                                                        <w:left w:val="none" w:sz="0" w:space="0" w:color="auto"/>
                                                        <w:bottom w:val="none" w:sz="0" w:space="0" w:color="auto"/>
                                                        <w:right w:val="none" w:sz="0" w:space="0" w:color="auto"/>
                                                      </w:divBdr>
                                                    </w:div>
                                                  </w:divsChild>
                                                </w:div>
                                                <w:div w:id="1653948979">
                                                  <w:marLeft w:val="0"/>
                                                  <w:marRight w:val="0"/>
                                                  <w:marTop w:val="0"/>
                                                  <w:marBottom w:val="0"/>
                                                  <w:divBdr>
                                                    <w:top w:val="none" w:sz="0" w:space="0" w:color="auto"/>
                                                    <w:left w:val="none" w:sz="0" w:space="0" w:color="auto"/>
                                                    <w:bottom w:val="none" w:sz="0" w:space="0" w:color="auto"/>
                                                    <w:right w:val="none" w:sz="0" w:space="0" w:color="auto"/>
                                                  </w:divBdr>
                                                  <w:divsChild>
                                                    <w:div w:id="187448864">
                                                      <w:marLeft w:val="0"/>
                                                      <w:marRight w:val="0"/>
                                                      <w:marTop w:val="45"/>
                                                      <w:marBottom w:val="45"/>
                                                      <w:divBdr>
                                                        <w:top w:val="none" w:sz="0" w:space="0" w:color="auto"/>
                                                        <w:left w:val="none" w:sz="0" w:space="0" w:color="auto"/>
                                                        <w:bottom w:val="none" w:sz="0" w:space="0" w:color="auto"/>
                                                        <w:right w:val="none" w:sz="0" w:space="0" w:color="auto"/>
                                                      </w:divBdr>
                                                    </w:div>
                                                  </w:divsChild>
                                                </w:div>
                                                <w:div w:id="912351141">
                                                  <w:marLeft w:val="0"/>
                                                  <w:marRight w:val="0"/>
                                                  <w:marTop w:val="0"/>
                                                  <w:marBottom w:val="0"/>
                                                  <w:divBdr>
                                                    <w:top w:val="none" w:sz="0" w:space="0" w:color="auto"/>
                                                    <w:left w:val="none" w:sz="0" w:space="0" w:color="auto"/>
                                                    <w:bottom w:val="none" w:sz="0" w:space="0" w:color="auto"/>
                                                    <w:right w:val="none" w:sz="0" w:space="0" w:color="auto"/>
                                                  </w:divBdr>
                                                  <w:divsChild>
                                                    <w:div w:id="1249459653">
                                                      <w:marLeft w:val="0"/>
                                                      <w:marRight w:val="0"/>
                                                      <w:marTop w:val="0"/>
                                                      <w:marBottom w:val="0"/>
                                                      <w:divBdr>
                                                        <w:top w:val="none" w:sz="0" w:space="0" w:color="auto"/>
                                                        <w:left w:val="none" w:sz="0" w:space="0" w:color="auto"/>
                                                        <w:bottom w:val="none" w:sz="0" w:space="0" w:color="auto"/>
                                                        <w:right w:val="none" w:sz="0" w:space="0" w:color="auto"/>
                                                      </w:divBdr>
                                                    </w:div>
                                                  </w:divsChild>
                                                </w:div>
                                                <w:div w:id="2044942584">
                                                  <w:marLeft w:val="0"/>
                                                  <w:marRight w:val="0"/>
                                                  <w:marTop w:val="0"/>
                                                  <w:marBottom w:val="0"/>
                                                  <w:divBdr>
                                                    <w:top w:val="none" w:sz="0" w:space="0" w:color="auto"/>
                                                    <w:left w:val="none" w:sz="0" w:space="0" w:color="auto"/>
                                                    <w:bottom w:val="none" w:sz="0" w:space="0" w:color="auto"/>
                                                    <w:right w:val="none" w:sz="0" w:space="0" w:color="auto"/>
                                                  </w:divBdr>
                                                  <w:divsChild>
                                                    <w:div w:id="82074520">
                                                      <w:marLeft w:val="0"/>
                                                      <w:marRight w:val="0"/>
                                                      <w:marTop w:val="0"/>
                                                      <w:marBottom w:val="0"/>
                                                      <w:divBdr>
                                                        <w:top w:val="none" w:sz="0" w:space="0" w:color="auto"/>
                                                        <w:left w:val="none" w:sz="0" w:space="0" w:color="auto"/>
                                                        <w:bottom w:val="none" w:sz="0" w:space="0" w:color="auto"/>
                                                        <w:right w:val="none" w:sz="0" w:space="0" w:color="auto"/>
                                                      </w:divBdr>
                                                    </w:div>
                                                  </w:divsChild>
                                                </w:div>
                                                <w:div w:id="1744255142">
                                                  <w:marLeft w:val="0"/>
                                                  <w:marRight w:val="0"/>
                                                  <w:marTop w:val="0"/>
                                                  <w:marBottom w:val="0"/>
                                                  <w:divBdr>
                                                    <w:top w:val="none" w:sz="0" w:space="0" w:color="auto"/>
                                                    <w:left w:val="none" w:sz="0" w:space="0" w:color="auto"/>
                                                    <w:bottom w:val="none" w:sz="0" w:space="0" w:color="auto"/>
                                                    <w:right w:val="none" w:sz="0" w:space="0" w:color="auto"/>
                                                  </w:divBdr>
                                                  <w:divsChild>
                                                    <w:div w:id="880942088">
                                                      <w:marLeft w:val="0"/>
                                                      <w:marRight w:val="0"/>
                                                      <w:marTop w:val="0"/>
                                                      <w:marBottom w:val="0"/>
                                                      <w:divBdr>
                                                        <w:top w:val="none" w:sz="0" w:space="0" w:color="auto"/>
                                                        <w:left w:val="none" w:sz="0" w:space="0" w:color="auto"/>
                                                        <w:bottom w:val="none" w:sz="0" w:space="0" w:color="auto"/>
                                                        <w:right w:val="none" w:sz="0" w:space="0" w:color="auto"/>
                                                      </w:divBdr>
                                                    </w:div>
                                                  </w:divsChild>
                                                </w:div>
                                                <w:div w:id="1833983124">
                                                  <w:marLeft w:val="0"/>
                                                  <w:marRight w:val="0"/>
                                                  <w:marTop w:val="0"/>
                                                  <w:marBottom w:val="0"/>
                                                  <w:divBdr>
                                                    <w:top w:val="none" w:sz="0" w:space="0" w:color="auto"/>
                                                    <w:left w:val="none" w:sz="0" w:space="0" w:color="auto"/>
                                                    <w:bottom w:val="none" w:sz="0" w:space="0" w:color="auto"/>
                                                    <w:right w:val="none" w:sz="0" w:space="0" w:color="auto"/>
                                                  </w:divBdr>
                                                  <w:divsChild>
                                                    <w:div w:id="1560510416">
                                                      <w:marLeft w:val="0"/>
                                                      <w:marRight w:val="0"/>
                                                      <w:marTop w:val="0"/>
                                                      <w:marBottom w:val="0"/>
                                                      <w:divBdr>
                                                        <w:top w:val="none" w:sz="0" w:space="0" w:color="auto"/>
                                                        <w:left w:val="none" w:sz="0" w:space="0" w:color="auto"/>
                                                        <w:bottom w:val="none" w:sz="0" w:space="0" w:color="auto"/>
                                                        <w:right w:val="none" w:sz="0" w:space="0" w:color="auto"/>
                                                      </w:divBdr>
                                                    </w:div>
                                                  </w:divsChild>
                                                </w:div>
                                                <w:div w:id="777138826">
                                                  <w:marLeft w:val="0"/>
                                                  <w:marRight w:val="0"/>
                                                  <w:marTop w:val="0"/>
                                                  <w:marBottom w:val="0"/>
                                                  <w:divBdr>
                                                    <w:top w:val="none" w:sz="0" w:space="0" w:color="auto"/>
                                                    <w:left w:val="none" w:sz="0" w:space="0" w:color="auto"/>
                                                    <w:bottom w:val="none" w:sz="0" w:space="0" w:color="auto"/>
                                                    <w:right w:val="none" w:sz="0" w:space="0" w:color="auto"/>
                                                  </w:divBdr>
                                                  <w:divsChild>
                                                    <w:div w:id="1068186943">
                                                      <w:marLeft w:val="0"/>
                                                      <w:marRight w:val="0"/>
                                                      <w:marTop w:val="0"/>
                                                      <w:marBottom w:val="0"/>
                                                      <w:divBdr>
                                                        <w:top w:val="none" w:sz="0" w:space="0" w:color="auto"/>
                                                        <w:left w:val="none" w:sz="0" w:space="0" w:color="auto"/>
                                                        <w:bottom w:val="none" w:sz="0" w:space="0" w:color="auto"/>
                                                        <w:right w:val="none" w:sz="0" w:space="0" w:color="auto"/>
                                                      </w:divBdr>
                                                    </w:div>
                                                  </w:divsChild>
                                                </w:div>
                                                <w:div w:id="1112285070">
                                                  <w:marLeft w:val="0"/>
                                                  <w:marRight w:val="0"/>
                                                  <w:marTop w:val="0"/>
                                                  <w:marBottom w:val="0"/>
                                                  <w:divBdr>
                                                    <w:top w:val="none" w:sz="0" w:space="0" w:color="auto"/>
                                                    <w:left w:val="none" w:sz="0" w:space="0" w:color="auto"/>
                                                    <w:bottom w:val="none" w:sz="0" w:space="0" w:color="auto"/>
                                                    <w:right w:val="none" w:sz="0" w:space="0" w:color="auto"/>
                                                  </w:divBdr>
                                                  <w:divsChild>
                                                    <w:div w:id="755370323">
                                                      <w:marLeft w:val="0"/>
                                                      <w:marRight w:val="0"/>
                                                      <w:marTop w:val="45"/>
                                                      <w:marBottom w:val="45"/>
                                                      <w:divBdr>
                                                        <w:top w:val="none" w:sz="0" w:space="0" w:color="auto"/>
                                                        <w:left w:val="none" w:sz="0" w:space="0" w:color="auto"/>
                                                        <w:bottom w:val="none" w:sz="0" w:space="0" w:color="auto"/>
                                                        <w:right w:val="none" w:sz="0" w:space="0" w:color="auto"/>
                                                      </w:divBdr>
                                                    </w:div>
                                                  </w:divsChild>
                                                </w:div>
                                                <w:div w:id="1657764254">
                                                  <w:marLeft w:val="0"/>
                                                  <w:marRight w:val="0"/>
                                                  <w:marTop w:val="0"/>
                                                  <w:marBottom w:val="0"/>
                                                  <w:divBdr>
                                                    <w:top w:val="none" w:sz="0" w:space="0" w:color="auto"/>
                                                    <w:left w:val="none" w:sz="0" w:space="0" w:color="auto"/>
                                                    <w:bottom w:val="none" w:sz="0" w:space="0" w:color="auto"/>
                                                    <w:right w:val="none" w:sz="0" w:space="0" w:color="auto"/>
                                                  </w:divBdr>
                                                  <w:divsChild>
                                                    <w:div w:id="401414455">
                                                      <w:marLeft w:val="0"/>
                                                      <w:marRight w:val="0"/>
                                                      <w:marTop w:val="45"/>
                                                      <w:marBottom w:val="45"/>
                                                      <w:divBdr>
                                                        <w:top w:val="none" w:sz="0" w:space="0" w:color="auto"/>
                                                        <w:left w:val="none" w:sz="0" w:space="0" w:color="auto"/>
                                                        <w:bottom w:val="none" w:sz="0" w:space="0" w:color="auto"/>
                                                        <w:right w:val="none" w:sz="0" w:space="0" w:color="auto"/>
                                                      </w:divBdr>
                                                    </w:div>
                                                  </w:divsChild>
                                                </w:div>
                                                <w:div w:id="651181275">
                                                  <w:marLeft w:val="0"/>
                                                  <w:marRight w:val="0"/>
                                                  <w:marTop w:val="0"/>
                                                  <w:marBottom w:val="0"/>
                                                  <w:divBdr>
                                                    <w:top w:val="none" w:sz="0" w:space="0" w:color="auto"/>
                                                    <w:left w:val="none" w:sz="0" w:space="0" w:color="auto"/>
                                                    <w:bottom w:val="none" w:sz="0" w:space="0" w:color="auto"/>
                                                    <w:right w:val="none" w:sz="0" w:space="0" w:color="auto"/>
                                                  </w:divBdr>
                                                  <w:divsChild>
                                                    <w:div w:id="1060858632">
                                                      <w:marLeft w:val="0"/>
                                                      <w:marRight w:val="0"/>
                                                      <w:marTop w:val="45"/>
                                                      <w:marBottom w:val="45"/>
                                                      <w:divBdr>
                                                        <w:top w:val="none" w:sz="0" w:space="0" w:color="auto"/>
                                                        <w:left w:val="none" w:sz="0" w:space="0" w:color="auto"/>
                                                        <w:bottom w:val="none" w:sz="0" w:space="0" w:color="auto"/>
                                                        <w:right w:val="none" w:sz="0" w:space="0" w:color="auto"/>
                                                      </w:divBdr>
                                                    </w:div>
                                                  </w:divsChild>
                                                </w:div>
                                                <w:div w:id="1806506535">
                                                  <w:marLeft w:val="0"/>
                                                  <w:marRight w:val="0"/>
                                                  <w:marTop w:val="0"/>
                                                  <w:marBottom w:val="0"/>
                                                  <w:divBdr>
                                                    <w:top w:val="none" w:sz="0" w:space="0" w:color="auto"/>
                                                    <w:left w:val="none" w:sz="0" w:space="0" w:color="auto"/>
                                                    <w:bottom w:val="none" w:sz="0" w:space="0" w:color="auto"/>
                                                    <w:right w:val="none" w:sz="0" w:space="0" w:color="auto"/>
                                                  </w:divBdr>
                                                  <w:divsChild>
                                                    <w:div w:id="500005225">
                                                      <w:marLeft w:val="0"/>
                                                      <w:marRight w:val="0"/>
                                                      <w:marTop w:val="0"/>
                                                      <w:marBottom w:val="0"/>
                                                      <w:divBdr>
                                                        <w:top w:val="none" w:sz="0" w:space="0" w:color="auto"/>
                                                        <w:left w:val="none" w:sz="0" w:space="0" w:color="auto"/>
                                                        <w:bottom w:val="none" w:sz="0" w:space="0" w:color="auto"/>
                                                        <w:right w:val="none" w:sz="0" w:space="0" w:color="auto"/>
                                                      </w:divBdr>
                                                    </w:div>
                                                  </w:divsChild>
                                                </w:div>
                                                <w:div w:id="113445447">
                                                  <w:marLeft w:val="0"/>
                                                  <w:marRight w:val="0"/>
                                                  <w:marTop w:val="0"/>
                                                  <w:marBottom w:val="0"/>
                                                  <w:divBdr>
                                                    <w:top w:val="none" w:sz="0" w:space="0" w:color="auto"/>
                                                    <w:left w:val="none" w:sz="0" w:space="0" w:color="auto"/>
                                                    <w:bottom w:val="none" w:sz="0" w:space="0" w:color="auto"/>
                                                    <w:right w:val="none" w:sz="0" w:space="0" w:color="auto"/>
                                                  </w:divBdr>
                                                  <w:divsChild>
                                                    <w:div w:id="568539337">
                                                      <w:marLeft w:val="0"/>
                                                      <w:marRight w:val="0"/>
                                                      <w:marTop w:val="0"/>
                                                      <w:marBottom w:val="0"/>
                                                      <w:divBdr>
                                                        <w:top w:val="none" w:sz="0" w:space="0" w:color="auto"/>
                                                        <w:left w:val="none" w:sz="0" w:space="0" w:color="auto"/>
                                                        <w:bottom w:val="none" w:sz="0" w:space="0" w:color="auto"/>
                                                        <w:right w:val="none" w:sz="0" w:space="0" w:color="auto"/>
                                                      </w:divBdr>
                                                    </w:div>
                                                  </w:divsChild>
                                                </w:div>
                                                <w:div w:id="1444303156">
                                                  <w:marLeft w:val="0"/>
                                                  <w:marRight w:val="0"/>
                                                  <w:marTop w:val="0"/>
                                                  <w:marBottom w:val="0"/>
                                                  <w:divBdr>
                                                    <w:top w:val="none" w:sz="0" w:space="0" w:color="auto"/>
                                                    <w:left w:val="none" w:sz="0" w:space="0" w:color="auto"/>
                                                    <w:bottom w:val="none" w:sz="0" w:space="0" w:color="auto"/>
                                                    <w:right w:val="none" w:sz="0" w:space="0" w:color="auto"/>
                                                  </w:divBdr>
                                                  <w:divsChild>
                                                    <w:div w:id="714889615">
                                                      <w:marLeft w:val="0"/>
                                                      <w:marRight w:val="0"/>
                                                      <w:marTop w:val="0"/>
                                                      <w:marBottom w:val="0"/>
                                                      <w:divBdr>
                                                        <w:top w:val="none" w:sz="0" w:space="0" w:color="auto"/>
                                                        <w:left w:val="none" w:sz="0" w:space="0" w:color="auto"/>
                                                        <w:bottom w:val="none" w:sz="0" w:space="0" w:color="auto"/>
                                                        <w:right w:val="none" w:sz="0" w:space="0" w:color="auto"/>
                                                      </w:divBdr>
                                                    </w:div>
                                                  </w:divsChild>
                                                </w:div>
                                                <w:div w:id="1526478818">
                                                  <w:marLeft w:val="0"/>
                                                  <w:marRight w:val="0"/>
                                                  <w:marTop w:val="0"/>
                                                  <w:marBottom w:val="0"/>
                                                  <w:divBdr>
                                                    <w:top w:val="none" w:sz="0" w:space="0" w:color="auto"/>
                                                    <w:left w:val="none" w:sz="0" w:space="0" w:color="auto"/>
                                                    <w:bottom w:val="none" w:sz="0" w:space="0" w:color="auto"/>
                                                    <w:right w:val="none" w:sz="0" w:space="0" w:color="auto"/>
                                                  </w:divBdr>
                                                  <w:divsChild>
                                                    <w:div w:id="454301550">
                                                      <w:marLeft w:val="0"/>
                                                      <w:marRight w:val="0"/>
                                                      <w:marTop w:val="0"/>
                                                      <w:marBottom w:val="0"/>
                                                      <w:divBdr>
                                                        <w:top w:val="none" w:sz="0" w:space="0" w:color="auto"/>
                                                        <w:left w:val="none" w:sz="0" w:space="0" w:color="auto"/>
                                                        <w:bottom w:val="none" w:sz="0" w:space="0" w:color="auto"/>
                                                        <w:right w:val="none" w:sz="0" w:space="0" w:color="auto"/>
                                                      </w:divBdr>
                                                    </w:div>
                                                  </w:divsChild>
                                                </w:div>
                                                <w:div w:id="379323251">
                                                  <w:marLeft w:val="0"/>
                                                  <w:marRight w:val="0"/>
                                                  <w:marTop w:val="0"/>
                                                  <w:marBottom w:val="0"/>
                                                  <w:divBdr>
                                                    <w:top w:val="none" w:sz="0" w:space="0" w:color="auto"/>
                                                    <w:left w:val="none" w:sz="0" w:space="0" w:color="auto"/>
                                                    <w:bottom w:val="none" w:sz="0" w:space="0" w:color="auto"/>
                                                    <w:right w:val="none" w:sz="0" w:space="0" w:color="auto"/>
                                                  </w:divBdr>
                                                  <w:divsChild>
                                                    <w:div w:id="1586527148">
                                                      <w:marLeft w:val="0"/>
                                                      <w:marRight w:val="0"/>
                                                      <w:marTop w:val="0"/>
                                                      <w:marBottom w:val="0"/>
                                                      <w:divBdr>
                                                        <w:top w:val="none" w:sz="0" w:space="0" w:color="auto"/>
                                                        <w:left w:val="none" w:sz="0" w:space="0" w:color="auto"/>
                                                        <w:bottom w:val="none" w:sz="0" w:space="0" w:color="auto"/>
                                                        <w:right w:val="none" w:sz="0" w:space="0" w:color="auto"/>
                                                      </w:divBdr>
                                                    </w:div>
                                                  </w:divsChild>
                                                </w:div>
                                                <w:div w:id="54354600">
                                                  <w:marLeft w:val="0"/>
                                                  <w:marRight w:val="0"/>
                                                  <w:marTop w:val="0"/>
                                                  <w:marBottom w:val="0"/>
                                                  <w:divBdr>
                                                    <w:top w:val="none" w:sz="0" w:space="0" w:color="auto"/>
                                                    <w:left w:val="none" w:sz="0" w:space="0" w:color="auto"/>
                                                    <w:bottom w:val="none" w:sz="0" w:space="0" w:color="auto"/>
                                                    <w:right w:val="none" w:sz="0" w:space="0" w:color="auto"/>
                                                  </w:divBdr>
                                                  <w:divsChild>
                                                    <w:div w:id="983002390">
                                                      <w:marLeft w:val="0"/>
                                                      <w:marRight w:val="0"/>
                                                      <w:marTop w:val="0"/>
                                                      <w:marBottom w:val="0"/>
                                                      <w:divBdr>
                                                        <w:top w:val="none" w:sz="0" w:space="0" w:color="auto"/>
                                                        <w:left w:val="none" w:sz="0" w:space="0" w:color="auto"/>
                                                        <w:bottom w:val="none" w:sz="0" w:space="0" w:color="auto"/>
                                                        <w:right w:val="none" w:sz="0" w:space="0" w:color="auto"/>
                                                      </w:divBdr>
                                                    </w:div>
                                                  </w:divsChild>
                                                </w:div>
                                                <w:div w:id="120660204">
                                                  <w:marLeft w:val="0"/>
                                                  <w:marRight w:val="0"/>
                                                  <w:marTop w:val="0"/>
                                                  <w:marBottom w:val="0"/>
                                                  <w:divBdr>
                                                    <w:top w:val="none" w:sz="0" w:space="0" w:color="auto"/>
                                                    <w:left w:val="none" w:sz="0" w:space="0" w:color="auto"/>
                                                    <w:bottom w:val="none" w:sz="0" w:space="0" w:color="auto"/>
                                                    <w:right w:val="none" w:sz="0" w:space="0" w:color="auto"/>
                                                  </w:divBdr>
                                                  <w:divsChild>
                                                    <w:div w:id="1017923119">
                                                      <w:marLeft w:val="0"/>
                                                      <w:marRight w:val="0"/>
                                                      <w:marTop w:val="0"/>
                                                      <w:marBottom w:val="0"/>
                                                      <w:divBdr>
                                                        <w:top w:val="none" w:sz="0" w:space="0" w:color="auto"/>
                                                        <w:left w:val="none" w:sz="0" w:space="0" w:color="auto"/>
                                                        <w:bottom w:val="none" w:sz="0" w:space="0" w:color="auto"/>
                                                        <w:right w:val="none" w:sz="0" w:space="0" w:color="auto"/>
                                                      </w:divBdr>
                                                    </w:div>
                                                  </w:divsChild>
                                                </w:div>
                                                <w:div w:id="2050719569">
                                                  <w:marLeft w:val="0"/>
                                                  <w:marRight w:val="0"/>
                                                  <w:marTop w:val="0"/>
                                                  <w:marBottom w:val="0"/>
                                                  <w:divBdr>
                                                    <w:top w:val="none" w:sz="0" w:space="0" w:color="auto"/>
                                                    <w:left w:val="none" w:sz="0" w:space="0" w:color="auto"/>
                                                    <w:bottom w:val="none" w:sz="0" w:space="0" w:color="auto"/>
                                                    <w:right w:val="none" w:sz="0" w:space="0" w:color="auto"/>
                                                  </w:divBdr>
                                                  <w:divsChild>
                                                    <w:div w:id="487942895">
                                                      <w:marLeft w:val="0"/>
                                                      <w:marRight w:val="0"/>
                                                      <w:marTop w:val="0"/>
                                                      <w:marBottom w:val="0"/>
                                                      <w:divBdr>
                                                        <w:top w:val="none" w:sz="0" w:space="0" w:color="auto"/>
                                                        <w:left w:val="none" w:sz="0" w:space="0" w:color="auto"/>
                                                        <w:bottom w:val="none" w:sz="0" w:space="0" w:color="auto"/>
                                                        <w:right w:val="none" w:sz="0" w:space="0" w:color="auto"/>
                                                      </w:divBdr>
                                                    </w:div>
                                                  </w:divsChild>
                                                </w:div>
                                                <w:div w:id="107820825">
                                                  <w:marLeft w:val="0"/>
                                                  <w:marRight w:val="0"/>
                                                  <w:marTop w:val="0"/>
                                                  <w:marBottom w:val="0"/>
                                                  <w:divBdr>
                                                    <w:top w:val="none" w:sz="0" w:space="0" w:color="auto"/>
                                                    <w:left w:val="none" w:sz="0" w:space="0" w:color="auto"/>
                                                    <w:bottom w:val="none" w:sz="0" w:space="0" w:color="auto"/>
                                                    <w:right w:val="none" w:sz="0" w:space="0" w:color="auto"/>
                                                  </w:divBdr>
                                                  <w:divsChild>
                                                    <w:div w:id="756365900">
                                                      <w:marLeft w:val="0"/>
                                                      <w:marRight w:val="0"/>
                                                      <w:marTop w:val="0"/>
                                                      <w:marBottom w:val="0"/>
                                                      <w:divBdr>
                                                        <w:top w:val="none" w:sz="0" w:space="0" w:color="auto"/>
                                                        <w:left w:val="none" w:sz="0" w:space="0" w:color="auto"/>
                                                        <w:bottom w:val="none" w:sz="0" w:space="0" w:color="auto"/>
                                                        <w:right w:val="none" w:sz="0" w:space="0" w:color="auto"/>
                                                      </w:divBdr>
                                                    </w:div>
                                                  </w:divsChild>
                                                </w:div>
                                                <w:div w:id="754280513">
                                                  <w:marLeft w:val="0"/>
                                                  <w:marRight w:val="0"/>
                                                  <w:marTop w:val="0"/>
                                                  <w:marBottom w:val="0"/>
                                                  <w:divBdr>
                                                    <w:top w:val="none" w:sz="0" w:space="0" w:color="auto"/>
                                                    <w:left w:val="none" w:sz="0" w:space="0" w:color="auto"/>
                                                    <w:bottom w:val="none" w:sz="0" w:space="0" w:color="auto"/>
                                                    <w:right w:val="none" w:sz="0" w:space="0" w:color="auto"/>
                                                  </w:divBdr>
                                                  <w:divsChild>
                                                    <w:div w:id="1972324418">
                                                      <w:marLeft w:val="0"/>
                                                      <w:marRight w:val="0"/>
                                                      <w:marTop w:val="0"/>
                                                      <w:marBottom w:val="0"/>
                                                      <w:divBdr>
                                                        <w:top w:val="none" w:sz="0" w:space="0" w:color="auto"/>
                                                        <w:left w:val="none" w:sz="0" w:space="0" w:color="auto"/>
                                                        <w:bottom w:val="none" w:sz="0" w:space="0" w:color="auto"/>
                                                        <w:right w:val="none" w:sz="0" w:space="0" w:color="auto"/>
                                                      </w:divBdr>
                                                    </w:div>
                                                  </w:divsChild>
                                                </w:div>
                                                <w:div w:id="1405683908">
                                                  <w:marLeft w:val="0"/>
                                                  <w:marRight w:val="0"/>
                                                  <w:marTop w:val="0"/>
                                                  <w:marBottom w:val="0"/>
                                                  <w:divBdr>
                                                    <w:top w:val="none" w:sz="0" w:space="0" w:color="auto"/>
                                                    <w:left w:val="none" w:sz="0" w:space="0" w:color="auto"/>
                                                    <w:bottom w:val="none" w:sz="0" w:space="0" w:color="auto"/>
                                                    <w:right w:val="none" w:sz="0" w:space="0" w:color="auto"/>
                                                  </w:divBdr>
                                                  <w:divsChild>
                                                    <w:div w:id="831407057">
                                                      <w:marLeft w:val="0"/>
                                                      <w:marRight w:val="0"/>
                                                      <w:marTop w:val="0"/>
                                                      <w:marBottom w:val="0"/>
                                                      <w:divBdr>
                                                        <w:top w:val="none" w:sz="0" w:space="0" w:color="auto"/>
                                                        <w:left w:val="none" w:sz="0" w:space="0" w:color="auto"/>
                                                        <w:bottom w:val="none" w:sz="0" w:space="0" w:color="auto"/>
                                                        <w:right w:val="none" w:sz="0" w:space="0" w:color="auto"/>
                                                      </w:divBdr>
                                                    </w:div>
                                                  </w:divsChild>
                                                </w:div>
                                                <w:div w:id="1661301444">
                                                  <w:marLeft w:val="0"/>
                                                  <w:marRight w:val="0"/>
                                                  <w:marTop w:val="0"/>
                                                  <w:marBottom w:val="0"/>
                                                  <w:divBdr>
                                                    <w:top w:val="none" w:sz="0" w:space="0" w:color="auto"/>
                                                    <w:left w:val="none" w:sz="0" w:space="0" w:color="auto"/>
                                                    <w:bottom w:val="none" w:sz="0" w:space="0" w:color="auto"/>
                                                    <w:right w:val="none" w:sz="0" w:space="0" w:color="auto"/>
                                                  </w:divBdr>
                                                  <w:divsChild>
                                                    <w:div w:id="776677455">
                                                      <w:marLeft w:val="0"/>
                                                      <w:marRight w:val="0"/>
                                                      <w:marTop w:val="0"/>
                                                      <w:marBottom w:val="0"/>
                                                      <w:divBdr>
                                                        <w:top w:val="none" w:sz="0" w:space="0" w:color="auto"/>
                                                        <w:left w:val="none" w:sz="0" w:space="0" w:color="auto"/>
                                                        <w:bottom w:val="none" w:sz="0" w:space="0" w:color="auto"/>
                                                        <w:right w:val="none" w:sz="0" w:space="0" w:color="auto"/>
                                                      </w:divBdr>
                                                    </w:div>
                                                  </w:divsChild>
                                                </w:div>
                                                <w:div w:id="733771908">
                                                  <w:marLeft w:val="0"/>
                                                  <w:marRight w:val="0"/>
                                                  <w:marTop w:val="0"/>
                                                  <w:marBottom w:val="0"/>
                                                  <w:divBdr>
                                                    <w:top w:val="none" w:sz="0" w:space="0" w:color="auto"/>
                                                    <w:left w:val="none" w:sz="0" w:space="0" w:color="auto"/>
                                                    <w:bottom w:val="none" w:sz="0" w:space="0" w:color="auto"/>
                                                    <w:right w:val="none" w:sz="0" w:space="0" w:color="auto"/>
                                                  </w:divBdr>
                                                  <w:divsChild>
                                                    <w:div w:id="529610383">
                                                      <w:marLeft w:val="0"/>
                                                      <w:marRight w:val="0"/>
                                                      <w:marTop w:val="0"/>
                                                      <w:marBottom w:val="0"/>
                                                      <w:divBdr>
                                                        <w:top w:val="none" w:sz="0" w:space="0" w:color="auto"/>
                                                        <w:left w:val="none" w:sz="0" w:space="0" w:color="auto"/>
                                                        <w:bottom w:val="none" w:sz="0" w:space="0" w:color="auto"/>
                                                        <w:right w:val="none" w:sz="0" w:space="0" w:color="auto"/>
                                                      </w:divBdr>
                                                    </w:div>
                                                  </w:divsChild>
                                                </w:div>
                                                <w:div w:id="259728651">
                                                  <w:marLeft w:val="0"/>
                                                  <w:marRight w:val="0"/>
                                                  <w:marTop w:val="0"/>
                                                  <w:marBottom w:val="0"/>
                                                  <w:divBdr>
                                                    <w:top w:val="none" w:sz="0" w:space="0" w:color="auto"/>
                                                    <w:left w:val="none" w:sz="0" w:space="0" w:color="auto"/>
                                                    <w:bottom w:val="none" w:sz="0" w:space="0" w:color="auto"/>
                                                    <w:right w:val="none" w:sz="0" w:space="0" w:color="auto"/>
                                                  </w:divBdr>
                                                  <w:divsChild>
                                                    <w:div w:id="68385154">
                                                      <w:marLeft w:val="0"/>
                                                      <w:marRight w:val="0"/>
                                                      <w:marTop w:val="0"/>
                                                      <w:marBottom w:val="0"/>
                                                      <w:divBdr>
                                                        <w:top w:val="none" w:sz="0" w:space="0" w:color="auto"/>
                                                        <w:left w:val="none" w:sz="0" w:space="0" w:color="auto"/>
                                                        <w:bottom w:val="none" w:sz="0" w:space="0" w:color="auto"/>
                                                        <w:right w:val="none" w:sz="0" w:space="0" w:color="auto"/>
                                                      </w:divBdr>
                                                    </w:div>
                                                  </w:divsChild>
                                                </w:div>
                                                <w:div w:id="1483740702">
                                                  <w:marLeft w:val="0"/>
                                                  <w:marRight w:val="0"/>
                                                  <w:marTop w:val="0"/>
                                                  <w:marBottom w:val="0"/>
                                                  <w:divBdr>
                                                    <w:top w:val="none" w:sz="0" w:space="0" w:color="auto"/>
                                                    <w:left w:val="none" w:sz="0" w:space="0" w:color="auto"/>
                                                    <w:bottom w:val="none" w:sz="0" w:space="0" w:color="auto"/>
                                                    <w:right w:val="none" w:sz="0" w:space="0" w:color="auto"/>
                                                  </w:divBdr>
                                                  <w:divsChild>
                                                    <w:div w:id="1490363717">
                                                      <w:marLeft w:val="0"/>
                                                      <w:marRight w:val="0"/>
                                                      <w:marTop w:val="0"/>
                                                      <w:marBottom w:val="0"/>
                                                      <w:divBdr>
                                                        <w:top w:val="none" w:sz="0" w:space="0" w:color="auto"/>
                                                        <w:left w:val="none" w:sz="0" w:space="0" w:color="auto"/>
                                                        <w:bottom w:val="none" w:sz="0" w:space="0" w:color="auto"/>
                                                        <w:right w:val="none" w:sz="0" w:space="0" w:color="auto"/>
                                                      </w:divBdr>
                                                    </w:div>
                                                  </w:divsChild>
                                                </w:div>
                                                <w:div w:id="806626820">
                                                  <w:marLeft w:val="0"/>
                                                  <w:marRight w:val="0"/>
                                                  <w:marTop w:val="0"/>
                                                  <w:marBottom w:val="0"/>
                                                  <w:divBdr>
                                                    <w:top w:val="none" w:sz="0" w:space="0" w:color="auto"/>
                                                    <w:left w:val="none" w:sz="0" w:space="0" w:color="auto"/>
                                                    <w:bottom w:val="none" w:sz="0" w:space="0" w:color="auto"/>
                                                    <w:right w:val="none" w:sz="0" w:space="0" w:color="auto"/>
                                                  </w:divBdr>
                                                  <w:divsChild>
                                                    <w:div w:id="347945025">
                                                      <w:marLeft w:val="0"/>
                                                      <w:marRight w:val="0"/>
                                                      <w:marTop w:val="0"/>
                                                      <w:marBottom w:val="0"/>
                                                      <w:divBdr>
                                                        <w:top w:val="none" w:sz="0" w:space="0" w:color="auto"/>
                                                        <w:left w:val="none" w:sz="0" w:space="0" w:color="auto"/>
                                                        <w:bottom w:val="none" w:sz="0" w:space="0" w:color="auto"/>
                                                        <w:right w:val="none" w:sz="0" w:space="0" w:color="auto"/>
                                                      </w:divBdr>
                                                    </w:div>
                                                  </w:divsChild>
                                                </w:div>
                                                <w:div w:id="1708678955">
                                                  <w:marLeft w:val="0"/>
                                                  <w:marRight w:val="0"/>
                                                  <w:marTop w:val="0"/>
                                                  <w:marBottom w:val="0"/>
                                                  <w:divBdr>
                                                    <w:top w:val="none" w:sz="0" w:space="0" w:color="auto"/>
                                                    <w:left w:val="none" w:sz="0" w:space="0" w:color="auto"/>
                                                    <w:bottom w:val="none" w:sz="0" w:space="0" w:color="auto"/>
                                                    <w:right w:val="none" w:sz="0" w:space="0" w:color="auto"/>
                                                  </w:divBdr>
                                                  <w:divsChild>
                                                    <w:div w:id="79298769">
                                                      <w:marLeft w:val="0"/>
                                                      <w:marRight w:val="0"/>
                                                      <w:marTop w:val="0"/>
                                                      <w:marBottom w:val="0"/>
                                                      <w:divBdr>
                                                        <w:top w:val="none" w:sz="0" w:space="0" w:color="auto"/>
                                                        <w:left w:val="none" w:sz="0" w:space="0" w:color="auto"/>
                                                        <w:bottom w:val="none" w:sz="0" w:space="0" w:color="auto"/>
                                                        <w:right w:val="none" w:sz="0" w:space="0" w:color="auto"/>
                                                      </w:divBdr>
                                                    </w:div>
                                                  </w:divsChild>
                                                </w:div>
                                                <w:div w:id="1500123948">
                                                  <w:marLeft w:val="0"/>
                                                  <w:marRight w:val="0"/>
                                                  <w:marTop w:val="0"/>
                                                  <w:marBottom w:val="0"/>
                                                  <w:divBdr>
                                                    <w:top w:val="none" w:sz="0" w:space="0" w:color="auto"/>
                                                    <w:left w:val="none" w:sz="0" w:space="0" w:color="auto"/>
                                                    <w:bottom w:val="none" w:sz="0" w:space="0" w:color="auto"/>
                                                    <w:right w:val="none" w:sz="0" w:space="0" w:color="auto"/>
                                                  </w:divBdr>
                                                  <w:divsChild>
                                                    <w:div w:id="2036030609">
                                                      <w:marLeft w:val="0"/>
                                                      <w:marRight w:val="0"/>
                                                      <w:marTop w:val="0"/>
                                                      <w:marBottom w:val="0"/>
                                                      <w:divBdr>
                                                        <w:top w:val="none" w:sz="0" w:space="0" w:color="auto"/>
                                                        <w:left w:val="none" w:sz="0" w:space="0" w:color="auto"/>
                                                        <w:bottom w:val="none" w:sz="0" w:space="0" w:color="auto"/>
                                                        <w:right w:val="none" w:sz="0" w:space="0" w:color="auto"/>
                                                      </w:divBdr>
                                                    </w:div>
                                                  </w:divsChild>
                                                </w:div>
                                                <w:div w:id="54743393">
                                                  <w:marLeft w:val="0"/>
                                                  <w:marRight w:val="0"/>
                                                  <w:marTop w:val="0"/>
                                                  <w:marBottom w:val="0"/>
                                                  <w:divBdr>
                                                    <w:top w:val="none" w:sz="0" w:space="0" w:color="auto"/>
                                                    <w:left w:val="none" w:sz="0" w:space="0" w:color="auto"/>
                                                    <w:bottom w:val="none" w:sz="0" w:space="0" w:color="auto"/>
                                                    <w:right w:val="none" w:sz="0" w:space="0" w:color="auto"/>
                                                  </w:divBdr>
                                                  <w:divsChild>
                                                    <w:div w:id="375814903">
                                                      <w:marLeft w:val="0"/>
                                                      <w:marRight w:val="0"/>
                                                      <w:marTop w:val="0"/>
                                                      <w:marBottom w:val="0"/>
                                                      <w:divBdr>
                                                        <w:top w:val="none" w:sz="0" w:space="0" w:color="auto"/>
                                                        <w:left w:val="none" w:sz="0" w:space="0" w:color="auto"/>
                                                        <w:bottom w:val="none" w:sz="0" w:space="0" w:color="auto"/>
                                                        <w:right w:val="none" w:sz="0" w:space="0" w:color="auto"/>
                                                      </w:divBdr>
                                                    </w:div>
                                                  </w:divsChild>
                                                </w:div>
                                                <w:div w:id="1068529935">
                                                  <w:marLeft w:val="0"/>
                                                  <w:marRight w:val="0"/>
                                                  <w:marTop w:val="0"/>
                                                  <w:marBottom w:val="0"/>
                                                  <w:divBdr>
                                                    <w:top w:val="none" w:sz="0" w:space="0" w:color="auto"/>
                                                    <w:left w:val="none" w:sz="0" w:space="0" w:color="auto"/>
                                                    <w:bottom w:val="none" w:sz="0" w:space="0" w:color="auto"/>
                                                    <w:right w:val="none" w:sz="0" w:space="0" w:color="auto"/>
                                                  </w:divBdr>
                                                  <w:divsChild>
                                                    <w:div w:id="18090063">
                                                      <w:marLeft w:val="0"/>
                                                      <w:marRight w:val="0"/>
                                                      <w:marTop w:val="0"/>
                                                      <w:marBottom w:val="0"/>
                                                      <w:divBdr>
                                                        <w:top w:val="none" w:sz="0" w:space="0" w:color="auto"/>
                                                        <w:left w:val="none" w:sz="0" w:space="0" w:color="auto"/>
                                                        <w:bottom w:val="none" w:sz="0" w:space="0" w:color="auto"/>
                                                        <w:right w:val="none" w:sz="0" w:space="0" w:color="auto"/>
                                                      </w:divBdr>
                                                    </w:div>
                                                  </w:divsChild>
                                                </w:div>
                                                <w:div w:id="444084581">
                                                  <w:marLeft w:val="0"/>
                                                  <w:marRight w:val="0"/>
                                                  <w:marTop w:val="0"/>
                                                  <w:marBottom w:val="0"/>
                                                  <w:divBdr>
                                                    <w:top w:val="none" w:sz="0" w:space="0" w:color="auto"/>
                                                    <w:left w:val="none" w:sz="0" w:space="0" w:color="auto"/>
                                                    <w:bottom w:val="none" w:sz="0" w:space="0" w:color="auto"/>
                                                    <w:right w:val="none" w:sz="0" w:space="0" w:color="auto"/>
                                                  </w:divBdr>
                                                  <w:divsChild>
                                                    <w:div w:id="472719733">
                                                      <w:marLeft w:val="0"/>
                                                      <w:marRight w:val="0"/>
                                                      <w:marTop w:val="0"/>
                                                      <w:marBottom w:val="0"/>
                                                      <w:divBdr>
                                                        <w:top w:val="none" w:sz="0" w:space="0" w:color="auto"/>
                                                        <w:left w:val="none" w:sz="0" w:space="0" w:color="auto"/>
                                                        <w:bottom w:val="none" w:sz="0" w:space="0" w:color="auto"/>
                                                        <w:right w:val="none" w:sz="0" w:space="0" w:color="auto"/>
                                                      </w:divBdr>
                                                    </w:div>
                                                  </w:divsChild>
                                                </w:div>
                                                <w:div w:id="1611204920">
                                                  <w:marLeft w:val="0"/>
                                                  <w:marRight w:val="0"/>
                                                  <w:marTop w:val="0"/>
                                                  <w:marBottom w:val="0"/>
                                                  <w:divBdr>
                                                    <w:top w:val="none" w:sz="0" w:space="0" w:color="auto"/>
                                                    <w:left w:val="none" w:sz="0" w:space="0" w:color="auto"/>
                                                    <w:bottom w:val="none" w:sz="0" w:space="0" w:color="auto"/>
                                                    <w:right w:val="none" w:sz="0" w:space="0" w:color="auto"/>
                                                  </w:divBdr>
                                                  <w:divsChild>
                                                    <w:div w:id="467472791">
                                                      <w:marLeft w:val="0"/>
                                                      <w:marRight w:val="0"/>
                                                      <w:marTop w:val="0"/>
                                                      <w:marBottom w:val="0"/>
                                                      <w:divBdr>
                                                        <w:top w:val="none" w:sz="0" w:space="0" w:color="auto"/>
                                                        <w:left w:val="none" w:sz="0" w:space="0" w:color="auto"/>
                                                        <w:bottom w:val="none" w:sz="0" w:space="0" w:color="auto"/>
                                                        <w:right w:val="none" w:sz="0" w:space="0" w:color="auto"/>
                                                      </w:divBdr>
                                                    </w:div>
                                                  </w:divsChild>
                                                </w:div>
                                                <w:div w:id="433018107">
                                                  <w:marLeft w:val="0"/>
                                                  <w:marRight w:val="0"/>
                                                  <w:marTop w:val="0"/>
                                                  <w:marBottom w:val="0"/>
                                                  <w:divBdr>
                                                    <w:top w:val="none" w:sz="0" w:space="0" w:color="auto"/>
                                                    <w:left w:val="none" w:sz="0" w:space="0" w:color="auto"/>
                                                    <w:bottom w:val="none" w:sz="0" w:space="0" w:color="auto"/>
                                                    <w:right w:val="none" w:sz="0" w:space="0" w:color="auto"/>
                                                  </w:divBdr>
                                                  <w:divsChild>
                                                    <w:div w:id="2054842349">
                                                      <w:marLeft w:val="0"/>
                                                      <w:marRight w:val="0"/>
                                                      <w:marTop w:val="0"/>
                                                      <w:marBottom w:val="0"/>
                                                      <w:divBdr>
                                                        <w:top w:val="none" w:sz="0" w:space="0" w:color="auto"/>
                                                        <w:left w:val="none" w:sz="0" w:space="0" w:color="auto"/>
                                                        <w:bottom w:val="none" w:sz="0" w:space="0" w:color="auto"/>
                                                        <w:right w:val="none" w:sz="0" w:space="0" w:color="auto"/>
                                                      </w:divBdr>
                                                    </w:div>
                                                  </w:divsChild>
                                                </w:div>
                                                <w:div w:id="1809860126">
                                                  <w:marLeft w:val="0"/>
                                                  <w:marRight w:val="0"/>
                                                  <w:marTop w:val="0"/>
                                                  <w:marBottom w:val="0"/>
                                                  <w:divBdr>
                                                    <w:top w:val="none" w:sz="0" w:space="0" w:color="auto"/>
                                                    <w:left w:val="none" w:sz="0" w:space="0" w:color="auto"/>
                                                    <w:bottom w:val="none" w:sz="0" w:space="0" w:color="auto"/>
                                                    <w:right w:val="none" w:sz="0" w:space="0" w:color="auto"/>
                                                  </w:divBdr>
                                                  <w:divsChild>
                                                    <w:div w:id="1337223552">
                                                      <w:marLeft w:val="0"/>
                                                      <w:marRight w:val="0"/>
                                                      <w:marTop w:val="0"/>
                                                      <w:marBottom w:val="0"/>
                                                      <w:divBdr>
                                                        <w:top w:val="none" w:sz="0" w:space="0" w:color="auto"/>
                                                        <w:left w:val="none" w:sz="0" w:space="0" w:color="auto"/>
                                                        <w:bottom w:val="none" w:sz="0" w:space="0" w:color="auto"/>
                                                        <w:right w:val="none" w:sz="0" w:space="0" w:color="auto"/>
                                                      </w:divBdr>
                                                    </w:div>
                                                  </w:divsChild>
                                                </w:div>
                                                <w:div w:id="1066563712">
                                                  <w:marLeft w:val="0"/>
                                                  <w:marRight w:val="0"/>
                                                  <w:marTop w:val="0"/>
                                                  <w:marBottom w:val="0"/>
                                                  <w:divBdr>
                                                    <w:top w:val="none" w:sz="0" w:space="0" w:color="auto"/>
                                                    <w:left w:val="none" w:sz="0" w:space="0" w:color="auto"/>
                                                    <w:bottom w:val="none" w:sz="0" w:space="0" w:color="auto"/>
                                                    <w:right w:val="none" w:sz="0" w:space="0" w:color="auto"/>
                                                  </w:divBdr>
                                                  <w:divsChild>
                                                    <w:div w:id="902714913">
                                                      <w:marLeft w:val="0"/>
                                                      <w:marRight w:val="0"/>
                                                      <w:marTop w:val="0"/>
                                                      <w:marBottom w:val="0"/>
                                                      <w:divBdr>
                                                        <w:top w:val="none" w:sz="0" w:space="0" w:color="auto"/>
                                                        <w:left w:val="none" w:sz="0" w:space="0" w:color="auto"/>
                                                        <w:bottom w:val="none" w:sz="0" w:space="0" w:color="auto"/>
                                                        <w:right w:val="none" w:sz="0" w:space="0" w:color="auto"/>
                                                      </w:divBdr>
                                                    </w:div>
                                                  </w:divsChild>
                                                </w:div>
                                                <w:div w:id="1977367191">
                                                  <w:marLeft w:val="0"/>
                                                  <w:marRight w:val="0"/>
                                                  <w:marTop w:val="0"/>
                                                  <w:marBottom w:val="0"/>
                                                  <w:divBdr>
                                                    <w:top w:val="none" w:sz="0" w:space="0" w:color="auto"/>
                                                    <w:left w:val="none" w:sz="0" w:space="0" w:color="auto"/>
                                                    <w:bottom w:val="none" w:sz="0" w:space="0" w:color="auto"/>
                                                    <w:right w:val="none" w:sz="0" w:space="0" w:color="auto"/>
                                                  </w:divBdr>
                                                  <w:divsChild>
                                                    <w:div w:id="25256173">
                                                      <w:marLeft w:val="0"/>
                                                      <w:marRight w:val="0"/>
                                                      <w:marTop w:val="0"/>
                                                      <w:marBottom w:val="0"/>
                                                      <w:divBdr>
                                                        <w:top w:val="none" w:sz="0" w:space="0" w:color="auto"/>
                                                        <w:left w:val="none" w:sz="0" w:space="0" w:color="auto"/>
                                                        <w:bottom w:val="none" w:sz="0" w:space="0" w:color="auto"/>
                                                        <w:right w:val="none" w:sz="0" w:space="0" w:color="auto"/>
                                                      </w:divBdr>
                                                    </w:div>
                                                  </w:divsChild>
                                                </w:div>
                                                <w:div w:id="1504588971">
                                                  <w:marLeft w:val="0"/>
                                                  <w:marRight w:val="0"/>
                                                  <w:marTop w:val="0"/>
                                                  <w:marBottom w:val="0"/>
                                                  <w:divBdr>
                                                    <w:top w:val="none" w:sz="0" w:space="0" w:color="auto"/>
                                                    <w:left w:val="none" w:sz="0" w:space="0" w:color="auto"/>
                                                    <w:bottom w:val="none" w:sz="0" w:space="0" w:color="auto"/>
                                                    <w:right w:val="none" w:sz="0" w:space="0" w:color="auto"/>
                                                  </w:divBdr>
                                                  <w:divsChild>
                                                    <w:div w:id="1964338563">
                                                      <w:marLeft w:val="0"/>
                                                      <w:marRight w:val="0"/>
                                                      <w:marTop w:val="0"/>
                                                      <w:marBottom w:val="0"/>
                                                      <w:divBdr>
                                                        <w:top w:val="none" w:sz="0" w:space="0" w:color="auto"/>
                                                        <w:left w:val="none" w:sz="0" w:space="0" w:color="auto"/>
                                                        <w:bottom w:val="none" w:sz="0" w:space="0" w:color="auto"/>
                                                        <w:right w:val="none" w:sz="0" w:space="0" w:color="auto"/>
                                                      </w:divBdr>
                                                    </w:div>
                                                  </w:divsChild>
                                                </w:div>
                                                <w:div w:id="426467921">
                                                  <w:marLeft w:val="0"/>
                                                  <w:marRight w:val="0"/>
                                                  <w:marTop w:val="0"/>
                                                  <w:marBottom w:val="0"/>
                                                  <w:divBdr>
                                                    <w:top w:val="none" w:sz="0" w:space="0" w:color="auto"/>
                                                    <w:left w:val="none" w:sz="0" w:space="0" w:color="auto"/>
                                                    <w:bottom w:val="none" w:sz="0" w:space="0" w:color="auto"/>
                                                    <w:right w:val="none" w:sz="0" w:space="0" w:color="auto"/>
                                                  </w:divBdr>
                                                  <w:divsChild>
                                                    <w:div w:id="560485739">
                                                      <w:marLeft w:val="0"/>
                                                      <w:marRight w:val="0"/>
                                                      <w:marTop w:val="0"/>
                                                      <w:marBottom w:val="0"/>
                                                      <w:divBdr>
                                                        <w:top w:val="none" w:sz="0" w:space="0" w:color="auto"/>
                                                        <w:left w:val="none" w:sz="0" w:space="0" w:color="auto"/>
                                                        <w:bottom w:val="none" w:sz="0" w:space="0" w:color="auto"/>
                                                        <w:right w:val="none" w:sz="0" w:space="0" w:color="auto"/>
                                                      </w:divBdr>
                                                    </w:div>
                                                  </w:divsChild>
                                                </w:div>
                                                <w:div w:id="2126121052">
                                                  <w:marLeft w:val="0"/>
                                                  <w:marRight w:val="0"/>
                                                  <w:marTop w:val="0"/>
                                                  <w:marBottom w:val="0"/>
                                                  <w:divBdr>
                                                    <w:top w:val="none" w:sz="0" w:space="0" w:color="auto"/>
                                                    <w:left w:val="none" w:sz="0" w:space="0" w:color="auto"/>
                                                    <w:bottom w:val="none" w:sz="0" w:space="0" w:color="auto"/>
                                                    <w:right w:val="none" w:sz="0" w:space="0" w:color="auto"/>
                                                  </w:divBdr>
                                                  <w:divsChild>
                                                    <w:div w:id="904608405">
                                                      <w:marLeft w:val="0"/>
                                                      <w:marRight w:val="0"/>
                                                      <w:marTop w:val="0"/>
                                                      <w:marBottom w:val="0"/>
                                                      <w:divBdr>
                                                        <w:top w:val="none" w:sz="0" w:space="0" w:color="auto"/>
                                                        <w:left w:val="none" w:sz="0" w:space="0" w:color="auto"/>
                                                        <w:bottom w:val="none" w:sz="0" w:space="0" w:color="auto"/>
                                                        <w:right w:val="none" w:sz="0" w:space="0" w:color="auto"/>
                                                      </w:divBdr>
                                                    </w:div>
                                                  </w:divsChild>
                                                </w:div>
                                                <w:div w:id="1279796811">
                                                  <w:marLeft w:val="0"/>
                                                  <w:marRight w:val="0"/>
                                                  <w:marTop w:val="0"/>
                                                  <w:marBottom w:val="0"/>
                                                  <w:divBdr>
                                                    <w:top w:val="none" w:sz="0" w:space="0" w:color="auto"/>
                                                    <w:left w:val="none" w:sz="0" w:space="0" w:color="auto"/>
                                                    <w:bottom w:val="none" w:sz="0" w:space="0" w:color="auto"/>
                                                    <w:right w:val="none" w:sz="0" w:space="0" w:color="auto"/>
                                                  </w:divBdr>
                                                  <w:divsChild>
                                                    <w:div w:id="1392193992">
                                                      <w:marLeft w:val="0"/>
                                                      <w:marRight w:val="0"/>
                                                      <w:marTop w:val="0"/>
                                                      <w:marBottom w:val="0"/>
                                                      <w:divBdr>
                                                        <w:top w:val="none" w:sz="0" w:space="0" w:color="auto"/>
                                                        <w:left w:val="none" w:sz="0" w:space="0" w:color="auto"/>
                                                        <w:bottom w:val="none" w:sz="0" w:space="0" w:color="auto"/>
                                                        <w:right w:val="none" w:sz="0" w:space="0" w:color="auto"/>
                                                      </w:divBdr>
                                                    </w:div>
                                                  </w:divsChild>
                                                </w:div>
                                                <w:div w:id="435250643">
                                                  <w:marLeft w:val="0"/>
                                                  <w:marRight w:val="0"/>
                                                  <w:marTop w:val="0"/>
                                                  <w:marBottom w:val="0"/>
                                                  <w:divBdr>
                                                    <w:top w:val="none" w:sz="0" w:space="0" w:color="auto"/>
                                                    <w:left w:val="none" w:sz="0" w:space="0" w:color="auto"/>
                                                    <w:bottom w:val="none" w:sz="0" w:space="0" w:color="auto"/>
                                                    <w:right w:val="none" w:sz="0" w:space="0" w:color="auto"/>
                                                  </w:divBdr>
                                                  <w:divsChild>
                                                    <w:div w:id="6830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44579">
                  <w:marLeft w:val="3300"/>
                  <w:marRight w:val="0"/>
                  <w:marTop w:val="0"/>
                  <w:marBottom w:val="0"/>
                  <w:divBdr>
                    <w:top w:val="single" w:sz="2" w:space="0" w:color="A8A8A8"/>
                    <w:left w:val="single" w:sz="6" w:space="0" w:color="A8A8A8"/>
                    <w:bottom w:val="single" w:sz="2" w:space="0" w:color="A8A8A8"/>
                    <w:right w:val="single" w:sz="6" w:space="0" w:color="A8A8A8"/>
                  </w:divBdr>
                  <w:divsChild>
                    <w:div w:id="1985693824">
                      <w:marLeft w:val="-15"/>
                      <w:marRight w:val="-15"/>
                      <w:marTop w:val="0"/>
                      <w:marBottom w:val="0"/>
                      <w:divBdr>
                        <w:top w:val="none" w:sz="0" w:space="0" w:color="auto"/>
                        <w:left w:val="none" w:sz="0" w:space="0" w:color="auto"/>
                        <w:bottom w:val="none" w:sz="0" w:space="0" w:color="auto"/>
                        <w:right w:val="none" w:sz="0" w:space="0" w:color="auto"/>
                      </w:divBdr>
                      <w:divsChild>
                        <w:div w:id="9099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97e87047.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footer" Target="footer1.xml"/><Relationship Id="rId7" Type="http://schemas.openxmlformats.org/officeDocument/2006/relationships/hyperlink" Target="http://consult.moretonbay.qld.gov.au/events/3497/popimage_d60297e85254.html" TargetMode="External"/><Relationship Id="rId12" Type="http://schemas.openxmlformats.org/officeDocument/2006/relationships/image" Target="media/image3.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87041.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events/3497/popimage_d60297e87050.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97e86935.html" TargetMode="External"/><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59</Pages>
  <Words>17237</Words>
  <Characters>98252</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Kasaia Bray</cp:lastModifiedBy>
  <cp:revision>9</cp:revision>
  <dcterms:created xsi:type="dcterms:W3CDTF">2019-12-04T00:31:00Z</dcterms:created>
  <dcterms:modified xsi:type="dcterms:W3CDTF">2019-12-23T05:29:00Z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A19430996</vt:lpwstr>
  </property>
  <property fmtid="{D5CDD505-2E9C-101B-9397-08002B2CF9AE}" pid="4" name="Objective-Title">
    <vt:lpwstr>6.2.1.2 Morayfield centre precinct - Assessable UPDATED</vt:lpwstr>
  </property>
  <property fmtid="{D5CDD505-2E9C-101B-9397-08002B2CF9AE}" pid="5" name="Objective-Comment">
    <vt:lpwstr/>
  </property>
  <property fmtid="{D5CDD505-2E9C-101B-9397-08002B2CF9AE}" pid="6" name="Objective-CreationStamp">
    <vt:filetime>2019-12-04T04:30:31Z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2020-01-13T03:24:58Z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