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663DF5" w:rsidRPr="00663DF5" w:rsidTr="00663DF5">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663DF5" w:rsidRPr="00663DF5" w:rsidRDefault="00663DF5" w:rsidP="00663DF5">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Table 6.2.9.2 Assessable development - Recreation and open space zone</w:t>
            </w:r>
          </w:p>
        </w:tc>
      </w:tr>
    </w:tbl>
    <w:p w:rsidR="00663DF5" w:rsidRDefault="00663DF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949"/>
        <w:gridCol w:w="5434"/>
        <w:gridCol w:w="2080"/>
        <w:gridCol w:w="1919"/>
      </w:tblGrid>
      <w:tr w:rsidR="00663DF5" w:rsidRPr="00663DF5" w:rsidTr="00663DF5">
        <w:trPr>
          <w:tblCellSpacing w:w="15" w:type="dxa"/>
        </w:trPr>
        <w:tc>
          <w:tcPr>
            <w:tcW w:w="193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Performance Outcome</w:t>
            </w:r>
          </w:p>
        </w:tc>
        <w:tc>
          <w:tcPr>
            <w:tcW w:w="175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Examples that achieve aspects of the Performance Outcomes</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663DF5" w:rsidRPr="002A3213" w:rsidRDefault="00663DF5" w:rsidP="00663DF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663DF5" w:rsidRPr="008B6E1B" w:rsidRDefault="00663DF5" w:rsidP="00663DF5">
            <w:pPr>
              <w:pStyle w:val="ListParagraph"/>
              <w:numPr>
                <w:ilvl w:val="0"/>
                <w:numId w:val="110"/>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63DF5" w:rsidRPr="00E42B98" w:rsidRDefault="00663DF5" w:rsidP="00663DF5">
            <w:pPr>
              <w:pStyle w:val="ListParagraph"/>
              <w:numPr>
                <w:ilvl w:val="0"/>
                <w:numId w:val="11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663DF5" w:rsidRPr="00666BDF" w:rsidRDefault="00663DF5" w:rsidP="00663DF5">
            <w:pPr>
              <w:pStyle w:val="ListParagraph"/>
              <w:numPr>
                <w:ilvl w:val="0"/>
                <w:numId w:val="11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663DF5" w:rsidRPr="00666BDF"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General criteria</w:t>
            </w:r>
          </w:p>
        </w:tc>
      </w:tr>
      <w:tr w:rsidR="00663DF5" w:rsidRPr="00663DF5" w:rsidTr="00663DF5">
        <w:trPr>
          <w:tblCellSpacing w:w="15" w:type="dxa"/>
        </w:trPr>
        <w:tc>
          <w:tcPr>
            <w:tcW w:w="369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Built form outcomes for all development</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will:</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 the open and unbuilt character of a site,uncluttered by building and maintaining the availability of a site for unobstructed outdoor recreational use, except where in the Sports and recreation precinct where a higher density of built form is anticipated;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ensure that buildings and structures are not overbearing, visually dominant or out of character with the surrounding built environment nor detract from the amenity of adjoining land;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buildings and structures do not  result in overlooking of private areas when adjoining residential areas, or block or impinge upon the receipt of natural sunlight and outlook;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be designed in accordance with the principles of Crime Prevention Through Environment Design (CPTED) to achieve a high level of safety, surveillance and security;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incorporate appropriate design response, relative to size and function of buildings, that acknowledge and reflect the region's sub-tropical climate;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reduce the visual appearance of building bulk through:</w:t>
            </w:r>
          </w:p>
          <w:p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design measures such as the provision of meaningful recesses and projections through the horizontal and vertical plane;</w:t>
            </w:r>
          </w:p>
          <w:p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of a variety of building materials and colours;</w:t>
            </w:r>
          </w:p>
          <w:p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of landscaping and screening.</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  the open space character as a visual contrast to urban  development, except where in the  Sports and recreation precinct where a higher density of built form is anticipated;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achieves the design principles outlined in Planning scheme policy - Integrated design.</w:t>
            </w: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Site cover does not exceed 10%, except in the Sport and recreation precinct where site cover does not exceed 40%</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 and structures are set back 10m from all boundaries.</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8805"/>
          <w:tblCellSpacing w:w="15" w:type="dxa"/>
        </w:trPr>
        <w:tc>
          <w:tcPr>
            <w:tcW w:w="1930"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 height does not exceed the maximum height identified on Overlay map - Building heights.</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369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Building on sloping land</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2235"/>
          <w:tblCellSpacing w:w="15" w:type="dxa"/>
        </w:trPr>
        <w:tc>
          <w:tcPr>
            <w:tcW w:w="1930"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 slopes between 10% and 15%, building and site design must achieve the following:</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split-level, multiple-slab, pier or pole construction;</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avoid single-plane slabs and benching;</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ensure the height of any cut or fill, whether retained or not, does not exceed 900mm;</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any visual impact on the Recreation and open space zone landscape character; and</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protecting the amenity of adjoining properties.</w:t>
            </w:r>
          </w:p>
        </w:tc>
        <w:tc>
          <w:tcPr>
            <w:tcW w:w="1757"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 and site design on slopes between 10% and 15%:</w:t>
            </w:r>
          </w:p>
          <w:p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split-level, multiple-slab, pier or pole construction;</w:t>
            </w:r>
          </w:p>
          <w:p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avoid single-plane slabs and benching; and</w:t>
            </w:r>
          </w:p>
          <w:p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ensure the height of any cut or fill, whether retained or not, does not exceed 900mm.</w:t>
            </w:r>
          </w:p>
        </w:tc>
        <w:tc>
          <w:tcPr>
            <w:tcW w:w="670"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369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Amenity</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75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rHeight w:val="17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663DF5" w:rsidRPr="00663DF5" w:rsidTr="00663DF5">
              <w:trPr>
                <w:tblCellSpacing w:w="15" w:type="dxa"/>
              </w:trPr>
              <w:tc>
                <w:tcPr>
                  <w:tcW w:w="13765"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663DF5">
                    <w:rPr>
                      <w:rFonts w:ascii="Arial" w:eastAsia="Times New Roman" w:hAnsi="Arial" w:cs="Arial"/>
                      <w:i/>
                      <w:iCs/>
                      <w:sz w:val="20"/>
                      <w:szCs w:val="20"/>
                      <w:lang w:eastAsia="en-AU"/>
                    </w:rPr>
                    <w:t>State Planning Policy Guideline - Guidance on development involving hazardous chemicals</w:t>
                  </w:r>
                  <w:r w:rsidRPr="00663DF5">
                    <w:rPr>
                      <w:rFonts w:ascii="Arial" w:eastAsia="Times New Roman" w:hAnsi="Arial" w:cs="Arial"/>
                      <w:sz w:val="20"/>
                      <w:szCs w:val="20"/>
                      <w:lang w:eastAsia="en-AU"/>
                    </w:rPr>
                    <w:t xml:space="preserve">'.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br/>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Terms used in this section are defined in State '</w:t>
                  </w:r>
                  <w:r w:rsidRPr="00663DF5">
                    <w:rPr>
                      <w:rFonts w:ascii="Arial" w:eastAsia="Times New Roman" w:hAnsi="Arial" w:cs="Arial"/>
                      <w:i/>
                      <w:iCs/>
                      <w:sz w:val="20"/>
                      <w:szCs w:val="20"/>
                      <w:lang w:eastAsia="en-AU"/>
                    </w:rPr>
                    <w:t>State Planning Policy Guideline - Guidance on development involving hazardous chemicals</w:t>
                  </w:r>
                  <w:r w:rsidRPr="00663DF5">
                    <w:rPr>
                      <w:rFonts w:ascii="Arial" w:eastAsia="Times New Roman" w:hAnsi="Arial" w:cs="Arial"/>
                      <w:sz w:val="20"/>
                      <w:szCs w:val="20"/>
                      <w:lang w:eastAsia="en-AU"/>
                    </w:rPr>
                    <w:t xml:space="preserve">'.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Off site impacts or risks from any foreseeable hazard scenario does not exceed the dangerous dose at the boundary of land zoned for vulnerable or sensitive land uses as described below: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Dangerous Dose</w:t>
            </w:r>
          </w:p>
          <w:p w:rsidR="00663DF5" w:rsidRPr="00663DF5" w:rsidRDefault="00663DF5" w:rsidP="00663DF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AEGL2 (60minutes) or if not available ERPG2;</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rsidR="00663DF5" w:rsidRPr="00663DF5" w:rsidRDefault="00663DF5" w:rsidP="00663DF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7kPa overpressure;</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4.7kW/m2 heat radiation.</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E4.1 (a) or (b) cannot be achieved, then the risk of any foreseeable hazard scenario shall not exceed an individual fatality risk level of 0.5 x 10-6/year. </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Off site impacts or risks from any foreseeable hazard scenario does not exceed the dangerous dose at the boundary of a commercial or community activity land use zone as described below: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rsidR="00663DF5" w:rsidRPr="00663DF5" w:rsidRDefault="00663DF5" w:rsidP="00663DF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AEGL2 (60minutes) or if not available ERPG2;</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rsidR="00663DF5" w:rsidRPr="00663DF5" w:rsidRDefault="00663DF5" w:rsidP="00663DF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7kPa overpressure;</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4.7kW/m2 heat radiation.</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E4.2 (a) or (b) cannot be achieved, then the risk of any foreseeable hazard scenario shall not exceed an individual fatality risk level of 5 x 10-6/year. </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Off site impacts or risks from any foreseeable hazard scenario does not exceed the dangerous dose at the boundary of an industrial land use zone as described below: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rsidR="00663DF5" w:rsidRPr="00663DF5" w:rsidRDefault="00663DF5" w:rsidP="00663DF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AEGL2 (60minutes) or if not available ERPG2;</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rsidR="00663DF5" w:rsidRPr="00663DF5" w:rsidRDefault="00663DF5" w:rsidP="00663DF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14kPa overpressure;</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12.6kW/m2 heat radiation.</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E4.3 (a) or (b) cannot be achieved, then the risk of any foreseeable hazard scenario shall not exceed an individual fatality risk level of 50 x 10-6/year. </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E7.1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The base of any tank with a WC &gt;2,500L or kg is higher than any relevant flood height level identified in an area’s flood hazard area. Alternatively: </w:t>
            </w:r>
          </w:p>
          <w:p w:rsidR="00663DF5" w:rsidRPr="00663DF5" w:rsidRDefault="00663DF5" w:rsidP="00663DF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bulk tanks are anchored so they cannot float if submerged or inundated by water; and</w:t>
            </w:r>
          </w:p>
          <w:p w:rsidR="00663DF5" w:rsidRPr="00663DF5" w:rsidRDefault="00663DF5" w:rsidP="00663DF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E7.2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lowest point of any storage area for packages</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36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Landscaping and screening</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and screening is provided in a manner that:</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achieves a high level of privacy and amenity to adjoining properties and when viewed from the street;</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reduces the visual impact of building bulk and presence and hard surface areas on the local character and amenity of adjoining properties and from the street; </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creates a secure and safe environment by incorporating key elements of crime prevention through environmental design;</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achieves the design principles outlined in Planning scheme policy - Integrated design.</w:t>
            </w: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 the Sports and recreation precinct, a minimum area of 20% of the site is provided for landscaping.</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3300"/>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Outdoor storages areas are screened from adjoining sites and roads by either planting, wall(s), fence(s) or a combination to at least 1.8m in height along the length of the storage area. </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36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Waste</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jc w:val="both"/>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Bins and bin storage areas are provided, designed and managed in accordance with Planning scheme policy – Waste.</w:t>
            </w: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rHeight w:val="15"/>
          <w:tblCellSpacing w:w="15" w:type="dxa"/>
        </w:trPr>
        <w:tc>
          <w:tcPr>
            <w:tcW w:w="36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Car parking</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car parking associated with an activity provides safe and convenient on-site parking and manoeuvring to meet anticipated parking demand.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7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On-site car parking  is provided at a rate identified Schedule 7 - Car parking.</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225"/>
          <w:tblCellSpacing w:w="15" w:type="dxa"/>
        </w:trPr>
        <w:tc>
          <w:tcPr>
            <w:tcW w:w="369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Noise</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2670"/>
          <w:tblCellSpacing w:w="15" w:type="dxa"/>
        </w:trPr>
        <w:tc>
          <w:tcPr>
            <w:tcW w:w="1930"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7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 </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1930"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663DF5" w:rsidRPr="00663DF5" w:rsidRDefault="00663DF5" w:rsidP="00663DF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663DF5" w:rsidRPr="00663DF5" w:rsidRDefault="00663DF5" w:rsidP="00663DF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maintaining the amenity of the streetscape. </w:t>
            </w:r>
          </w:p>
          <w:tbl>
            <w:tblPr>
              <w:tblW w:w="5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rsidTr="00663DF5">
              <w:trPr>
                <w:tblCellSpacing w:w="15" w:type="dxa"/>
              </w:trPr>
              <w:tc>
                <w:tcPr>
                  <w:tcW w:w="5841" w:type="dxa"/>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663DF5" w:rsidRPr="00663DF5" w:rsidTr="00663DF5">
              <w:trPr>
                <w:tblCellSpacing w:w="15" w:type="dxa"/>
              </w:trPr>
              <w:tc>
                <w:tcPr>
                  <w:tcW w:w="5841" w:type="dxa"/>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Refer to Planning Scheme Policy – Integrated design for details and examples of noise attenuation structures.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E12.1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is designed to meet the criteria outlined in the Planning Scheme Policy – Noise.</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Noise attenuation structures (e.g. walls, barriers or fences):</w:t>
            </w:r>
          </w:p>
          <w:p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are not visible from an adjoining road or public area unless: </w:t>
            </w:r>
          </w:p>
          <w:p w:rsidR="00663DF5" w:rsidRPr="00663DF5" w:rsidRDefault="00663DF5" w:rsidP="00663DF5">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adjoining a motorway or rail line; or</w:t>
            </w:r>
          </w:p>
          <w:p w:rsidR="00663DF5" w:rsidRPr="00663DF5" w:rsidRDefault="00663DF5" w:rsidP="00663DF5">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remove existing or prevent future active transport routes or connections to the street network;</w:t>
            </w:r>
          </w:p>
          <w:p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located, constructed and landscaped in accordance with Planning scheme policy - Integrated design.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14"/>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Refer to Planning scheme policy – Integrated design for details and examples of noise attenuation structures.</w:t>
                  </w:r>
                </w:p>
              </w:tc>
            </w:tr>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Refer to Overlay map – Active transport for future active transport routes.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3697"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Clearing of habitat trees where not located within the Environmental areas overlay map</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30"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PO13</w:t>
            </w:r>
          </w:p>
          <w:p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7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Further guidance on habitat trees is provided in Planning scheme policy - Environmental areas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594"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bl>
    <w:p w:rsidR="00663DF5" w:rsidRDefault="00663DF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869"/>
        <w:gridCol w:w="5445"/>
        <w:gridCol w:w="2049"/>
        <w:gridCol w:w="2019"/>
      </w:tblGrid>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lastRenderedPageBreak/>
              <w:t>Works criteria</w:t>
            </w:r>
          </w:p>
        </w:tc>
      </w:tr>
      <w:tr w:rsidR="00663DF5" w:rsidRPr="00663DF5" w:rsidTr="00663DF5">
        <w:trPr>
          <w:tblCellSpacing w:w="15" w:type="dxa"/>
        </w:trPr>
        <w:tc>
          <w:tcPr>
            <w:tcW w:w="367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Utilities</w:t>
            </w:r>
          </w:p>
        </w:tc>
        <w:tc>
          <w:tcPr>
            <w:tcW w:w="66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has access to telecommunications and broadband services in accordance with current standards.</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available the development is to safely connect to reticulated gas.</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E17.1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in a sewered area, the development is connected to a reticulated sewerage network.</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E17.2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not in a sewered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ind w:left="62"/>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E17.3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Trade waste is pre-treated on-site prior to discharging into the sewerage network.</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The development is provided with an adequate and sustainable supply of potable (drinking and general use e.g. gardening, washing, fire fighting) water. </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E18.1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in an existing connections area or a future connections area as detailed in the Unitywater </w:t>
            </w:r>
            <w:r w:rsidRPr="00663DF5">
              <w:rPr>
                <w:rFonts w:ascii="Arial" w:eastAsia="Times New Roman" w:hAnsi="Arial" w:cs="Arial"/>
                <w:sz w:val="20"/>
                <w:szCs w:val="20"/>
                <w:lang w:eastAsia="en-AU"/>
              </w:rPr>
              <w:lastRenderedPageBreak/>
              <w:t xml:space="preserve">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not in an existing connections area or a future connections area as detailed in the Unitywater Connections Policy, the development is provided with an adequate water supply of 45,000 litres by way of on-site storage which provides equivalent water quality and reliability to support the use requirements of the development.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is provided with constructed and dedicated road access.</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367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Access</w:t>
            </w:r>
          </w:p>
        </w:tc>
        <w:tc>
          <w:tcPr>
            <w:tcW w:w="66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layout of the development does not compromise:</w:t>
            </w:r>
          </w:p>
          <w:p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of the road network in the area;</w:t>
            </w:r>
          </w:p>
          <w:p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function or safety of the road network;</w:t>
            </w:r>
          </w:p>
          <w:p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The road hierarchy is mapped on Overlay map - Road hierarchy.</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provides for the extension of the road network in the area in accordance with Council’s road network planning.</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E21.2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E21.3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The lot layout allows forward access to and from the site.</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PO22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Safe access is provided for all vehicles required to access the site.</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E22.1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Site access and driveways are designed and located in accordance with:</w:t>
            </w:r>
          </w:p>
          <w:p w:rsidR="00663DF5" w:rsidRPr="00663DF5" w:rsidRDefault="00663DF5" w:rsidP="00663DF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Where for a Council-controlled road, AS/NZS2890.1 section 3; or</w:t>
            </w:r>
          </w:p>
          <w:p w:rsidR="00663DF5" w:rsidRPr="00663DF5" w:rsidRDefault="00663DF5" w:rsidP="00663DF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E22.2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This includes queue lengths (refer to Schedule 8 Service vehicle requirements), pavement widths and construction.</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E22.3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Upgrade works (whether trunk or non-trunk) are provided where necessary to:</w:t>
            </w:r>
          </w:p>
          <w:p w:rsidR="00663DF5" w:rsidRPr="00663DF5" w:rsidRDefault="00663DF5" w:rsidP="00663DF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ensure the type or volume of traffic generated by the development does not have a negative impact on the external road network;</w:t>
            </w:r>
          </w:p>
          <w:p w:rsidR="00663DF5" w:rsidRPr="00663DF5" w:rsidRDefault="00663DF5" w:rsidP="00663DF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 the orderly and efficient continuation of the active transport network;</w:t>
            </w:r>
          </w:p>
          <w:p w:rsidR="00663DF5" w:rsidRPr="00663DF5" w:rsidRDefault="00663DF5" w:rsidP="00663DF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663DF5" w:rsidRPr="00663DF5" w:rsidTr="00663DF5">
              <w:trPr>
                <w:trHeight w:val="165"/>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The road network is mapped on Overlay map - Road hierarchy.</w:t>
                  </w:r>
                </w:p>
              </w:tc>
            </w:tr>
          </w:tbl>
          <w:p w:rsidR="00663DF5" w:rsidRPr="00663DF5" w:rsidRDefault="00663DF5" w:rsidP="00663DF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The primary and secondary active transport network is mapped on Overlay map - Active transport.</w:t>
                  </w:r>
                </w:p>
              </w:tc>
            </w:tr>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663DF5" w:rsidRPr="00663DF5" w:rsidRDefault="00663DF5" w:rsidP="00663DF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663DF5" w:rsidRPr="00663DF5" w:rsidRDefault="00663DF5" w:rsidP="00663DF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663DF5" w:rsidRPr="00663DF5" w:rsidRDefault="00663DF5" w:rsidP="00663DF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Refer to Planning scheme policy - Integrated design for road network and active transport network design standards.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367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Stormwater</w:t>
            </w:r>
          </w:p>
        </w:tc>
        <w:tc>
          <w:tcPr>
            <w:tcW w:w="66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Refer to Planning scheme policy - Integrated design for details.</w:t>
                  </w:r>
                </w:p>
              </w:tc>
            </w:tr>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663DF5" w:rsidRPr="00663DF5" w:rsidRDefault="00663DF5" w:rsidP="00663DF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Note - A downstream drainage discharge report in accordance with Planning scheme policy - Stormwater management may be required to demonstrate achievement of this performance outcome.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PO26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367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Site works and construction management</w:t>
            </w:r>
          </w:p>
        </w:tc>
        <w:tc>
          <w:tcPr>
            <w:tcW w:w="66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site and any existing structures are maintained in a tidy and safe condition.</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works on-site are managed to:</w:t>
            </w:r>
          </w:p>
          <w:p w:rsidR="00663DF5" w:rsidRPr="00663DF5" w:rsidRDefault="00663DF5" w:rsidP="00663DF5">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663DF5" w:rsidRPr="00663DF5" w:rsidRDefault="00663DF5" w:rsidP="00663DF5">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 as far as possible, impacts on the natural environment;</w:t>
            </w:r>
          </w:p>
          <w:p w:rsidR="00663DF5" w:rsidRPr="00663DF5" w:rsidRDefault="00663DF5" w:rsidP="00663DF5">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 stormwater discharge is managed in a manner that does not cause nuisance or annoyance to any person or premises;</w:t>
            </w:r>
          </w:p>
          <w:p w:rsidR="00663DF5" w:rsidRPr="00663DF5" w:rsidRDefault="00663DF5" w:rsidP="00663DF5">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 adverse impacts on street trees and their critical root zone.</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E28.1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663DF5" w:rsidRPr="00663DF5" w:rsidRDefault="00663DF5" w:rsidP="00663DF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stormwater is not discharged to adjacent properties in a manner that differs significantly from pre-existing conditions;</w:t>
            </w:r>
          </w:p>
          <w:p w:rsidR="00663DF5" w:rsidRPr="00663DF5" w:rsidRDefault="00663DF5" w:rsidP="00663DF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stormwater discharged to adjoining and downstream properties does not cause scour and erosion;</w:t>
            </w:r>
          </w:p>
          <w:p w:rsidR="00663DF5" w:rsidRPr="00663DF5" w:rsidRDefault="00663DF5" w:rsidP="00663DF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stormwater discharge rates do not exceed pre-existing conditions;</w:t>
            </w:r>
          </w:p>
          <w:p w:rsidR="00663DF5" w:rsidRPr="00663DF5" w:rsidRDefault="00663DF5" w:rsidP="00663DF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10% AEP storm event is the minimum design storm for all temporary diversion drains; and</w:t>
            </w:r>
          </w:p>
          <w:p w:rsidR="00663DF5" w:rsidRPr="00663DF5" w:rsidRDefault="00663DF5" w:rsidP="00663DF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the 50% AEP storm event is the minimum design storm for all silt barriers and sedimentation basins.</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The measures are adjusted on-site to maximise their effectiveness.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E28.3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E28.4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dust emissions extend beyond the boundaries of the site during soil disturbances and construction works.</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works on-site and the transportation of material to and from the site are managed to not negatively impact the </w:t>
            </w:r>
            <w:r w:rsidRPr="00663DF5">
              <w:rPr>
                <w:rFonts w:ascii="Arial" w:eastAsia="Times New Roman" w:hAnsi="Arial" w:cs="Arial"/>
                <w:sz w:val="20"/>
                <w:szCs w:val="20"/>
                <w:lang w:eastAsia="en-AU"/>
              </w:rPr>
              <w:lastRenderedPageBreak/>
              <w:t xml:space="preserve">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Where the amount of imported or exported material is greater than 50m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a haulage route must be identified and approved by Council.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E30.1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E30.3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Refer to Planning scheme policy - Integrated design for details.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At completion of construction all disturbed areas of the site are to be:</w:t>
            </w:r>
          </w:p>
          <w:p w:rsidR="00663DF5" w:rsidRPr="00663DF5" w:rsidRDefault="00663DF5" w:rsidP="00663DF5">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topsoiled with a minimum compacted thickness of fifty (50) millimetres;</w:t>
            </w:r>
          </w:p>
          <w:p w:rsidR="00663DF5" w:rsidRPr="00663DF5" w:rsidRDefault="00663DF5" w:rsidP="00663DF5">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grassed.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clearing of vegetation on-site:</w:t>
            </w:r>
          </w:p>
          <w:p w:rsidR="00663DF5" w:rsidRPr="00663DF5" w:rsidRDefault="00663DF5" w:rsidP="00663DF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limited to the area of infrastructure works, building areas and other necessary areas for the works; and</w:t>
            </w:r>
          </w:p>
          <w:p w:rsidR="00663DF5" w:rsidRPr="00663DF5" w:rsidRDefault="00663DF5" w:rsidP="00663DF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includes the removal of declared weeds and other materials which are detrimental to the intended use of the land;</w:t>
            </w:r>
          </w:p>
          <w:p w:rsidR="00663DF5" w:rsidRPr="00663DF5" w:rsidRDefault="00663DF5" w:rsidP="00663DF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No burning of cleared vegetation is permitted.</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E32.1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No parking of vehicles of storage of machinery or goods is to occur in these areas during development works.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E32.2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Disposal of materials is managed in one or more of the following ways:</w:t>
            </w:r>
          </w:p>
          <w:p w:rsidR="00663DF5" w:rsidRPr="00663DF5" w:rsidRDefault="00663DF5" w:rsidP="00663DF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663DF5" w:rsidRPr="00663DF5" w:rsidRDefault="00663DF5" w:rsidP="00663DF5">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The chipped vegetation must be stored in an approved location, preferably a park or public land.</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PO33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367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Earthworks</w:t>
            </w:r>
          </w:p>
        </w:tc>
        <w:tc>
          <w:tcPr>
            <w:tcW w:w="66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On-site earthworks are designed to consider the visual and amenity impact as they relate to:</w:t>
            </w:r>
          </w:p>
          <w:p w:rsidR="00663DF5" w:rsidRPr="00663DF5" w:rsidRDefault="00663DF5" w:rsidP="00663DF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natural topographical features of the site;</w:t>
            </w:r>
          </w:p>
          <w:p w:rsidR="00663DF5" w:rsidRPr="00663DF5" w:rsidRDefault="00663DF5" w:rsidP="00663DF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 and long-term slope stability;</w:t>
            </w:r>
          </w:p>
          <w:p w:rsidR="00663DF5" w:rsidRPr="00663DF5" w:rsidRDefault="00663DF5" w:rsidP="00663DF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soft or compressible foundation soils;</w:t>
            </w:r>
          </w:p>
          <w:p w:rsidR="00663DF5" w:rsidRPr="00663DF5" w:rsidRDefault="00663DF5" w:rsidP="00663DF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reactive soils;</w:t>
            </w:r>
          </w:p>
          <w:p w:rsidR="00663DF5" w:rsidRPr="00663DF5" w:rsidRDefault="00663DF5" w:rsidP="00663DF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low density or potentially collapsing soils;</w:t>
            </w:r>
          </w:p>
          <w:p w:rsidR="00663DF5" w:rsidRPr="00663DF5" w:rsidRDefault="00663DF5" w:rsidP="00663DF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existing fill and soil contamination that may exist on-site;</w:t>
            </w:r>
          </w:p>
          <w:p w:rsidR="00663DF5" w:rsidRPr="00663DF5" w:rsidRDefault="00663DF5" w:rsidP="00663DF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stability and maintenance of steep rock slopes and batters;</w:t>
            </w:r>
          </w:p>
          <w:p w:rsidR="00663DF5" w:rsidRPr="00663DF5" w:rsidRDefault="00663DF5" w:rsidP="00663DF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Filling or excavation works are to be completed within six months of the commencement date.</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E34.1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E34.3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Inspection and certification of steep rock slopes and batters is required by a suitably qualified and experienced RPEQ.</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E34.4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fill batters steeper than 1 (V) in 6 (H) on residential lots are fully turfed to prevent scour and erosion.</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E34.5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filling or excavation is contained on-site.</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E34.6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fill placed on-site is:</w:t>
            </w:r>
          </w:p>
          <w:p w:rsidR="00663DF5" w:rsidRPr="00663DF5" w:rsidRDefault="00663DF5" w:rsidP="00663DF5">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limited to that required for the necessary approved use;</w:t>
            </w:r>
          </w:p>
          <w:p w:rsidR="00663DF5" w:rsidRPr="00663DF5" w:rsidRDefault="00663DF5" w:rsidP="00663DF5">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clean and uncontaminated (i.e. no building waste, concrete, green waste or contaminated material etc. is used as fill).</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E34.7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Embankments are stepped, terraced and landscaped to not adversely impact on the visual amenity of the surrounding area.</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Any embankments more than 1.5 metres in height are stepped, terraced and landscaped.</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b/>
                <w:bCs/>
                <w:sz w:val="20"/>
                <w:szCs w:val="20"/>
                <w:lang w:eastAsia="en-AU"/>
              </w:rPr>
              <w:t>Figure - Embankment</w:t>
            </w:r>
            <w:r w:rsidRPr="00663DF5">
              <w:rPr>
                <w:rFonts w:ascii="Arial" w:eastAsia="Times New Roman" w:hAnsi="Arial" w:cs="Arial"/>
                <w:sz w:val="20"/>
                <w:szCs w:val="20"/>
                <w:lang w:eastAsia="en-AU"/>
              </w:rPr>
              <w:t xml:space="preserve">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noProof/>
                <w:sz w:val="20"/>
                <w:szCs w:val="20"/>
                <w:lang w:eastAsia="en-AU"/>
              </w:rPr>
              <w:lastRenderedPageBreak/>
              <w:drawing>
                <wp:inline distT="0" distB="0" distL="0" distR="0" wp14:anchorId="586861A6" wp14:editId="3776FA84">
                  <wp:extent cx="2881630" cy="1105535"/>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630" cy="1105535"/>
                          </a:xfrm>
                          <a:prstGeom prst="rect">
                            <a:avLst/>
                          </a:prstGeom>
                          <a:noFill/>
                          <a:ln>
                            <a:noFill/>
                          </a:ln>
                        </pic:spPr>
                      </pic:pic>
                    </a:graphicData>
                  </a:graphic>
                </wp:inline>
              </w:drawing>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PO36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is undertaken in a manner that:</w:t>
            </w:r>
          </w:p>
          <w:p w:rsidR="00663DF5" w:rsidRPr="00663DF5" w:rsidRDefault="00663DF5" w:rsidP="00663DF5">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663DF5" w:rsidRPr="00663DF5" w:rsidRDefault="00663DF5" w:rsidP="00663DF5">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Public sector entity as defined in the Sustainable Planning Act 2009.</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E36.1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Public sector entity as defined in the Sustainable Planning Act 2009.</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E36.2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that would result in any of the following is not carried out on-site:</w:t>
            </w:r>
          </w:p>
          <w:p w:rsidR="00663DF5" w:rsidRPr="00663DF5" w:rsidRDefault="00663DF5" w:rsidP="00663DF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 reduction in cover over any Council or public sector entity infrastructure service to less than 600mm;</w:t>
            </w:r>
          </w:p>
          <w:p w:rsidR="00663DF5" w:rsidRPr="00663DF5" w:rsidRDefault="00663DF5" w:rsidP="00663DF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Public sector entity as defined in the Sustainable Planning Act 2009.</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PO38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result in</w:t>
            </w:r>
          </w:p>
          <w:p w:rsidR="00663DF5" w:rsidRPr="00663DF5" w:rsidRDefault="00663DF5" w:rsidP="00663DF5">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adverse impacts on the hydrological and hydraulic capacity of the waterway or floodway;</w:t>
            </w:r>
          </w:p>
          <w:p w:rsidR="00663DF5" w:rsidRPr="00663DF5" w:rsidRDefault="00663DF5" w:rsidP="00663DF5">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increased flood inundation outside the site;</w:t>
            </w:r>
          </w:p>
          <w:p w:rsidR="00663DF5" w:rsidRPr="00663DF5" w:rsidRDefault="00663DF5" w:rsidP="00663DF5">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any reduction in the flood storage capacity in the floodway;</w:t>
            </w:r>
          </w:p>
          <w:p w:rsidR="00663DF5" w:rsidRPr="00663DF5" w:rsidRDefault="00663DF5" w:rsidP="00663DF5">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and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367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Retaining walls and structures</w:t>
            </w:r>
          </w:p>
        </w:tc>
        <w:tc>
          <w:tcPr>
            <w:tcW w:w="660"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Earth retaining structures:</w:t>
            </w:r>
          </w:p>
          <w:p w:rsidR="00663DF5" w:rsidRPr="00663DF5" w:rsidRDefault="00663DF5" w:rsidP="00663DF5">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constructed of boulder rocks or timber;</w:t>
            </w:r>
          </w:p>
          <w:p w:rsidR="00663DF5" w:rsidRPr="00663DF5" w:rsidRDefault="00663DF5" w:rsidP="00663DF5">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where height is no greater than 900mm, are provided in accordance with Figure - Retaining on a boundary;</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b/>
                <w:bCs/>
                <w:sz w:val="20"/>
                <w:szCs w:val="20"/>
                <w:lang w:eastAsia="en-AU"/>
              </w:rPr>
              <w:t>Figure - Retaining on boundary</w:t>
            </w:r>
            <w:r w:rsidRPr="00663DF5">
              <w:rPr>
                <w:rFonts w:ascii="Arial" w:eastAsia="Times New Roman" w:hAnsi="Arial" w:cs="Arial"/>
                <w:sz w:val="20"/>
                <w:szCs w:val="20"/>
                <w:lang w:eastAsia="en-AU"/>
              </w:rPr>
              <w:t xml:space="preserve">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noProof/>
                <w:sz w:val="20"/>
                <w:szCs w:val="20"/>
                <w:lang w:eastAsia="en-AU"/>
              </w:rPr>
              <w:lastRenderedPageBreak/>
              <w:drawing>
                <wp:inline distT="0" distB="0" distL="0" distR="0" wp14:anchorId="6A75724B" wp14:editId="36AE8701">
                  <wp:extent cx="2881630" cy="1839595"/>
                  <wp:effectExtent l="0" t="0" r="0" b="825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rsidR="00663DF5" w:rsidRPr="00663DF5" w:rsidRDefault="00663DF5" w:rsidP="00663DF5">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663DF5" w:rsidRPr="00663DF5" w:rsidRDefault="00663DF5" w:rsidP="00663DF5">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b/>
                <w:bCs/>
                <w:sz w:val="20"/>
                <w:szCs w:val="20"/>
                <w:lang w:eastAsia="en-AU"/>
              </w:rPr>
              <w:t>Figure - Cut</w:t>
            </w:r>
            <w:r w:rsidRPr="00663DF5">
              <w:rPr>
                <w:rFonts w:ascii="Arial" w:eastAsia="Times New Roman" w:hAnsi="Arial" w:cs="Arial"/>
                <w:sz w:val="20"/>
                <w:szCs w:val="20"/>
                <w:lang w:eastAsia="en-AU"/>
              </w:rPr>
              <w:t xml:space="preserve">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noProof/>
                <w:sz w:val="20"/>
                <w:szCs w:val="20"/>
                <w:lang w:eastAsia="en-AU"/>
              </w:rPr>
              <w:lastRenderedPageBreak/>
              <w:drawing>
                <wp:inline distT="0" distB="0" distL="0" distR="0" wp14:anchorId="607E1072" wp14:editId="5F49D282">
                  <wp:extent cx="2881630" cy="2424430"/>
                  <wp:effectExtent l="0" t="0" r="0" b="0"/>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b/>
                <w:bCs/>
                <w:sz w:val="20"/>
                <w:szCs w:val="20"/>
                <w:lang w:eastAsia="en-AU"/>
              </w:rPr>
              <w:t>Figure - Fill</w:t>
            </w:r>
            <w:r w:rsidRPr="00663DF5">
              <w:rPr>
                <w:rFonts w:ascii="Arial" w:eastAsia="Times New Roman" w:hAnsi="Arial" w:cs="Arial"/>
                <w:sz w:val="20"/>
                <w:szCs w:val="20"/>
                <w:lang w:eastAsia="en-AU"/>
              </w:rPr>
              <w:t xml:space="preserve">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noProof/>
                <w:sz w:val="20"/>
                <w:szCs w:val="20"/>
                <w:lang w:eastAsia="en-AU"/>
              </w:rPr>
              <w:drawing>
                <wp:inline distT="0" distB="0" distL="0" distR="0" wp14:anchorId="2E1DB10D" wp14:editId="441E01CF">
                  <wp:extent cx="2881630" cy="2604770"/>
                  <wp:effectExtent l="0" t="0" r="0" b="508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The provisions under this heading only apply if:</w:t>
                  </w:r>
                </w:p>
                <w:p w:rsidR="00663DF5" w:rsidRPr="00663DF5" w:rsidRDefault="00663DF5" w:rsidP="00663DF5">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is for, or incorporates: </w:t>
                  </w:r>
                </w:p>
                <w:p w:rsidR="00663DF5" w:rsidRPr="00663DF5" w:rsidRDefault="00663DF5" w:rsidP="00663DF5">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reconfiguring a lot for a community title scheme creating 1 or more vacant lots; or</w:t>
                  </w:r>
                </w:p>
                <w:p w:rsidR="00663DF5" w:rsidRPr="00663DF5" w:rsidRDefault="00663DF5" w:rsidP="00663DF5">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2 or more sole occupancy units on the same lot, or within the same community titles scheme; or</w:t>
                  </w:r>
                </w:p>
                <w:p w:rsidR="00663DF5" w:rsidRPr="00663DF5" w:rsidRDefault="00663DF5" w:rsidP="00663DF5">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a Tourist park</w:t>
                  </w:r>
                  <w:r w:rsidRPr="00663DF5">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with accommodation in the form of caravans or tents; or </w:t>
                  </w:r>
                </w:p>
                <w:p w:rsidR="00663DF5" w:rsidRPr="00663DF5" w:rsidRDefault="00663DF5" w:rsidP="00663DF5">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outdoor sales</w:t>
                  </w:r>
                  <w:r w:rsidRPr="00663DF5">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663DF5">
                      <w:rPr>
                        <w:rFonts w:ascii="Arial" w:eastAsia="Times New Roman" w:hAnsi="Arial" w:cs="Arial"/>
                        <w:color w:val="0000FF"/>
                        <w:sz w:val="20"/>
                        <w:szCs w:val="20"/>
                        <w:vertAlign w:val="superscript"/>
                        <w:lang w:eastAsia="en-AU"/>
                      </w:rPr>
                      <w:t>54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outdoor processing or outdoor storage where involving combustible materials.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AND</w:t>
                  </w:r>
                </w:p>
                <w:p w:rsidR="00663DF5" w:rsidRPr="00663DF5" w:rsidRDefault="00663DF5" w:rsidP="00663DF5">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none of the following exceptions apply: </w:t>
                  </w:r>
                </w:p>
                <w:p w:rsidR="00663DF5" w:rsidRPr="00663DF5" w:rsidRDefault="00663DF5" w:rsidP="00663DF5">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663DF5" w:rsidRPr="00663DF5" w:rsidRDefault="00663DF5" w:rsidP="00663DF5">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incorporates a fire fighting system that:</w:t>
            </w:r>
          </w:p>
          <w:p w:rsidR="00663DF5" w:rsidRPr="00663DF5" w:rsidRDefault="00663DF5" w:rsidP="00663DF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satisfies the reasonable needs of the fire fighting entity for the area;</w:t>
            </w:r>
          </w:p>
          <w:p w:rsidR="00663DF5" w:rsidRPr="00663DF5" w:rsidRDefault="00663DF5" w:rsidP="00663DF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appropriate for the size, shape and topography of the development and its surrounds;</w:t>
            </w:r>
          </w:p>
          <w:p w:rsidR="00663DF5" w:rsidRPr="00663DF5" w:rsidRDefault="00663DF5" w:rsidP="00663DF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compatible with the operational equipment available to the fire fighting entity for the area;</w:t>
            </w:r>
          </w:p>
          <w:p w:rsidR="00663DF5" w:rsidRPr="00663DF5" w:rsidRDefault="00663DF5" w:rsidP="00663DF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considers the fire hazard inherent in the materials comprising the development and their proximity to one another;</w:t>
            </w:r>
          </w:p>
          <w:p w:rsidR="00663DF5" w:rsidRPr="00663DF5" w:rsidRDefault="00663DF5" w:rsidP="00663DF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considers the fire hazard inherent in the surrounds to the development site;</w:t>
            </w:r>
          </w:p>
          <w:p w:rsidR="00663DF5" w:rsidRPr="00663DF5" w:rsidRDefault="00663DF5" w:rsidP="00663DF5">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4"/>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E40.1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External fire hydrant facilities are provided on site to the standard prescribed under the relevant parts of </w:t>
            </w:r>
            <w:r w:rsidRPr="00663DF5">
              <w:rPr>
                <w:rFonts w:ascii="Arial" w:eastAsia="Times New Roman" w:hAnsi="Arial" w:cs="Arial"/>
                <w:i/>
                <w:iCs/>
                <w:sz w:val="20"/>
                <w:szCs w:val="20"/>
                <w:lang w:eastAsia="en-AU"/>
              </w:rPr>
              <w:t>Australian Standard AS 2419.1 (2005) – Fire Hydrant Installations</w:t>
            </w:r>
            <w:r w:rsidRPr="00663DF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663DF5" w:rsidRPr="00663DF5" w:rsidRDefault="00663DF5" w:rsidP="00663DF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 regard to the form of any fire hydrant - Part 8.5 and Part 3.2.2.1, with the exception that for Tourist parks</w:t>
                  </w:r>
                  <w:r w:rsidRPr="00663DF5">
                    <w:rPr>
                      <w:rFonts w:ascii="Arial" w:eastAsia="Times New Roman" w:hAnsi="Arial" w:cs="Arial"/>
                      <w:sz w:val="20"/>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663DF5" w:rsidRPr="00663DF5" w:rsidRDefault="00663DF5" w:rsidP="00663DF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in regard to the general locational requirements for fire hydrants - Part 3.2.2.2 (a), (e), (f), (g) and (h) as well as Appendix B of AS 2419.1 (2005); </w:t>
                  </w:r>
                </w:p>
                <w:p w:rsidR="00663DF5" w:rsidRPr="00663DF5" w:rsidRDefault="00663DF5" w:rsidP="00663DF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 regard to the proximity of hydrants to buildings and other facilities - Part 3.2.2.2 (b), (c) and (d), with the exception that: </w:t>
                  </w:r>
                </w:p>
                <w:p w:rsidR="00663DF5" w:rsidRPr="00663DF5" w:rsidRDefault="00663DF5" w:rsidP="00663DF5">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663DF5" w:rsidRPr="00663DF5" w:rsidRDefault="00663DF5" w:rsidP="00663DF5">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for caravans and tents, hydrant coverage need only extend to the roof of those tents and caravans;</w:t>
                  </w:r>
                </w:p>
                <w:p w:rsidR="00663DF5" w:rsidRPr="00663DF5" w:rsidRDefault="00663DF5" w:rsidP="00663DF5">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for outdoor sales</w:t>
                  </w:r>
                  <w:r w:rsidRPr="00663DF5">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663DF5">
                      <w:rPr>
                        <w:rFonts w:ascii="Arial" w:eastAsia="Times New Roman" w:hAnsi="Arial" w:cs="Arial"/>
                        <w:color w:val="0000FF"/>
                        <w:sz w:val="20"/>
                        <w:szCs w:val="20"/>
                        <w:vertAlign w:val="superscript"/>
                        <w:lang w:eastAsia="en-AU"/>
                      </w:rPr>
                      <w:t>54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processing or storage facilities, hydrant coverage is required across the entire area of the outdoor sales</w:t>
                  </w:r>
                  <w:r w:rsidRPr="00663DF5">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663DF5">
                      <w:rPr>
                        <w:rFonts w:ascii="Arial" w:eastAsia="Times New Roman" w:hAnsi="Arial" w:cs="Arial"/>
                        <w:color w:val="0000FF"/>
                        <w:sz w:val="20"/>
                        <w:szCs w:val="20"/>
                        <w:vertAlign w:val="superscript"/>
                        <w:lang w:eastAsia="en-AU"/>
                      </w:rPr>
                      <w:t>54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outdoor processing and outdoor storage facilities; </w:t>
                  </w:r>
                </w:p>
                <w:p w:rsidR="00663DF5" w:rsidRPr="00663DF5" w:rsidRDefault="00663DF5" w:rsidP="00663DF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 regard to fire hydrant accessibility and clearance requirements - Part 3.5 and, where applicable, Part 3.6.</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663DF5" w:rsidRPr="00663DF5" w:rsidRDefault="00663DF5" w:rsidP="00663DF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unobstructed width of no less than 3.5m;</w:t>
            </w:r>
          </w:p>
          <w:p w:rsidR="00663DF5" w:rsidRPr="00663DF5" w:rsidRDefault="00663DF5" w:rsidP="00663DF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unobstructed height of no less than 4.8m;</w:t>
            </w:r>
          </w:p>
          <w:p w:rsidR="00663DF5" w:rsidRPr="00663DF5" w:rsidRDefault="00663DF5" w:rsidP="00663DF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constructed to be readily traversed by a 17 tonne HRV fire brigade pumping appliance;</w:t>
            </w:r>
          </w:p>
          <w:p w:rsidR="00663DF5" w:rsidRPr="00663DF5" w:rsidRDefault="00663DF5" w:rsidP="00663DF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area for a fire brigade pumping appliance to stand within 20m of each fire hydrant and 8m of each hydrant booster point.</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E40.3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fire hydrant facilities are maintained in effective operating order in a manner prescribed in </w:t>
            </w:r>
            <w:r w:rsidRPr="00663DF5">
              <w:rPr>
                <w:rFonts w:ascii="Arial" w:eastAsia="Times New Roman" w:hAnsi="Arial" w:cs="Arial"/>
                <w:i/>
                <w:iCs/>
                <w:sz w:val="20"/>
                <w:szCs w:val="20"/>
                <w:lang w:eastAsia="en-AU"/>
              </w:rPr>
              <w:t xml:space="preserve">Australian </w:t>
            </w:r>
            <w:r w:rsidRPr="00663DF5">
              <w:rPr>
                <w:rFonts w:ascii="Arial" w:eastAsia="Times New Roman" w:hAnsi="Arial" w:cs="Arial"/>
                <w:i/>
                <w:iCs/>
                <w:sz w:val="20"/>
                <w:szCs w:val="20"/>
                <w:lang w:eastAsia="en-AU"/>
              </w:rPr>
              <w:lastRenderedPageBreak/>
              <w:t>Standard AS1851 (2012) – Routine service of fire protection systems and equipment</w:t>
            </w:r>
            <w:r w:rsidRPr="00663DF5">
              <w:rPr>
                <w:rFonts w:ascii="Arial" w:eastAsia="Times New Roman" w:hAnsi="Arial" w:cs="Arial"/>
                <w:sz w:val="20"/>
                <w:szCs w:val="20"/>
                <w:lang w:eastAsia="en-AU"/>
              </w:rPr>
              <w:t xml:space="preserve">. </w:t>
            </w: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development that contains on-site fire hydrants external to buildings:</w:t>
            </w:r>
          </w:p>
          <w:p w:rsidR="00663DF5" w:rsidRPr="00663DF5" w:rsidRDefault="00663DF5" w:rsidP="00663DF5">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those external hydrants can be seen from the vehicular entry point to the site; or</w:t>
            </w:r>
          </w:p>
          <w:p w:rsidR="00663DF5" w:rsidRPr="00663DF5" w:rsidRDefault="00663DF5" w:rsidP="00663DF5">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sign identifying the following is provided at the vehicular entry point to the site:</w:t>
            </w:r>
          </w:p>
          <w:p w:rsidR="00663DF5" w:rsidRPr="00663DF5" w:rsidRDefault="00663DF5" w:rsidP="00663DF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overall layout of the development (to scale);</w:t>
            </w:r>
          </w:p>
          <w:p w:rsidR="00663DF5" w:rsidRPr="00663DF5" w:rsidRDefault="00663DF5" w:rsidP="00663DF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internal road names (where used);</w:t>
            </w:r>
          </w:p>
          <w:p w:rsidR="00663DF5" w:rsidRPr="00663DF5" w:rsidRDefault="00663DF5" w:rsidP="00663DF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communal facilities (where provided);</w:t>
            </w:r>
          </w:p>
          <w:p w:rsidR="00663DF5" w:rsidRPr="00663DF5" w:rsidRDefault="00663DF5" w:rsidP="00663DF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reception area and on-site manager’s office (where provided);</w:t>
            </w:r>
          </w:p>
          <w:p w:rsidR="00663DF5" w:rsidRPr="00663DF5" w:rsidRDefault="00663DF5" w:rsidP="00663DF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external hydrants and hydrant booster points;</w:t>
            </w:r>
          </w:p>
          <w:p w:rsidR="00663DF5" w:rsidRPr="00663DF5" w:rsidRDefault="00663DF5" w:rsidP="00663DF5">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The sign prescribed above, and the graphics used are to be:</w:t>
                  </w:r>
                </w:p>
                <w:p w:rsidR="00663DF5" w:rsidRPr="00663DF5" w:rsidRDefault="00663DF5" w:rsidP="00663DF5">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 a form;</w:t>
                  </w:r>
                </w:p>
                <w:p w:rsidR="00663DF5" w:rsidRPr="00663DF5" w:rsidRDefault="00663DF5" w:rsidP="00663DF5">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of a size;</w:t>
                  </w:r>
                </w:p>
                <w:p w:rsidR="00663DF5" w:rsidRPr="00663DF5" w:rsidRDefault="00663DF5" w:rsidP="00663DF5">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illuminated to a level;</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90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761"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663DF5">
              <w:rPr>
                <w:rFonts w:ascii="Arial" w:eastAsia="Times New Roman" w:hAnsi="Arial" w:cs="Arial"/>
                <w:i/>
                <w:iCs/>
                <w:sz w:val="20"/>
                <w:szCs w:val="20"/>
                <w:lang w:eastAsia="en-AU"/>
              </w:rPr>
              <w:t xml:space="preserve">Fire </w:t>
            </w:r>
            <w:r w:rsidRPr="00663DF5">
              <w:rPr>
                <w:rFonts w:ascii="Arial" w:eastAsia="Times New Roman" w:hAnsi="Arial" w:cs="Arial"/>
                <w:i/>
                <w:iCs/>
                <w:sz w:val="20"/>
                <w:szCs w:val="20"/>
                <w:lang w:eastAsia="en-AU"/>
              </w:rPr>
              <w:lastRenderedPageBreak/>
              <w:t>hydrant indication system</w:t>
            </w:r>
            <w:r w:rsidRPr="00663DF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0"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2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63DF5" w:rsidRDefault="00663DF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790"/>
        <w:gridCol w:w="5461"/>
        <w:gridCol w:w="2021"/>
        <w:gridCol w:w="2110"/>
      </w:tblGrid>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Use specific criteria</w:t>
            </w:r>
          </w:p>
        </w:tc>
      </w:tr>
      <w:tr w:rsidR="00663DF5" w:rsidRPr="00663DF5" w:rsidTr="00663DF5">
        <w:trPr>
          <w:tblCellSpacing w:w="15" w:type="dxa"/>
        </w:trPr>
        <w:tc>
          <w:tcPr>
            <w:tcW w:w="36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Caretaker's accommodation</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p>
        </w:tc>
        <w:tc>
          <w:tcPr>
            <w:tcW w:w="651"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3090"/>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a caretaker's accommodation</w:t>
            </w:r>
            <w:r w:rsidRPr="00663DF5">
              <w:rPr>
                <w:rFonts w:ascii="Arial" w:eastAsia="Times New Roman" w:hAnsi="Arial" w:cs="Arial"/>
                <w:sz w:val="20"/>
                <w:szCs w:val="20"/>
                <w:vertAlign w:val="superscript"/>
                <w:lang w:eastAsia="en-AU"/>
              </w:rPr>
              <w:t>(</w:t>
            </w:r>
            <w:hyperlink r:id="rId17"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compromise the productivity of the use occurring on-site and in the surrounding area;</w:t>
            </w:r>
          </w:p>
          <w:p w:rsidR="00663DF5" w:rsidRPr="00663DF5" w:rsidRDefault="00663DF5" w:rsidP="00663DF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domestic in scale;</w:t>
            </w:r>
          </w:p>
          <w:p w:rsidR="00663DF5" w:rsidRPr="00663DF5" w:rsidRDefault="00663DF5" w:rsidP="00663DF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provides adequate car parking provisions exclusive on the primary use of the site;</w:t>
            </w:r>
          </w:p>
          <w:p w:rsidR="00663DF5" w:rsidRPr="00663DF5" w:rsidRDefault="00663DF5" w:rsidP="00663DF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safe for the residents;</w:t>
            </w:r>
          </w:p>
          <w:p w:rsidR="00663DF5" w:rsidRPr="00663DF5" w:rsidRDefault="00663DF5" w:rsidP="00663DF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has regard to the open space and recreation needs of the residents.</w:t>
            </w: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caretaker's accommodation</w:t>
            </w:r>
            <w:r w:rsidRPr="00663DF5">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caretaker's accommodation</w:t>
            </w:r>
            <w:r w:rsidRPr="00663DF5">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has a maximum GFA of 80m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1 caretaker's accommodation</w:t>
            </w:r>
            <w:r w:rsidRPr="00663DF5">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established per site; </w:t>
            </w:r>
          </w:p>
          <w:p w:rsidR="00663DF5" w:rsidRPr="00663DF5" w:rsidRDefault="00663DF5" w:rsidP="00663DF5">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gain access from a separate driveway from a road frontage.</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36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Food and drink outlet</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21"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p>
        </w:tc>
        <w:tc>
          <w:tcPr>
            <w:tcW w:w="651"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Food and drink outlets</w:t>
            </w:r>
            <w:r w:rsidRPr="00663DF5">
              <w:rPr>
                <w:rFonts w:ascii="Arial" w:eastAsia="Times New Roman" w:hAnsi="Arial" w:cs="Arial"/>
                <w:sz w:val="20"/>
                <w:szCs w:val="20"/>
                <w:vertAlign w:val="superscript"/>
                <w:lang w:eastAsia="en-AU"/>
              </w:rPr>
              <w:t>(</w:t>
            </w:r>
            <w:hyperlink r:id="rId22"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remain secondary and ancillary to an open space, sport or recreation use;</w:t>
            </w:r>
          </w:p>
          <w:p w:rsidR="00663DF5" w:rsidRPr="00663DF5" w:rsidRDefault="00663DF5" w:rsidP="00663DF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663DF5" w:rsidRPr="00663DF5" w:rsidRDefault="00663DF5" w:rsidP="00663DF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appear, act or function as a separate and stand-alone commercial activity but has a clearly expressed </w:t>
            </w:r>
            <w:r w:rsidRPr="00663DF5">
              <w:rPr>
                <w:rFonts w:ascii="Arial" w:eastAsia="Times New Roman" w:hAnsi="Arial" w:cs="Arial"/>
                <w:sz w:val="20"/>
                <w:szCs w:val="20"/>
                <w:lang w:eastAsia="en-AU"/>
              </w:rPr>
              <w:lastRenderedPageBreak/>
              <w:t xml:space="preserve">relationship with an open space, sport or recreation use; </w:t>
            </w:r>
          </w:p>
          <w:p w:rsidR="00663DF5" w:rsidRPr="00663DF5" w:rsidRDefault="00663DF5" w:rsidP="00663DF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generate nuisance effects such as noise, dust and odour on the character and amenity of the recreation and open space areas or on adjoining properties; </w:t>
            </w:r>
          </w:p>
          <w:p w:rsidR="00663DF5" w:rsidRPr="00663DF5" w:rsidRDefault="00663DF5" w:rsidP="00663DF5">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not in the Sports and recreation precinct, any liquor or gambling activities associated with a food and drink outlet</w:t>
            </w:r>
            <w:r w:rsidRPr="00663DF5">
              <w:rPr>
                <w:rFonts w:ascii="Arial" w:eastAsia="Times New Roman" w:hAnsi="Arial" w:cs="Arial"/>
                <w:sz w:val="20"/>
                <w:szCs w:val="20"/>
                <w:vertAlign w:val="superscript"/>
                <w:lang w:eastAsia="en-AU"/>
              </w:rPr>
              <w:t>(</w:t>
            </w:r>
            <w:hyperlink r:id="rId23"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a secondary and minor component. </w:t>
            </w: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GFA does not exceed 150m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except where located in the Sports and recreation precinct where this provision does not apply.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food and drink outlet</w:t>
            </w:r>
            <w:r w:rsidRPr="00663DF5">
              <w:rPr>
                <w:rFonts w:ascii="Arial" w:eastAsia="Times New Roman" w:hAnsi="Arial" w:cs="Arial"/>
                <w:sz w:val="20"/>
                <w:szCs w:val="20"/>
                <w:vertAlign w:val="superscript"/>
                <w:lang w:eastAsia="en-AU"/>
              </w:rPr>
              <w:t>(</w:t>
            </w:r>
            <w:hyperlink r:id="rId24"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operates in conjunction with a recreation or open space use occurring on the same site, except where located in the Sports and recreation precinct where this provision does not apply.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2490"/>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E44.3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food and drink outlet</w:t>
            </w:r>
            <w:r w:rsidRPr="00663DF5">
              <w:rPr>
                <w:rFonts w:ascii="Arial" w:eastAsia="Times New Roman" w:hAnsi="Arial" w:cs="Arial"/>
                <w:sz w:val="20"/>
                <w:szCs w:val="20"/>
                <w:vertAlign w:val="superscript"/>
                <w:lang w:eastAsia="en-AU"/>
              </w:rPr>
              <w:t>(</w:t>
            </w:r>
            <w:hyperlink r:id="rId25"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have a liquor or gambling licence, except where located in the Sports and recreation precinct where this provision does not apply.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36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Landing</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26" w:anchor="target-d60297e447942" w:tooltip="Landing - A structure for mooring, launching, storage and retrieval of vessels where passengers embark and disembark." w:history="1">
              <w:r w:rsidRPr="00663DF5">
                <w:rPr>
                  <w:rFonts w:ascii="Arial" w:eastAsia="Times New Roman" w:hAnsi="Arial" w:cs="Arial"/>
                  <w:color w:val="0000FF"/>
                  <w:sz w:val="20"/>
                  <w:szCs w:val="20"/>
                  <w:vertAlign w:val="superscript"/>
                  <w:lang w:eastAsia="en-AU"/>
                </w:rPr>
                <w:t>41</w:t>
              </w:r>
            </w:hyperlink>
            <w:r w:rsidRPr="00663DF5">
              <w:rPr>
                <w:rFonts w:ascii="Arial" w:eastAsia="Times New Roman" w:hAnsi="Arial" w:cs="Arial"/>
                <w:sz w:val="20"/>
                <w:szCs w:val="20"/>
                <w:vertAlign w:val="superscript"/>
                <w:lang w:eastAsia="en-AU"/>
              </w:rPr>
              <w:t>)</w:t>
            </w:r>
          </w:p>
        </w:tc>
        <w:tc>
          <w:tcPr>
            <w:tcW w:w="651"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associated with a landing</w:t>
            </w:r>
            <w:r w:rsidRPr="00663DF5">
              <w:rPr>
                <w:rFonts w:ascii="Arial" w:eastAsia="Times New Roman" w:hAnsi="Arial" w:cs="Arial"/>
                <w:sz w:val="20"/>
                <w:szCs w:val="20"/>
                <w:vertAlign w:val="superscript"/>
                <w:lang w:eastAsia="en-AU"/>
              </w:rPr>
              <w:t>(</w:t>
            </w:r>
            <w:hyperlink r:id="rId27" w:anchor="target-d60297e447942" w:tooltip="Landing - A structure for mooring, launching, storage and retrieval of vessels where passengers embark and disembark." w:history="1">
              <w:r w:rsidRPr="00663DF5">
                <w:rPr>
                  <w:rFonts w:ascii="Arial" w:eastAsia="Times New Roman" w:hAnsi="Arial" w:cs="Arial"/>
                  <w:color w:val="0000FF"/>
                  <w:sz w:val="20"/>
                  <w:szCs w:val="20"/>
                  <w:vertAlign w:val="superscript"/>
                  <w:lang w:eastAsia="en-AU"/>
                </w:rPr>
                <w:t>41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adverse impacts upon groundwater and surface water quality;</w:t>
            </w:r>
          </w:p>
          <w:p w:rsidR="00663DF5" w:rsidRPr="00663DF5" w:rsidRDefault="00663DF5" w:rsidP="00663DF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upon hydrological water flows;</w:t>
            </w:r>
          </w:p>
          <w:p w:rsidR="00663DF5" w:rsidRPr="00663DF5" w:rsidRDefault="00663DF5" w:rsidP="00663DF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soil erosion;</w:t>
            </w:r>
          </w:p>
          <w:p w:rsidR="00663DF5" w:rsidRPr="00663DF5" w:rsidRDefault="00663DF5" w:rsidP="00663DF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the loss of biodiversity quality and integrity of habitat;</w:t>
            </w:r>
          </w:p>
          <w:p w:rsidR="00663DF5" w:rsidRPr="00663DF5" w:rsidRDefault="00663DF5" w:rsidP="00663DF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retains safe and convenient public access to waterways.</w:t>
            </w: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36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Major electricity infrastructure</w:t>
            </w:r>
            <w:r w:rsidRPr="00663DF5">
              <w:rPr>
                <w:rFonts w:ascii="Arial" w:eastAsia="Times New Roman" w:hAnsi="Arial" w:cs="Arial"/>
                <w:b/>
                <w:bCs/>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63DF5">
                <w:rPr>
                  <w:rFonts w:ascii="Arial" w:eastAsia="Times New Roman" w:hAnsi="Arial" w:cs="Arial"/>
                  <w:color w:val="0000FF"/>
                  <w:sz w:val="20"/>
                  <w:szCs w:val="20"/>
                  <w:vertAlign w:val="superscript"/>
                  <w:lang w:eastAsia="en-AU"/>
                </w:rPr>
                <w:t>43</w:t>
              </w:r>
            </w:hyperlink>
            <w:r w:rsidRPr="00663DF5">
              <w:rPr>
                <w:rFonts w:ascii="Arial" w:eastAsia="Times New Roman" w:hAnsi="Arial" w:cs="Arial"/>
                <w:b/>
                <w:bCs/>
                <w:sz w:val="20"/>
                <w:szCs w:val="20"/>
                <w:vertAlign w:val="superscript"/>
                <w:lang w:eastAsia="en-AU"/>
              </w:rPr>
              <w:t>)</w:t>
            </w:r>
            <w:r w:rsidRPr="00663DF5">
              <w:rPr>
                <w:rFonts w:ascii="Arial" w:eastAsia="Times New Roman" w:hAnsi="Arial" w:cs="Arial"/>
                <w:b/>
                <w:bCs/>
                <w:sz w:val="20"/>
                <w:szCs w:val="20"/>
                <w:lang w:eastAsia="en-AU"/>
              </w:rPr>
              <w:t>, Substation</w:t>
            </w:r>
            <w:r w:rsidRPr="00663DF5">
              <w:rPr>
                <w:rFonts w:ascii="Arial" w:eastAsia="Times New Roman" w:hAnsi="Arial" w:cs="Arial"/>
                <w:b/>
                <w:bCs/>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b/>
                <w:bCs/>
                <w:sz w:val="20"/>
                <w:szCs w:val="20"/>
                <w:vertAlign w:val="superscript"/>
                <w:lang w:eastAsia="en-AU"/>
              </w:rPr>
              <w:t>)</w:t>
            </w:r>
            <w:r w:rsidRPr="00663DF5">
              <w:rPr>
                <w:rFonts w:ascii="Arial" w:eastAsia="Times New Roman" w:hAnsi="Arial" w:cs="Arial"/>
                <w:b/>
                <w:bCs/>
                <w:sz w:val="20"/>
                <w:szCs w:val="20"/>
                <w:lang w:eastAsia="en-AU"/>
              </w:rPr>
              <w:t xml:space="preserve"> and Utility installation</w:t>
            </w:r>
            <w:r w:rsidRPr="00663DF5">
              <w:rPr>
                <w:rFonts w:ascii="Arial" w:eastAsia="Times New Roman" w:hAnsi="Arial" w:cs="Arial"/>
                <w:b/>
                <w:bCs/>
                <w:sz w:val="20"/>
                <w:szCs w:val="20"/>
                <w:vertAlign w:val="superscript"/>
                <w:lang w:eastAsia="en-AU"/>
              </w:rPr>
              <w:t>(</w:t>
            </w:r>
            <w:hyperlink r:id="rId3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663DF5">
                <w:rPr>
                  <w:rFonts w:ascii="Arial" w:eastAsia="Times New Roman" w:hAnsi="Arial" w:cs="Arial"/>
                  <w:color w:val="0000FF"/>
                  <w:sz w:val="20"/>
                  <w:szCs w:val="20"/>
                  <w:vertAlign w:val="superscript"/>
                  <w:lang w:eastAsia="en-AU"/>
                </w:rPr>
                <w:t>86</w:t>
              </w:r>
            </w:hyperlink>
            <w:r w:rsidRPr="00663DF5">
              <w:rPr>
                <w:rFonts w:ascii="Arial" w:eastAsia="Times New Roman" w:hAnsi="Arial" w:cs="Arial"/>
                <w:b/>
                <w:bCs/>
                <w:sz w:val="20"/>
                <w:szCs w:val="20"/>
                <w:vertAlign w:val="superscript"/>
                <w:lang w:eastAsia="en-AU"/>
              </w:rPr>
              <w:t>)</w:t>
            </w:r>
          </w:p>
        </w:tc>
        <w:tc>
          <w:tcPr>
            <w:tcW w:w="651"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does not have an adverse impact on the visual amenity of a locality and is:</w:t>
            </w:r>
          </w:p>
          <w:p w:rsidR="00663DF5" w:rsidRPr="00663DF5" w:rsidRDefault="00663DF5" w:rsidP="00663DF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high quality design and construction;</w:t>
            </w:r>
          </w:p>
          <w:p w:rsidR="00663DF5" w:rsidRPr="00663DF5" w:rsidRDefault="00663DF5" w:rsidP="00663DF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visually integrated with the surrounding area;</w:t>
            </w:r>
          </w:p>
          <w:p w:rsidR="00663DF5" w:rsidRPr="00663DF5" w:rsidRDefault="00663DF5" w:rsidP="00663DF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visually dominant or intrusive;</w:t>
            </w:r>
          </w:p>
          <w:p w:rsidR="00663DF5" w:rsidRPr="00663DF5" w:rsidRDefault="00663DF5" w:rsidP="00663DF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located behind the main building line;</w:t>
            </w:r>
          </w:p>
          <w:p w:rsidR="00663DF5" w:rsidRPr="00663DF5" w:rsidRDefault="00663DF5" w:rsidP="00663DF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below the level of the predominant tree canopy or the level of the surrounding buildings and structures;</w:t>
            </w:r>
          </w:p>
          <w:p w:rsidR="00663DF5" w:rsidRPr="00663DF5" w:rsidRDefault="00663DF5" w:rsidP="00663DF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camouflaged through the use of colours and materials which blend into the landscape;</w:t>
            </w:r>
          </w:p>
          <w:p w:rsidR="00663DF5" w:rsidRPr="00663DF5" w:rsidRDefault="00663DF5" w:rsidP="00663DF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treated to eliminate glare and reflectivity;</w:t>
            </w:r>
          </w:p>
          <w:p w:rsidR="00663DF5" w:rsidRPr="00663DF5" w:rsidRDefault="00663DF5" w:rsidP="00663DF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landscaped;</w:t>
            </w:r>
          </w:p>
          <w:p w:rsidR="00663DF5" w:rsidRPr="00663DF5" w:rsidRDefault="00663DF5" w:rsidP="00663DF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otherwise consistent with the amenity and character of the zone and surrounding area.</w:t>
            </w: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E46.1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663DF5" w:rsidRPr="00663DF5" w:rsidRDefault="00663DF5" w:rsidP="00663DF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enclosed within buildings or structures;</w:t>
            </w:r>
          </w:p>
          <w:p w:rsidR="00663DF5" w:rsidRPr="00663DF5" w:rsidRDefault="00663DF5" w:rsidP="00663DF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located behind the main building line;</w:t>
            </w:r>
          </w:p>
          <w:p w:rsidR="00663DF5" w:rsidRPr="00663DF5" w:rsidRDefault="00663DF5" w:rsidP="00663DF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have a similar height, bulk and scale to the surrounding fabric;</w:t>
            </w:r>
          </w:p>
          <w:p w:rsidR="00663DF5" w:rsidRPr="00663DF5" w:rsidRDefault="00663DF5" w:rsidP="00663DF5">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have horizontal and vertical articulation applied to all exterior walls.</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E46.2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Infrastructure does not have an impact on pedestrian health and safety.</w:t>
            </w: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Access control arrangements:</w:t>
            </w:r>
          </w:p>
          <w:p w:rsidR="00663DF5" w:rsidRPr="00663DF5" w:rsidRDefault="00663DF5" w:rsidP="00663DF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create dead-ends or dark alleyways adjacent to the infrastructure;</w:t>
            </w:r>
          </w:p>
          <w:p w:rsidR="00663DF5" w:rsidRPr="00663DF5" w:rsidRDefault="00663DF5" w:rsidP="00663DF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 the number and width of crossovers and entry points;</w:t>
            </w:r>
          </w:p>
          <w:p w:rsidR="00663DF5" w:rsidRPr="00663DF5" w:rsidRDefault="00663DF5" w:rsidP="00663DF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provide safe vehicular access to the site;</w:t>
            </w:r>
          </w:p>
          <w:p w:rsidR="00663DF5" w:rsidRPr="00663DF5" w:rsidRDefault="00663DF5" w:rsidP="00663DF5">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utilise barbed wire or razor wire.</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1665"/>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663DF5" w:rsidRPr="00663DF5" w:rsidRDefault="00663DF5" w:rsidP="00663DF5">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generates no audible sound at the site boundaries where in a residential setting; or</w:t>
            </w:r>
          </w:p>
          <w:p w:rsidR="00663DF5" w:rsidRPr="00663DF5" w:rsidRDefault="00663DF5" w:rsidP="00663DF5">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meet the objectives as set out in the Environmental Protection (Noise) Policy 2008.</w:t>
            </w: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36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Market</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31"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p>
        </w:tc>
        <w:tc>
          <w:tcPr>
            <w:tcW w:w="651"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Markets</w:t>
            </w:r>
            <w:r w:rsidRPr="00663DF5">
              <w:rPr>
                <w:rFonts w:ascii="Arial" w:eastAsia="Times New Roman" w:hAnsi="Arial" w:cs="Arial"/>
                <w:sz w:val="20"/>
                <w:szCs w:val="20"/>
                <w:vertAlign w:val="superscript"/>
                <w:lang w:eastAsia="en-AU"/>
              </w:rPr>
              <w:t>(</w:t>
            </w:r>
            <w:hyperlink r:id="rId32"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remain limited in size, scale and intensity to avoid adverse detrimental impacts on the character and amenity of an adjoining area, including vehicle access, traffic generation, on and off site car parking and pedestrian safety; </w:t>
            </w:r>
          </w:p>
          <w:p w:rsidR="00663DF5" w:rsidRPr="00663DF5" w:rsidRDefault="00663DF5" w:rsidP="00663DF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663DF5" w:rsidRPr="00663DF5" w:rsidRDefault="00663DF5" w:rsidP="00663DF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have minimal economic impact on established businesses on commercially zoned land in the immediate vicinity;</w:t>
            </w:r>
          </w:p>
          <w:p w:rsidR="00663DF5" w:rsidRPr="00663DF5" w:rsidRDefault="00663DF5" w:rsidP="00663DF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generate nuisance effects such as noise, dust, odour, hours and  frequency of operation, on the character and amenity of the recreation and open space areas or on adjoining properties; </w:t>
            </w:r>
          </w:p>
          <w:p w:rsidR="00663DF5" w:rsidRPr="00663DF5" w:rsidRDefault="00663DF5" w:rsidP="00663DF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on the safe and efficient operation of the external road network.</w:t>
            </w: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E49.1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market</w:t>
            </w:r>
            <w:r w:rsidRPr="00663DF5">
              <w:rPr>
                <w:rFonts w:ascii="Arial" w:eastAsia="Times New Roman" w:hAnsi="Arial" w:cs="Arial"/>
                <w:sz w:val="20"/>
                <w:szCs w:val="20"/>
                <w:vertAlign w:val="superscript"/>
                <w:lang w:eastAsia="en-AU"/>
              </w:rPr>
              <w:t>(</w:t>
            </w:r>
            <w:hyperlink r:id="rId33"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impact on the ability to undertake activities associated with the primary recreation and open space purpose of the site.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4080"/>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E49.2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Market</w:t>
            </w:r>
            <w:r w:rsidRPr="00663DF5">
              <w:rPr>
                <w:rFonts w:ascii="Arial" w:eastAsia="Times New Roman" w:hAnsi="Arial" w:cs="Arial"/>
                <w:sz w:val="20"/>
                <w:szCs w:val="20"/>
                <w:vertAlign w:val="superscript"/>
                <w:lang w:eastAsia="en-AU"/>
              </w:rPr>
              <w:t>(</w:t>
            </w:r>
            <w:hyperlink r:id="rId34"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operates as follows: </w:t>
            </w:r>
          </w:p>
          <w:p w:rsidR="00663DF5" w:rsidRPr="00663DF5" w:rsidRDefault="00663DF5" w:rsidP="00663DF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2 days in any week;</w:t>
            </w:r>
          </w:p>
          <w:p w:rsidR="00663DF5" w:rsidRPr="00663DF5" w:rsidRDefault="00663DF5" w:rsidP="00663DF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50 individual stalls;</w:t>
            </w:r>
          </w:p>
          <w:p w:rsidR="00663DF5" w:rsidRPr="00663DF5" w:rsidRDefault="00663DF5" w:rsidP="00663DF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activities, including set-up and pack-up, occur within the hours of 7.00am and 3.00pm;</w:t>
            </w:r>
          </w:p>
          <w:p w:rsidR="00663DF5" w:rsidRPr="00663DF5" w:rsidRDefault="00663DF5" w:rsidP="00663DF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use of amplified music, public address systems and noise generating plant and equipment;</w:t>
            </w:r>
          </w:p>
          <w:p w:rsidR="00663DF5" w:rsidRPr="00663DF5" w:rsidRDefault="00663DF5" w:rsidP="00663DF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Waste containers are provided at a rate of 1 per food stall and 1 per 4 non-food stalls.</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36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Commercial Activity Activity Group</w:t>
            </w:r>
          </w:p>
        </w:tc>
        <w:tc>
          <w:tcPr>
            <w:tcW w:w="651"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6540"/>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PO50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on Lot 10, SP24480 at 148 Klingner Road, Kippa-Ring and known as the Redcliffe Rugby League Club:</w:t>
            </w:r>
          </w:p>
          <w:p w:rsidR="00663DF5" w:rsidRPr="00663DF5" w:rsidRDefault="00663DF5" w:rsidP="00663DF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consistent with the intended role of the site which is to facilitate limited commercial activities associated with, and ancillary to, the operation of the Redcliffe Rugby League Club; </w:t>
            </w:r>
          </w:p>
          <w:p w:rsidR="00663DF5" w:rsidRPr="00663DF5" w:rsidRDefault="00663DF5" w:rsidP="00663DF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commercial activities is limited to short term accommodation</w:t>
            </w:r>
            <w:r w:rsidRPr="00663DF5">
              <w:rPr>
                <w:rFonts w:ascii="Arial" w:eastAsia="Times New Roman" w:hAnsi="Arial" w:cs="Arial"/>
                <w:sz w:val="20"/>
                <w:szCs w:val="20"/>
                <w:vertAlign w:val="superscript"/>
                <w:lang w:eastAsia="en-AU"/>
              </w:rPr>
              <w:t>(</w:t>
            </w:r>
            <w:hyperlink r:id="rId3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office</w:t>
            </w:r>
            <w:r w:rsidRPr="00663DF5">
              <w:rPr>
                <w:rFonts w:ascii="Arial" w:eastAsia="Times New Roman" w:hAnsi="Arial" w:cs="Arial"/>
                <w:sz w:val="20"/>
                <w:szCs w:val="20"/>
                <w:vertAlign w:val="superscript"/>
                <w:lang w:eastAsia="en-AU"/>
              </w:rPr>
              <w:t>(</w:t>
            </w:r>
            <w:hyperlink r:id="rId3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663DF5">
                <w:rPr>
                  <w:rFonts w:ascii="Arial" w:eastAsia="Times New Roman" w:hAnsi="Arial" w:cs="Arial"/>
                  <w:color w:val="0000FF"/>
                  <w:sz w:val="20"/>
                  <w:szCs w:val="20"/>
                  <w:vertAlign w:val="superscript"/>
                  <w:lang w:eastAsia="en-AU"/>
                </w:rPr>
                <w:t>53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shops</w:t>
            </w:r>
            <w:r w:rsidRPr="00663DF5">
              <w:rPr>
                <w:rFonts w:ascii="Arial" w:eastAsia="Times New Roman" w:hAnsi="Arial" w:cs="Arial"/>
                <w:sz w:val="20"/>
                <w:szCs w:val="20"/>
                <w:vertAlign w:val="superscript"/>
                <w:lang w:eastAsia="en-AU"/>
              </w:rPr>
              <w:t>(</w:t>
            </w:r>
            <w:hyperlink r:id="rId37" w:anchor="target-d60297e448891" w:tooltip="Shop - Premises used for the display, sale or hire of goods or the provision of personal services or betting to the public." w:history="1">
              <w:r w:rsidRPr="00663DF5">
                <w:rPr>
                  <w:rFonts w:ascii="Arial" w:eastAsia="Times New Roman" w:hAnsi="Arial" w:cs="Arial"/>
                  <w:color w:val="0000FF"/>
                  <w:sz w:val="20"/>
                  <w:szCs w:val="20"/>
                  <w:vertAlign w:val="superscript"/>
                  <w:lang w:eastAsia="en-AU"/>
                </w:rPr>
                <w:t>75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and health services; </w:t>
            </w:r>
          </w:p>
          <w:p w:rsidR="00663DF5" w:rsidRPr="00663DF5" w:rsidRDefault="00663DF5" w:rsidP="00663DF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integrated with existing activities and uses on the site.  Development does not act or perceived as a separate standalone development separate from the Redcliffe Rugby League Club;and </w:t>
            </w:r>
          </w:p>
          <w:p w:rsidR="00663DF5" w:rsidRPr="00663DF5" w:rsidRDefault="00663DF5" w:rsidP="00663DF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undermine the viability, role or function of centres in the region.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1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Council may require an Economic Impact Assessment (EIA) to demonstrate compliance with this performance outcome.  A EIA must demonstrate that the size, scale, range of services and location of development is commensurate with the level of existing demand and that impacts on existing and future planned centres are justified and within acceptable limits.  Further details on the methodology for a EIA is outlined in Planning scheme policy - Economic impact assessment.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36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Tourist park</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p>
        </w:tc>
        <w:tc>
          <w:tcPr>
            <w:tcW w:w="651"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3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not, or does not act, as a permanent place of residence for persons where a typical period of time does not exceed 3 consecutive months; </w:t>
            </w:r>
          </w:p>
          <w:p w:rsidR="00663DF5" w:rsidRPr="00663DF5" w:rsidRDefault="00663DF5" w:rsidP="00663DF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within a site area that is of sufficient size to:</w:t>
            </w:r>
          </w:p>
          <w:p w:rsidR="00663DF5" w:rsidRPr="00663DF5" w:rsidRDefault="00663DF5" w:rsidP="00663DF5">
            <w:pPr>
              <w:numPr>
                <w:ilvl w:val="1"/>
                <w:numId w:val="4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accommodate the proposed use and associated facilities including car parking;</w:t>
            </w:r>
          </w:p>
          <w:p w:rsidR="00663DF5" w:rsidRPr="00663DF5" w:rsidRDefault="00663DF5" w:rsidP="00663DF5">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safe and convenient access to and within the site;</w:t>
            </w:r>
          </w:p>
          <w:p w:rsidR="00663DF5" w:rsidRPr="00663DF5" w:rsidRDefault="00663DF5" w:rsidP="00663DF5">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 a high level of convenience and privacy for occupants;</w:t>
            </w:r>
          </w:p>
          <w:p w:rsidR="00663DF5" w:rsidRPr="00663DF5" w:rsidRDefault="00663DF5" w:rsidP="00663DF5">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provide for a high level of open space and on-site amenity for users;</w:t>
            </w:r>
          </w:p>
          <w:p w:rsidR="00663DF5" w:rsidRPr="00663DF5" w:rsidRDefault="00663DF5" w:rsidP="00663DF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setback and screened from all property boundaries to minimise adverse visual impacts on adjoining properties;</w:t>
            </w:r>
          </w:p>
          <w:p w:rsidR="00663DF5" w:rsidRPr="00663DF5" w:rsidRDefault="00663DF5" w:rsidP="00663DF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landscaped and screened in a manner that achieves the design principles outlined in Planning scheme policy - Integrated design; </w:t>
            </w:r>
          </w:p>
          <w:p w:rsidR="00663DF5" w:rsidRPr="00663DF5" w:rsidRDefault="00663DF5" w:rsidP="00663DF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create a safe environment by incorporating the key elements of crime prevention through environmental design (CPTED);</w:t>
            </w:r>
          </w:p>
          <w:p w:rsidR="00663DF5" w:rsidRPr="00663DF5" w:rsidRDefault="00663DF5" w:rsidP="00663DF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on the safe and efficient operations of the external road network.</w:t>
            </w: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Telecommunications facility</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In accordance with the Federal legislation Telecommunications facilities </w:t>
                  </w:r>
                  <w:r w:rsidRPr="00663DF5">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rHeight w:val="1440"/>
          <w:tblCellSpacing w:w="15" w:type="dxa"/>
        </w:trPr>
        <w:tc>
          <w:tcPr>
            <w:tcW w:w="1878"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Telecommunications facilities</w:t>
            </w:r>
            <w:r w:rsidRPr="00663DF5">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are co-located with existing telecommunications facilities</w:t>
            </w:r>
            <w:r w:rsidRPr="00663DF5">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Utility installation</w:t>
            </w:r>
            <w:r w:rsidRPr="00663DF5">
              <w:rPr>
                <w:rFonts w:ascii="Arial" w:eastAsia="Times New Roman" w:hAnsi="Arial" w:cs="Arial"/>
                <w:sz w:val="20"/>
                <w:szCs w:val="20"/>
                <w:vertAlign w:val="superscript"/>
                <w:lang w:eastAsia="en-AU"/>
              </w:rPr>
              <w:t>(</w:t>
            </w:r>
            <w:hyperlink r:id="rId4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663DF5">
                <w:rPr>
                  <w:rFonts w:ascii="Arial" w:eastAsia="Times New Roman" w:hAnsi="Arial" w:cs="Arial"/>
                  <w:color w:val="0000FF"/>
                  <w:sz w:val="20"/>
                  <w:szCs w:val="20"/>
                  <w:vertAlign w:val="superscript"/>
                  <w:lang w:eastAsia="en-AU"/>
                </w:rPr>
                <w:t>86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Major electricity infrastructure</w:t>
            </w:r>
            <w:r w:rsidRPr="00663DF5">
              <w:rPr>
                <w:rFonts w:ascii="Arial" w:eastAsia="Times New Roman" w:hAnsi="Arial" w:cs="Arial"/>
                <w:sz w:val="20"/>
                <w:szCs w:val="20"/>
                <w:vertAlign w:val="superscript"/>
                <w:lang w:eastAsia="en-AU"/>
              </w:rPr>
              <w:t>(</w:t>
            </w:r>
            <w:hyperlink r:id="rId4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63DF5">
                <w:rPr>
                  <w:rFonts w:ascii="Arial" w:eastAsia="Times New Roman" w:hAnsi="Arial" w:cs="Arial"/>
                  <w:color w:val="0000FF"/>
                  <w:sz w:val="20"/>
                  <w:szCs w:val="20"/>
                  <w:vertAlign w:val="superscript"/>
                  <w:lang w:eastAsia="en-AU"/>
                </w:rPr>
                <w:t>43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or Substation</w:t>
            </w:r>
            <w:r w:rsidRPr="00663DF5">
              <w:rPr>
                <w:rFonts w:ascii="Arial" w:eastAsia="Times New Roman" w:hAnsi="Arial" w:cs="Arial"/>
                <w:sz w:val="20"/>
                <w:szCs w:val="20"/>
                <w:vertAlign w:val="superscript"/>
                <w:lang w:eastAsia="en-AU"/>
              </w:rPr>
              <w:t>(</w:t>
            </w:r>
            <w:hyperlink r:id="rId4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if there is already a facility in the same coverage area. </w:t>
            </w: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E52.1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New telecommunication facilities</w:t>
            </w:r>
            <w:r w:rsidRPr="00663DF5">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E52.2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 new Telecommunications facility</w:t>
            </w:r>
            <w:r w:rsidRPr="00663DF5">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6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E53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 minimum of 45m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PO54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Telecommunications facilities</w:t>
            </w:r>
            <w:r w:rsidRPr="00663DF5">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 not conflict with lawful existing land uses both on and adjoining the site. </w:t>
            </w: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Telecommunications facility</w:t>
            </w:r>
            <w:r w:rsidRPr="00663DF5">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have an adverse impact on the visual amenity of a locality and is: </w:t>
            </w:r>
          </w:p>
          <w:p w:rsidR="00663DF5" w:rsidRPr="00663DF5" w:rsidRDefault="00663DF5" w:rsidP="00663DF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high quality design and construction;</w:t>
            </w:r>
          </w:p>
          <w:p w:rsidR="00663DF5" w:rsidRPr="00663DF5" w:rsidRDefault="00663DF5" w:rsidP="00663DF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visually integrated with the surrounding area;</w:t>
            </w:r>
          </w:p>
          <w:p w:rsidR="00663DF5" w:rsidRPr="00663DF5" w:rsidRDefault="00663DF5" w:rsidP="00663DF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visually dominant or intrusive;</w:t>
            </w:r>
          </w:p>
          <w:p w:rsidR="00663DF5" w:rsidRPr="00663DF5" w:rsidRDefault="00663DF5" w:rsidP="00663DF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located behind the main building line;</w:t>
            </w:r>
          </w:p>
          <w:p w:rsidR="00663DF5" w:rsidRPr="00663DF5" w:rsidRDefault="00663DF5" w:rsidP="00663DF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below the level of the predominant tree canopy or the level of the surrounding buildings and structures;</w:t>
            </w:r>
          </w:p>
          <w:p w:rsidR="00663DF5" w:rsidRPr="00663DF5" w:rsidRDefault="00663DF5" w:rsidP="00663DF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camouflaged through the use of colours and materials which blend into the landscape;</w:t>
            </w:r>
          </w:p>
          <w:p w:rsidR="00663DF5" w:rsidRPr="00663DF5" w:rsidRDefault="00663DF5" w:rsidP="00663DF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treated to eliminate glare and reflectivity;</w:t>
            </w:r>
          </w:p>
          <w:p w:rsidR="00663DF5" w:rsidRPr="00663DF5" w:rsidRDefault="00663DF5" w:rsidP="00663DF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landscaped;</w:t>
            </w:r>
          </w:p>
          <w:p w:rsidR="00663DF5" w:rsidRPr="00663DF5" w:rsidRDefault="00663DF5" w:rsidP="00663DF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otherwise consistent with the amenity and character of the zone and surrounding area.</w:t>
            </w: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E55.1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in an urban area, the development does not protrude more than 5m above the level of the existing treeline, prominent ridgeline or building rooftops in the surrounding townscape.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E55.2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 all other areas towers do not exceed 35m in height.</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E55.3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Towers, equipment shelters and associated structures are of a design, colour and material to:</w:t>
            </w:r>
          </w:p>
          <w:p w:rsidR="00663DF5" w:rsidRPr="00663DF5" w:rsidRDefault="00663DF5" w:rsidP="00663DF5">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reduce recognition in the landscape;</w:t>
            </w:r>
          </w:p>
          <w:p w:rsidR="00663DF5" w:rsidRPr="00663DF5" w:rsidRDefault="00663DF5" w:rsidP="00663DF5">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reduce glare and reflectivity.</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E55.4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there is no established building line the facility is located at the rear of the site.</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E55.5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facility is enclosed by security fencing or by other means to ensure public access is prohibited.</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E55.6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1"/>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Landscaping is provided in accordance with Planning scheme policy - Integrated design.</w:t>
                  </w:r>
                </w:p>
              </w:tc>
            </w:tr>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Lawful access is maintained to the site at all times that does not alter the amenity of the landscape or surrounding uses.</w:t>
            </w: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1878"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66"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equipment comprising the Telecommunications facility</w:t>
            </w:r>
            <w:r w:rsidRPr="00663DF5">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51"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5"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63DF5" w:rsidRDefault="00663DF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420"/>
        <w:gridCol w:w="5460"/>
        <w:gridCol w:w="1913"/>
        <w:gridCol w:w="2589"/>
      </w:tblGrid>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avoids disturbing acid sulfate soils. Where development disturbs acid sulfate soils, development:</w:t>
            </w:r>
          </w:p>
          <w:p w:rsidR="00663DF5" w:rsidRPr="00663DF5" w:rsidRDefault="00663DF5" w:rsidP="00663DF5">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663DF5" w:rsidRPr="00663DF5" w:rsidRDefault="00663DF5" w:rsidP="00663DF5">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protects the environmental and ecological values and health of receiving waters;</w:t>
            </w:r>
          </w:p>
          <w:p w:rsidR="00663DF5" w:rsidRPr="00663DF5" w:rsidRDefault="00663DF5" w:rsidP="00663DF5">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protects buildings and infrastructure from the effects of acid sulfate soils.</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w:t>
            </w:r>
          </w:p>
          <w:p w:rsidR="00663DF5" w:rsidRPr="00663DF5" w:rsidRDefault="00663DF5" w:rsidP="00663DF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excavation or otherwise removing of more than 100m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of soil or sediment where below than 5m Australian Height datum AHD; or </w:t>
            </w:r>
          </w:p>
          <w:p w:rsidR="00663DF5" w:rsidRPr="00663DF5" w:rsidRDefault="00663DF5" w:rsidP="00663DF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filling of land of more than 500m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of material with an average depth of 0.5m or greater where below the 5m Australian Height datum AHD.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the number of buildings and people working and living on a site exposed to bushfire risk;</w:t>
            </w:r>
          </w:p>
          <w:p w:rsidR="00663DF5" w:rsidRPr="00663DF5" w:rsidRDefault="00663DF5" w:rsidP="00663DF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ensures the protection of life during the passage of a fire front;</w:t>
            </w:r>
          </w:p>
          <w:p w:rsidR="00663DF5" w:rsidRPr="00663DF5" w:rsidRDefault="00663DF5" w:rsidP="00663DF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designed to increase the chance of survival of buildings and structures during a bushfire;</w:t>
            </w:r>
          </w:p>
          <w:p w:rsidR="00663DF5" w:rsidRPr="00663DF5" w:rsidRDefault="00663DF5" w:rsidP="00663DF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bushfire risk from build up of fuels around buildings and structures;</w:t>
            </w:r>
          </w:p>
          <w:p w:rsidR="00663DF5" w:rsidRPr="00663DF5" w:rsidRDefault="00663DF5" w:rsidP="00663DF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ensure safe and effective access for emergency services during a bushfire.</w:t>
            </w:r>
          </w:p>
        </w:tc>
        <w:tc>
          <w:tcPr>
            <w:tcW w:w="1765"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E59.1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are:</w:t>
            </w:r>
          </w:p>
          <w:p w:rsidR="00663DF5" w:rsidRPr="00663DF5" w:rsidRDefault="00663DF5" w:rsidP="00663DF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located on a ridgeline;</w:t>
            </w:r>
          </w:p>
          <w:p w:rsidR="00663DF5" w:rsidRPr="00663DF5" w:rsidRDefault="00663DF5" w:rsidP="00663DF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located on land with a slope greater than 15% (see Overlay map - Landslide hazard);</w:t>
            </w:r>
          </w:p>
          <w:p w:rsidR="00663DF5" w:rsidRPr="00663DF5" w:rsidRDefault="00663DF5" w:rsidP="00663DF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dwellings are located on east to south facing slopes.</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E59.2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have contained within the site:</w:t>
            </w:r>
          </w:p>
          <w:p w:rsidR="00663DF5" w:rsidRPr="00663DF5" w:rsidRDefault="00663DF5" w:rsidP="00663DF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a separation from classified vegetation of 20m or the distance required to achieve a bushfire attack level (BAL) at the building, roofed structure or fire fighting water supply of no more than 29, whichever is the greater; </w:t>
            </w:r>
          </w:p>
          <w:p w:rsidR="00663DF5" w:rsidRPr="00663DF5" w:rsidRDefault="00663DF5" w:rsidP="00663DF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663DF5" w:rsidRPr="00663DF5" w:rsidRDefault="00663DF5" w:rsidP="00663DF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663DF5" w:rsidRPr="00663DF5" w:rsidRDefault="00663DF5" w:rsidP="00663DF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663DF5" w:rsidRPr="00663DF5" w:rsidRDefault="00663DF5" w:rsidP="00663DF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663DF5" w:rsidRPr="00663DF5" w:rsidRDefault="00663DF5" w:rsidP="00663DF5">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to, and around, each building and other roofed structure; and</w:t>
            </w:r>
          </w:p>
          <w:p w:rsidR="00663DF5" w:rsidRPr="00663DF5" w:rsidRDefault="00663DF5" w:rsidP="00663DF5">
            <w:pPr>
              <w:numPr>
                <w:ilvl w:val="1"/>
                <w:numId w:val="54"/>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0"/>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PO60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and associated driveways and access ways:</w:t>
            </w:r>
          </w:p>
          <w:p w:rsidR="00663DF5" w:rsidRPr="00663DF5" w:rsidRDefault="00663DF5" w:rsidP="00663DF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 potential for entrapment during a bushfire;</w:t>
            </w:r>
          </w:p>
          <w:p w:rsidR="00663DF5" w:rsidRPr="00663DF5" w:rsidRDefault="00663DF5" w:rsidP="00663DF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 safe and effective access for emergency services during a bushfire;</w:t>
            </w:r>
          </w:p>
          <w:p w:rsidR="00663DF5" w:rsidRPr="00663DF5" w:rsidRDefault="00663DF5" w:rsidP="00663DF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enable safe evacuation for occupants of a site during a bushfire.</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length of driveway:</w:t>
            </w:r>
          </w:p>
          <w:p w:rsidR="00663DF5" w:rsidRPr="00663DF5" w:rsidRDefault="00663DF5" w:rsidP="00663DF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663DF5" w:rsidRPr="00663DF5" w:rsidRDefault="00663DF5" w:rsidP="00663DF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has a maximum gradient no greater than 12.5%;</w:t>
            </w:r>
          </w:p>
          <w:p w:rsidR="00663DF5" w:rsidRPr="00663DF5" w:rsidRDefault="00663DF5" w:rsidP="00663DF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have a minimum width of 3.5m;</w:t>
            </w:r>
          </w:p>
          <w:p w:rsidR="00663DF5" w:rsidRPr="00663DF5" w:rsidRDefault="00663DF5" w:rsidP="00663DF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accommodate turning areas for fire fighting appliances in accordance with Qld Fire and Emergency Services' Fire Hydrant and Vehicle Access Guideline.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PO61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provides an adequate water supply for fire-fighting purposes.</w:t>
            </w:r>
          </w:p>
        </w:tc>
        <w:tc>
          <w:tcPr>
            <w:tcW w:w="1765"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E61</w:t>
            </w:r>
          </w:p>
          <w:p w:rsidR="00663DF5" w:rsidRPr="00663DF5" w:rsidRDefault="00663DF5" w:rsidP="00663DF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 reticulated water supply is provided by a distributer retailer for the area or;</w:t>
            </w:r>
          </w:p>
          <w:p w:rsidR="00663DF5" w:rsidRPr="00663DF5" w:rsidRDefault="00663DF5" w:rsidP="00663DF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663DF5" w:rsidRPr="00663DF5" w:rsidRDefault="00663DF5" w:rsidP="00663DF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663DF5" w:rsidRPr="00663DF5" w:rsidRDefault="00663DF5" w:rsidP="00663DF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a tank is the nominated on-site fire fighting water storage source, it includes: </w:t>
            </w:r>
          </w:p>
          <w:p w:rsidR="00663DF5" w:rsidRPr="00663DF5" w:rsidRDefault="00663DF5" w:rsidP="00663DF5">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a hardstand area allowing medium rigid vehicles (15 tonne fire appliance) access within 6m of the tank;</w:t>
            </w:r>
          </w:p>
          <w:p w:rsidR="00663DF5" w:rsidRPr="00663DF5" w:rsidRDefault="00663DF5" w:rsidP="00663DF5">
            <w:pPr>
              <w:numPr>
                <w:ilvl w:val="1"/>
                <w:numId w:val="57"/>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663DF5" w:rsidRPr="00663DF5" w:rsidRDefault="00663DF5" w:rsidP="00663DF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Unacceptable risk is defined as a situation where people or property are exposed to a predictable </w:t>
                  </w:r>
                  <w:r w:rsidRPr="00663DF5">
                    <w:rPr>
                      <w:rFonts w:ascii="Arial" w:eastAsia="Times New Roman" w:hAnsi="Arial" w:cs="Arial"/>
                      <w:sz w:val="20"/>
                      <w:szCs w:val="20"/>
                      <w:lang w:eastAsia="en-AU"/>
                    </w:rPr>
                    <w:lastRenderedPageBreak/>
                    <w:t xml:space="preserve">hazard event that may result in serious injury, loss of life, failure of community infrastructure, or property damage.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E62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manufacture or storage of hazardous chemicals.</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The following are excluded from the native vegetation clearing provisions of this planning scheme:</w:t>
                  </w:r>
                </w:p>
                <w:p w:rsidR="00663DF5" w:rsidRPr="00663DF5" w:rsidRDefault="00663DF5" w:rsidP="00663DF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Clearing of native vegetation located within an approved development footprint;</w:t>
                  </w:r>
                </w:p>
                <w:p w:rsidR="00663DF5" w:rsidRPr="00663DF5" w:rsidRDefault="00663DF5" w:rsidP="00663DF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63DF5" w:rsidRPr="00663DF5" w:rsidRDefault="00663DF5" w:rsidP="00663DF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63DF5" w:rsidRPr="00663DF5" w:rsidRDefault="00663DF5" w:rsidP="00663DF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63DF5" w:rsidRPr="00663DF5" w:rsidRDefault="00663DF5" w:rsidP="00663DF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63DF5" w:rsidRPr="00663DF5" w:rsidRDefault="00663DF5" w:rsidP="00663DF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663DF5" w:rsidRPr="00663DF5" w:rsidRDefault="00663DF5" w:rsidP="00663DF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63DF5" w:rsidRPr="00663DF5" w:rsidRDefault="00663DF5" w:rsidP="00663DF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Grazing of native pasture by stock;</w:t>
                  </w:r>
                </w:p>
                <w:p w:rsidR="00663DF5" w:rsidRPr="00663DF5" w:rsidRDefault="00663DF5" w:rsidP="00663DF5">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Native forest practice where accepted development under Part 1, 1.7.7 Accepted development</w:t>
                  </w:r>
                </w:p>
              </w:tc>
            </w:tr>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Definition for native vegetation is located in Schedule 1 Definitions.</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br/>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br/>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663DF5" w:rsidRPr="00663DF5" w:rsidRDefault="00663DF5" w:rsidP="00663DF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353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Vegetation clearing, ecological value and connectivity</w:t>
            </w:r>
          </w:p>
        </w:tc>
        <w:tc>
          <w:tcPr>
            <w:tcW w:w="616"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663DF5" w:rsidRPr="00663DF5" w:rsidRDefault="00663DF5" w:rsidP="00663DF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663DF5" w:rsidRPr="00663DF5" w:rsidRDefault="00663DF5" w:rsidP="00663DF5">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Editor's note - This is not a requirement for an environmental offset under the Environmental Offsets Act 2014.</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663DF5" w:rsidRPr="00663DF5" w:rsidRDefault="00663DF5" w:rsidP="00663DF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retaining habitat trees;</w:t>
            </w:r>
          </w:p>
          <w:p w:rsidR="00663DF5" w:rsidRPr="00663DF5" w:rsidRDefault="00663DF5" w:rsidP="00663DF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contiguous patches of habitat;</w:t>
            </w:r>
          </w:p>
          <w:p w:rsidR="00663DF5" w:rsidRPr="00663DF5" w:rsidRDefault="00663DF5" w:rsidP="00663DF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provide replacement and rehabilitation planting to improve connectivity;</w:t>
            </w:r>
          </w:p>
          <w:p w:rsidR="00663DF5" w:rsidRPr="00663DF5" w:rsidRDefault="00663DF5" w:rsidP="00663DF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the creation of fragmented and isolated patches of habitat;</w:t>
            </w:r>
          </w:p>
          <w:p w:rsidR="00663DF5" w:rsidRPr="00663DF5" w:rsidRDefault="00663DF5" w:rsidP="00663DF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Wildlife movement infrastructure may include refuge poles, tree boulevarding, ‘stepping stone’ vegetation plantings, tunnels, appropriate wildlife fencing; culverts with ledges, underpasses, overpasses, land bridges and rope bridges. Further information is provided in Planning scheme policy – Environmental areas.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353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Vegetation clearing and habitat protection</w:t>
            </w:r>
          </w:p>
        </w:tc>
        <w:tc>
          <w:tcPr>
            <w:tcW w:w="616"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663DF5" w:rsidRPr="00663DF5" w:rsidRDefault="00663DF5" w:rsidP="00663DF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rehabilitate, revegetate, restore and enhance an area to ensure it continues to function as a viable and healthy habitat area;</w:t>
            </w:r>
          </w:p>
          <w:p w:rsidR="00663DF5" w:rsidRPr="00663DF5" w:rsidRDefault="00663DF5" w:rsidP="00663DF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663DF5" w:rsidRPr="00663DF5" w:rsidRDefault="00663DF5" w:rsidP="00663DF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PO67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ensures safe, unimpeded, convenient and ongoing wildlife movement and habitat connectivity by:</w:t>
            </w:r>
          </w:p>
          <w:p w:rsidR="00663DF5" w:rsidRPr="00663DF5" w:rsidRDefault="00663DF5" w:rsidP="00663DF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contiguous patches of habitat;</w:t>
            </w:r>
          </w:p>
          <w:p w:rsidR="00663DF5" w:rsidRPr="00663DF5" w:rsidRDefault="00663DF5" w:rsidP="00663DF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the creation of fragmented and isolated patches of habitat;</w:t>
            </w:r>
          </w:p>
          <w:p w:rsidR="00663DF5" w:rsidRPr="00663DF5" w:rsidRDefault="00663DF5" w:rsidP="00663DF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wildlife movement infrastructure;</w:t>
            </w:r>
          </w:p>
          <w:p w:rsidR="00663DF5" w:rsidRPr="00663DF5" w:rsidRDefault="00663DF5" w:rsidP="00663DF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replacement and rehabilitation planting to improve connectivity.</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353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soil resource stability</w:t>
            </w:r>
          </w:p>
        </w:tc>
        <w:tc>
          <w:tcPr>
            <w:tcW w:w="616"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rsidR="00663DF5" w:rsidRPr="00663DF5" w:rsidRDefault="00663DF5" w:rsidP="00663DF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result in soil erosion or land degradation;</w:t>
            </w:r>
          </w:p>
          <w:p w:rsidR="00663DF5" w:rsidRPr="00663DF5" w:rsidRDefault="00663DF5" w:rsidP="00663DF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leave cleared land exposed for an unreasonable period of time but is rehabilitated in a timely manner.</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353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water quality</w:t>
            </w:r>
          </w:p>
        </w:tc>
        <w:tc>
          <w:tcPr>
            <w:tcW w:w="616"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maintains or improves the quality of groundwater and surface water within, and downstream, of a site by:</w:t>
            </w:r>
          </w:p>
          <w:p w:rsidR="00663DF5" w:rsidRPr="00663DF5" w:rsidRDefault="00663DF5" w:rsidP="00663DF5">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663DF5" w:rsidRPr="00663DF5" w:rsidRDefault="00663DF5" w:rsidP="00663DF5">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or minimising changes to landforms to maintain hydrological water flows;</w:t>
            </w:r>
          </w:p>
          <w:p w:rsidR="00663DF5" w:rsidRPr="00663DF5" w:rsidRDefault="00663DF5" w:rsidP="00663DF5">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adopting suitable measures to exclude livestock from entering a waterbody where a site is being used for animal husbandry</w:t>
            </w:r>
            <w:r w:rsidRPr="00663DF5">
              <w:rPr>
                <w:rFonts w:ascii="Arial" w:eastAsia="Times New Roman" w:hAnsi="Arial" w:cs="Arial"/>
                <w:sz w:val="20"/>
                <w:szCs w:val="20"/>
                <w:vertAlign w:val="superscript"/>
                <w:lang w:eastAsia="en-AU"/>
              </w:rPr>
              <w:t>(</w:t>
            </w:r>
            <w:hyperlink r:id="rId52"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663DF5">
                <w:rPr>
                  <w:rFonts w:ascii="Arial" w:eastAsia="Times New Roman" w:hAnsi="Arial" w:cs="Arial"/>
                  <w:color w:val="0000FF"/>
                  <w:sz w:val="20"/>
                  <w:szCs w:val="20"/>
                  <w:vertAlign w:val="superscript"/>
                  <w:lang w:eastAsia="en-AU"/>
                </w:rPr>
                <w:t>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and animal keeping</w:t>
            </w:r>
            <w:r w:rsidRPr="00663DF5">
              <w:rPr>
                <w:rFonts w:ascii="Arial" w:eastAsia="Times New Roman" w:hAnsi="Arial" w:cs="Arial"/>
                <w:sz w:val="20"/>
                <w:szCs w:val="20"/>
                <w:vertAlign w:val="superscript"/>
                <w:lang w:eastAsia="en-AU"/>
              </w:rPr>
              <w:t>(</w:t>
            </w:r>
            <w:hyperlink r:id="rId53" w:anchor="target-d60297e447140" w:tooltip="Animal keeping - Premises used for boarding, breeding or training of animals.  The use may include ancillary temporary or permanent holding facilities on the same site and ancillary repair and servicing of machinery." w:history="1">
              <w:r w:rsidRPr="00663DF5">
                <w:rPr>
                  <w:rFonts w:ascii="Arial" w:eastAsia="Times New Roman" w:hAnsi="Arial" w:cs="Arial"/>
                  <w:color w:val="0000FF"/>
                  <w:sz w:val="20"/>
                  <w:szCs w:val="20"/>
                  <w:vertAlign w:val="superscript"/>
                  <w:lang w:eastAsia="en-AU"/>
                </w:rPr>
                <w:t>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activities.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PO70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minimises adverse impacts of stormwater run-off on water quality by:</w:t>
            </w:r>
          </w:p>
          <w:p w:rsidR="00663DF5" w:rsidRPr="00663DF5" w:rsidRDefault="00663DF5" w:rsidP="00663DF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flow velocity to reduce erosion;</w:t>
            </w:r>
          </w:p>
          <w:p w:rsidR="00663DF5" w:rsidRPr="00663DF5" w:rsidRDefault="00663DF5" w:rsidP="00663DF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hard surface areas;</w:t>
            </w:r>
          </w:p>
          <w:p w:rsidR="00663DF5" w:rsidRPr="00663DF5" w:rsidRDefault="00663DF5" w:rsidP="00663DF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maximising the use of permeable surfaces;</w:t>
            </w:r>
          </w:p>
          <w:p w:rsidR="00663DF5" w:rsidRPr="00663DF5" w:rsidRDefault="00663DF5" w:rsidP="00663DF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incorporating sediment retention devices;</w:t>
            </w:r>
          </w:p>
          <w:p w:rsidR="00663DF5" w:rsidRPr="00663DF5" w:rsidRDefault="00663DF5" w:rsidP="00663DF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channelled flow.</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rHeight w:val="15"/>
          <w:tblCellSpacing w:w="15" w:type="dxa"/>
        </w:trPr>
        <w:tc>
          <w:tcPr>
            <w:tcW w:w="353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access, edge effects and urban heat island effects</w:t>
            </w:r>
          </w:p>
        </w:tc>
        <w:tc>
          <w:tcPr>
            <w:tcW w:w="616"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minimises potential adverse ‘edge effects’ on ecological values by:</w:t>
            </w:r>
          </w:p>
          <w:p w:rsidR="00663DF5" w:rsidRPr="00663DF5" w:rsidRDefault="00663DF5" w:rsidP="00663DF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dense planting buffers of native vegetation between a development and environmental areas;</w:t>
            </w:r>
          </w:p>
          <w:p w:rsidR="00663DF5" w:rsidRPr="00663DF5" w:rsidRDefault="00663DF5" w:rsidP="00663DF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663DF5" w:rsidRPr="00663DF5" w:rsidRDefault="00663DF5" w:rsidP="00663DF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restoring, rehabilitating and increasing the size of existing patches of native vegetation;</w:t>
            </w:r>
          </w:p>
          <w:p w:rsidR="00663DF5" w:rsidRPr="00663DF5" w:rsidRDefault="00663DF5" w:rsidP="00663DF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ensuring that buildings and access (public and vehicle) are setback as far as possible from environmental areas and corridors;</w:t>
            </w:r>
          </w:p>
          <w:p w:rsidR="00663DF5" w:rsidRPr="00663DF5" w:rsidRDefault="00663DF5" w:rsidP="00663DF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shd w:val="clear" w:color="auto" w:fill="FFFFFF"/>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w:t>
                  </w:r>
                  <w:r w:rsidRPr="00663DF5">
                    <w:rPr>
                      <w:rFonts w:ascii="Arial" w:eastAsia="Times New Roman" w:hAnsi="Arial" w:cs="Arial"/>
                      <w:sz w:val="20"/>
                      <w:szCs w:val="20"/>
                      <w:lang w:eastAsia="en-AU"/>
                    </w:rPr>
                    <w:lastRenderedPageBreak/>
                    <w:t xml:space="preserve">nutrient loads, noise and light pollution, increased fire frequency and changes in the groundwater and surface water flow.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PO73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663DF5" w:rsidRPr="00663DF5" w:rsidRDefault="00663DF5" w:rsidP="00663DF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pervious surfaces;</w:t>
            </w:r>
          </w:p>
          <w:p w:rsidR="00663DF5" w:rsidRPr="00663DF5" w:rsidRDefault="00663DF5" w:rsidP="00663DF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deeply planted vegetation buffers and green linkage opportunities;</w:t>
            </w:r>
          </w:p>
          <w:p w:rsidR="00663DF5" w:rsidRPr="00663DF5" w:rsidRDefault="00663DF5" w:rsidP="00663DF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with local native plant species to achieve well-shaded urban places;</w:t>
            </w:r>
          </w:p>
          <w:p w:rsidR="00663DF5" w:rsidRPr="00663DF5" w:rsidRDefault="00663DF5" w:rsidP="00663DF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increasing the service extent of the urban forest canopy.</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353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Matters of Local Environmental Significance (MLES) environmental offsets</w:t>
            </w:r>
          </w:p>
        </w:tc>
        <w:tc>
          <w:tcPr>
            <w:tcW w:w="616"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rHeight w:val="3540"/>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rHeight w:val="315"/>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PO75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increase the number of people living in the Extractive Resources separation area.</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E75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One dwelling house</w:t>
            </w:r>
            <w:r w:rsidRPr="00663DF5">
              <w:rPr>
                <w:rFonts w:ascii="Arial" w:eastAsia="Times New Roman" w:hAnsi="Arial" w:cs="Arial"/>
                <w:sz w:val="20"/>
                <w:szCs w:val="20"/>
                <w:vertAlign w:val="superscript"/>
                <w:lang w:eastAsia="en-AU"/>
              </w:rPr>
              <w:t>(</w:t>
            </w:r>
            <w:hyperlink r:id="rId5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permitted per lot within separation area.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introduce or increase uses that are sensitive to the impacts of an Extractive industry</w:t>
            </w:r>
            <w:r w:rsidRPr="00663DF5">
              <w:rPr>
                <w:rFonts w:ascii="Arial" w:eastAsia="Times New Roman" w:hAnsi="Arial" w:cs="Arial"/>
                <w:sz w:val="20"/>
                <w:szCs w:val="20"/>
                <w:vertAlign w:val="superscript"/>
                <w:lang w:eastAsia="en-AU"/>
              </w:rPr>
              <w:t>(</w:t>
            </w:r>
            <w:hyperlink r:id="rId55" w:anchor="target-d60297e447616" w:tooltip="Extractive industry - Premises used for the extraction or processing of extractive resources and associated activities, including their transportation to market." w:history="1">
              <w:r w:rsidRPr="00663DF5">
                <w:rPr>
                  <w:rFonts w:ascii="Arial" w:eastAsia="Times New Roman" w:hAnsi="Arial" w:cs="Arial"/>
                  <w:color w:val="0000FF"/>
                  <w:sz w:val="20"/>
                  <w:szCs w:val="20"/>
                  <w:vertAlign w:val="superscript"/>
                  <w:lang w:eastAsia="en-AU"/>
                </w:rPr>
                <w:t>27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compatible with the operation of an Extractive industry</w:t>
            </w:r>
            <w:r w:rsidRPr="00663DF5">
              <w:rPr>
                <w:rFonts w:ascii="Arial" w:eastAsia="Times New Roman" w:hAnsi="Arial" w:cs="Arial"/>
                <w:sz w:val="20"/>
                <w:szCs w:val="20"/>
                <w:vertAlign w:val="superscript"/>
                <w:lang w:eastAsia="en-AU"/>
              </w:rPr>
              <w:t>(</w:t>
            </w:r>
            <w:hyperlink r:id="rId56" w:anchor="target-d60297e447616" w:tooltip="Extractive industry - Premises used for the extraction or processing of extractive resources and associated activities, including their transportation to market." w:history="1">
              <w:r w:rsidRPr="00663DF5">
                <w:rPr>
                  <w:rFonts w:ascii="Arial" w:eastAsia="Times New Roman" w:hAnsi="Arial" w:cs="Arial"/>
                  <w:color w:val="0000FF"/>
                  <w:sz w:val="20"/>
                  <w:szCs w:val="20"/>
                  <w:vertAlign w:val="superscript"/>
                  <w:lang w:eastAsia="en-AU"/>
                </w:rPr>
                <w:t>27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E76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the separation area does not include the following activities:</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60"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6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6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63"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6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6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6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6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6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7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7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E77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habitable rooms within the separation area are:</w:t>
            </w:r>
          </w:p>
          <w:p w:rsidR="00663DF5" w:rsidRPr="00663DF5" w:rsidRDefault="00663DF5" w:rsidP="00663DF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663DF5" w:rsidRPr="00663DF5" w:rsidRDefault="00663DF5" w:rsidP="00663DF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provided with mechanical ventilation.</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open space areas for passive recreation in a manner where impacts from key </w:t>
            </w:r>
            <w:r w:rsidRPr="00663DF5">
              <w:rPr>
                <w:rFonts w:ascii="Arial" w:eastAsia="Times New Roman" w:hAnsi="Arial" w:cs="Arial"/>
                <w:sz w:val="20"/>
                <w:szCs w:val="20"/>
                <w:lang w:eastAsia="en-AU"/>
              </w:rPr>
              <w:lastRenderedPageBreak/>
              <w:t xml:space="preserve">extractive/processing activities, particularly noise, is minimised.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E78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Private open space areas are separated from the resource processing area by buildings or a 1.8m high solid structure.</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lastRenderedPageBreak/>
              <w:t>Extractive resources transport route (refer Overlay map - Extractive resources (transport route and buffer) to determine if the following assessment criteria apply)</w:t>
            </w: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663DF5" w:rsidRPr="00663DF5" w:rsidRDefault="00663DF5" w:rsidP="00663DF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the establishment of uses that are incompatible with the operation of Extractive resources transport routes;</w:t>
            </w:r>
          </w:p>
          <w:p w:rsidR="00663DF5" w:rsidRPr="00663DF5" w:rsidRDefault="00663DF5" w:rsidP="00663DF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663DF5" w:rsidRPr="00663DF5" w:rsidRDefault="00663DF5" w:rsidP="00663DF5">
            <w:pPr>
              <w:numPr>
                <w:ilvl w:val="1"/>
                <w:numId w:val="7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locating the furthest distance possible from the transportation route;</w:t>
            </w:r>
          </w:p>
          <w:p w:rsidR="00663DF5" w:rsidRPr="00663DF5" w:rsidRDefault="00663DF5" w:rsidP="00663DF5">
            <w:pPr>
              <w:numPr>
                <w:ilvl w:val="1"/>
                <w:numId w:val="7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being located the furthest from the transportation route;</w:t>
            </w:r>
          </w:p>
          <w:p w:rsidR="00663DF5" w:rsidRPr="00663DF5" w:rsidRDefault="00663DF5" w:rsidP="00663DF5">
            <w:pPr>
              <w:numPr>
                <w:ilvl w:val="1"/>
                <w:numId w:val="7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shielding and screening private outdoor recreation space from the transportation routes.</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E79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the 100m wide transport route buffer:</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72"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except where located in the Extractive industry zone;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7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7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7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76"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7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7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79"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8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8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8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8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8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8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8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8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upon the efficient and effective transportation of extractive material along a transportation route;</w:t>
            </w:r>
          </w:p>
          <w:p w:rsidR="00663DF5" w:rsidRPr="00663DF5" w:rsidRDefault="00663DF5" w:rsidP="00663DF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663DF5" w:rsidRPr="00663DF5" w:rsidRDefault="00663DF5" w:rsidP="00663DF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utilises existing vehicle access points and where existing vehicle access points are sub-standard or </w:t>
            </w:r>
            <w:r w:rsidRPr="00663DF5">
              <w:rPr>
                <w:rFonts w:ascii="Arial" w:eastAsia="Times New Roman" w:hAnsi="Arial" w:cs="Arial"/>
                <w:sz w:val="20"/>
                <w:szCs w:val="20"/>
                <w:lang w:eastAsia="en-AU"/>
              </w:rPr>
              <w:lastRenderedPageBreak/>
              <w:t xml:space="preserve">poorly formed, they are upgraded to an appropriate standard.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E80.1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create a new vehicle access point onto an Extractive resources transport route.</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vehicle access point is located, designed and constructed in accordance with Planning scheme policy - Integrated design.</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will:</w:t>
            </w:r>
          </w:p>
          <w:p w:rsidR="00663DF5" w:rsidRPr="00663DF5" w:rsidRDefault="00663DF5" w:rsidP="00663DF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663DF5" w:rsidRPr="00663DF5" w:rsidRDefault="00663DF5" w:rsidP="00663DF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 the fabric and setting of the heritage site, object or building;</w:t>
            </w:r>
          </w:p>
          <w:p w:rsidR="00663DF5" w:rsidRPr="00663DF5" w:rsidRDefault="00663DF5" w:rsidP="00663DF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be consistent with the form, scale and style of the heritage site, object or building;</w:t>
            </w:r>
          </w:p>
          <w:p w:rsidR="00663DF5" w:rsidRPr="00663DF5" w:rsidRDefault="00663DF5" w:rsidP="00663DF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utilise similar materials to those existing, or where this is not reasonable or practicable, neutral materials and finishes;</w:t>
            </w:r>
          </w:p>
          <w:p w:rsidR="00663DF5" w:rsidRPr="00663DF5" w:rsidRDefault="00663DF5" w:rsidP="00663DF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incorporate complementary elements, detailing and ornamentation to those present on the heritage site, object or building;</w:t>
            </w:r>
          </w:p>
          <w:p w:rsidR="00663DF5" w:rsidRPr="00663DF5" w:rsidRDefault="00663DF5" w:rsidP="00663DF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 public access where this is currently provided.</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0"/>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Demolition and removal is only considered where:</w:t>
            </w:r>
          </w:p>
          <w:p w:rsidR="00663DF5" w:rsidRPr="00663DF5" w:rsidRDefault="00663DF5" w:rsidP="00663DF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663DF5" w:rsidRPr="00663DF5" w:rsidRDefault="00663DF5" w:rsidP="00663DF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663DF5" w:rsidRPr="00663DF5" w:rsidRDefault="00663DF5" w:rsidP="00663DF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limited demolition is performed in the course of repairs, maintenance or restoration; or</w:t>
            </w:r>
          </w:p>
          <w:p w:rsidR="00663DF5" w:rsidRPr="00663DF5" w:rsidRDefault="00663DF5" w:rsidP="00663DF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demolition is performed following a catastrophic event which substantially destroys the building or object.</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w:t>
            </w:r>
          </w:p>
          <w:p w:rsidR="00663DF5" w:rsidRPr="00663DF5" w:rsidRDefault="00663DF5" w:rsidP="00663DF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result in the removal of a significant tree;</w:t>
            </w:r>
          </w:p>
          <w:p w:rsidR="00663DF5" w:rsidRPr="00663DF5" w:rsidRDefault="00663DF5" w:rsidP="00663DF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occur within 20m of a protected tree;</w:t>
            </w:r>
          </w:p>
          <w:p w:rsidR="00663DF5" w:rsidRPr="00663DF5" w:rsidRDefault="00663DF5" w:rsidP="00663DF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pruning of a tree in accordance with Australian Standard AS 4373-2007 – Pruning of Amenity Trees.</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maintains the safety of people and property on a site and neighbouring sites from landslides;</w:t>
            </w:r>
          </w:p>
          <w:p w:rsidR="00663DF5" w:rsidRPr="00663DF5" w:rsidRDefault="00663DF5" w:rsidP="00663DF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ensures the long-term stability of the site considering the full nature and end use of the development;</w:t>
            </w:r>
          </w:p>
          <w:p w:rsidR="00663DF5" w:rsidRPr="00663DF5" w:rsidRDefault="00663DF5" w:rsidP="00663DF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ensures site stability during all phases of construction and development;</w:t>
            </w:r>
          </w:p>
          <w:p w:rsidR="00663DF5" w:rsidRPr="00663DF5" w:rsidRDefault="00663DF5" w:rsidP="00663DF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663DF5" w:rsidRPr="00663DF5" w:rsidRDefault="00663DF5" w:rsidP="00663DF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adverse visual impacts on the amenity of adjoining residents and provides a positive interface with the streetscape.</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rsidR="00663DF5" w:rsidRPr="00663DF5" w:rsidRDefault="00663DF5" w:rsidP="00663DF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earthworks exceeding 50m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cut and fill having a height greater than 600mm;</w:t>
            </w:r>
          </w:p>
          <w:p w:rsidR="00663DF5" w:rsidRPr="00663DF5" w:rsidRDefault="00663DF5" w:rsidP="00663DF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any retaining wall having a height greater than 600mm;</w:t>
            </w:r>
          </w:p>
          <w:p w:rsidR="00663DF5" w:rsidRPr="00663DF5" w:rsidRDefault="00663DF5" w:rsidP="00663DF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redirect or alter the existing flow of surface or groundwater.</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are designed to respond to sloping topography in the siting, design and form of buildings and structures by:</w:t>
            </w:r>
          </w:p>
          <w:p w:rsidR="00663DF5" w:rsidRPr="00663DF5" w:rsidRDefault="00663DF5" w:rsidP="00663DF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overuse of cut and fill to create single flat pads and benching;</w:t>
            </w:r>
          </w:p>
          <w:p w:rsidR="00663DF5" w:rsidRPr="00663DF5" w:rsidRDefault="00663DF5" w:rsidP="00663DF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expanses of retaining walls, loss of trees and vegetation and interference with natural drainage systems;</w:t>
            </w:r>
          </w:p>
          <w:p w:rsidR="00663DF5" w:rsidRPr="00663DF5" w:rsidRDefault="00663DF5" w:rsidP="00663DF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any adverse visual impact on the landscape character ;</w:t>
            </w:r>
          </w:p>
          <w:p w:rsidR="00663DF5" w:rsidRPr="00663DF5" w:rsidRDefault="00663DF5" w:rsidP="00663DF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 the amenity of adjoining properties.</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excluding domestic outbuildings:</w:t>
            </w:r>
          </w:p>
          <w:p w:rsidR="00663DF5" w:rsidRPr="00663DF5" w:rsidRDefault="00663DF5" w:rsidP="00663DF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split-level, multiple-slab, pier or pole construction;</w:t>
            </w:r>
          </w:p>
          <w:p w:rsidR="00663DF5" w:rsidRPr="00663DF5" w:rsidRDefault="00663DF5" w:rsidP="00663DF5">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single plane slab on ground.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Development protects the safety of people, property and the environment from the impacts of landslide on hazardous chemicals manufactured, handled or stored by incorporating design measures to ensure: </w:t>
            </w:r>
          </w:p>
          <w:p w:rsidR="00663DF5" w:rsidRPr="00663DF5" w:rsidRDefault="00663DF5" w:rsidP="00663DF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long-term stability of the development site considering the full nature and end use of the development;</w:t>
            </w:r>
          </w:p>
          <w:p w:rsidR="00663DF5" w:rsidRPr="00663DF5" w:rsidRDefault="00663DF5" w:rsidP="00663DF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site stability during all phases of construction and development;</w:t>
            </w:r>
          </w:p>
          <w:p w:rsidR="00663DF5" w:rsidRPr="00663DF5" w:rsidRDefault="00663DF5" w:rsidP="00663DF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is not adversely affected by landslide activity originating on sloping land above the site;</w:t>
            </w:r>
          </w:p>
          <w:p w:rsidR="00663DF5" w:rsidRPr="00663DF5" w:rsidRDefault="00663DF5" w:rsidP="00663DF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E87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does not involve the manufacture, handling or storage of hazardous chemicals.</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a wastewater treatment site buffer:</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88"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8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9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9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92"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9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9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95"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9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9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9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9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10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10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10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10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PO89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E89.1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E89.2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Incineration or burial of waste within a Water supply buffer is not undertaken onsite.</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E89.3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E89.4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E89.5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For guidance refer to the Seq water Development Guidelines: Development Guidelines for </w:t>
                  </w:r>
                  <w:r w:rsidRPr="00663DF5">
                    <w:rPr>
                      <w:rFonts w:ascii="Arial" w:eastAsia="Times New Roman" w:hAnsi="Arial" w:cs="Arial"/>
                      <w:sz w:val="20"/>
                      <w:szCs w:val="20"/>
                      <w:lang w:eastAsia="en-AU"/>
                    </w:rPr>
                    <w:lastRenderedPageBreak/>
                    <w:t xml:space="preserve">Water Quality Management in Drinking Water Catchments 2012.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E90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Secondary treated wastewater treatment systems within a Water supply buffer include:</w:t>
            </w:r>
          </w:p>
          <w:p w:rsidR="00663DF5" w:rsidRPr="00663DF5" w:rsidRDefault="00663DF5" w:rsidP="00663DF5">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663DF5" w:rsidRPr="00663DF5" w:rsidRDefault="00663DF5" w:rsidP="00663DF5">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back up pump installation and backup power;</w:t>
            </w:r>
          </w:p>
          <w:p w:rsidR="00663DF5" w:rsidRPr="00663DF5" w:rsidRDefault="00663DF5" w:rsidP="00663DF5">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MEDLI modelling to determine irrigation rates and sizing of irrigation areas;</w:t>
            </w:r>
          </w:p>
          <w:p w:rsidR="00663DF5" w:rsidRPr="00663DF5" w:rsidRDefault="00663DF5" w:rsidP="00663DF5">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663DF5" w:rsidRPr="00663DF5" w:rsidRDefault="00663DF5" w:rsidP="00663DF5">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PO91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a Bulk water supply infrastructure buffer is located, designed and constructed to:</w:t>
            </w:r>
          </w:p>
          <w:p w:rsidR="00663DF5" w:rsidRPr="00663DF5" w:rsidRDefault="00663DF5" w:rsidP="00663DF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 the integrity of the water supply pipeline;</w:t>
            </w:r>
          </w:p>
          <w:p w:rsidR="00663DF5" w:rsidRPr="00663DF5" w:rsidRDefault="00663DF5" w:rsidP="00663DF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 adequate access for any required maintenance or upgrading work to the water supply pipeline;</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involve the construction of any buildings or structures within a Bulk water supply infrastructure buffer;</w:t>
            </w:r>
          </w:p>
          <w:p w:rsidR="00663DF5" w:rsidRPr="00663DF5" w:rsidRDefault="00663DF5" w:rsidP="00663DF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is located and designed to maintain required access to Bulk water supply infrastructure.</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663DF5" w:rsidRPr="00663DF5" w:rsidRDefault="00663DF5" w:rsidP="00663DF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or structures;</w:t>
            </w:r>
          </w:p>
          <w:p w:rsidR="00663DF5" w:rsidRPr="00663DF5" w:rsidRDefault="00663DF5" w:rsidP="00663DF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gates and fences;</w:t>
            </w:r>
          </w:p>
          <w:p w:rsidR="00663DF5" w:rsidRPr="00663DF5" w:rsidRDefault="00663DF5" w:rsidP="00663DF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storage of equipment or materials;</w:t>
            </w:r>
          </w:p>
          <w:p w:rsidR="00663DF5" w:rsidRPr="00663DF5" w:rsidRDefault="00663DF5" w:rsidP="00663DF5">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or earthworks or stormwater or other infrastructure.</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the Gas pipeline buffer:</w:t>
            </w:r>
          </w:p>
          <w:p w:rsidR="00663DF5" w:rsidRPr="00663DF5" w:rsidRDefault="00663DF5" w:rsidP="00663DF5">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avoids attracting people in large numbers to live, work or congregate;</w:t>
            </w:r>
          </w:p>
          <w:p w:rsidR="00663DF5" w:rsidRPr="00663DF5" w:rsidRDefault="00663DF5" w:rsidP="00663DF5">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avoids the storage of hazardous chemicals;</w:t>
            </w:r>
          </w:p>
          <w:p w:rsidR="00663DF5" w:rsidRPr="00663DF5" w:rsidRDefault="00663DF5" w:rsidP="00663DF5">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maintains adequate access for any required maintenance or upgrading work;</w:t>
            </w:r>
          </w:p>
          <w:p w:rsidR="00663DF5" w:rsidRPr="00663DF5" w:rsidRDefault="00663DF5" w:rsidP="00663DF5">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risk of harm to people and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rHeight w:val="390"/>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The </w:t>
                  </w:r>
                  <w:r w:rsidRPr="00663DF5">
                    <w:rPr>
                      <w:rFonts w:ascii="Arial" w:eastAsia="Times New Roman" w:hAnsi="Arial" w:cs="Arial"/>
                      <w:i/>
                      <w:iCs/>
                      <w:sz w:val="20"/>
                      <w:szCs w:val="20"/>
                      <w:lang w:eastAsia="en-AU"/>
                    </w:rPr>
                    <w:t>Petroleum and Gas (Production and Safety) Act 2004</w:t>
                  </w:r>
                  <w:r w:rsidRPr="00663DF5">
                    <w:rPr>
                      <w:rFonts w:ascii="Arial" w:eastAsia="Times New Roman" w:hAnsi="Arial" w:cs="Arial"/>
                      <w:sz w:val="20"/>
                      <w:szCs w:val="20"/>
                      <w:lang w:eastAsia="en-AU"/>
                    </w:rPr>
                    <w:t xml:space="preserve"> (sections 807 and 808) requires that building or changes in surface level on pipeline land must not occur unless all the pipeline licence holders consent.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E93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the Gas pipeline buffer.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0"/>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Editor's note - The </w:t>
                  </w:r>
                  <w:r w:rsidRPr="00663DF5">
                    <w:rPr>
                      <w:rFonts w:ascii="Arial" w:eastAsia="Times New Roman" w:hAnsi="Arial" w:cs="Arial"/>
                      <w:i/>
                      <w:iCs/>
                      <w:sz w:val="20"/>
                      <w:szCs w:val="20"/>
                      <w:lang w:eastAsia="en-AU"/>
                    </w:rPr>
                    <w:t>Petroleum and Gas (Production and Safety) Act 2004</w:t>
                  </w:r>
                  <w:r w:rsidRPr="00663DF5">
                    <w:rPr>
                      <w:rFonts w:ascii="Arial" w:eastAsia="Times New Roman" w:hAnsi="Arial" w:cs="Arial"/>
                      <w:sz w:val="20"/>
                      <w:szCs w:val="20"/>
                      <w:lang w:eastAsia="en-AU"/>
                    </w:rPr>
                    <w:t xml:space="preserve"> (sections 807 and 808) requires that building or changes in surface level on pipeline land must not occur unless all the pipeline licence holders consent.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PO94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a Landfill buffer:</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104"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10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10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10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108"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10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11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111"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11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11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11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11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11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11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11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63DF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1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within an Electricity supply substation buffer are located a sufficient distance from substations</w:t>
            </w:r>
            <w:r w:rsidRPr="00663DF5">
              <w:rPr>
                <w:rFonts w:ascii="Arial" w:eastAsia="Times New Roman" w:hAnsi="Arial" w:cs="Arial"/>
                <w:sz w:val="20"/>
                <w:szCs w:val="20"/>
                <w:vertAlign w:val="superscript"/>
                <w:lang w:eastAsia="en-AU"/>
              </w:rPr>
              <w:t>(</w:t>
            </w:r>
            <w:hyperlink r:id="rId12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Habitable room is defined in the Building Code of Australia (Volume 1)</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w:t>
            </w:r>
          </w:p>
          <w:p w:rsidR="00663DF5" w:rsidRPr="00663DF5" w:rsidRDefault="00663DF5" w:rsidP="00663DF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located within an Electricity supply substation buffer; and</w:t>
            </w:r>
          </w:p>
          <w:p w:rsidR="00663DF5" w:rsidRPr="00663DF5" w:rsidRDefault="00663DF5" w:rsidP="00663DF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proposed on a site subject to an Electricity supply supply substation</w:t>
            </w:r>
            <w:r w:rsidRPr="00663DF5">
              <w:rPr>
                <w:rFonts w:ascii="Arial" w:eastAsia="Times New Roman" w:hAnsi="Arial" w:cs="Arial"/>
                <w:sz w:val="20"/>
                <w:szCs w:val="20"/>
                <w:vertAlign w:val="superscript"/>
                <w:lang w:eastAsia="en-AU"/>
              </w:rPr>
              <w:t>(</w:t>
            </w:r>
            <w:hyperlink r:id="rId12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are acoustically insulted to achieve the noise levels listed in Schedule 1, Acoustic Quality </w:t>
            </w:r>
            <w:r w:rsidRPr="00663DF5">
              <w:rPr>
                <w:rFonts w:ascii="Arial" w:eastAsia="Times New Roman" w:hAnsi="Arial" w:cs="Arial"/>
                <w:sz w:val="20"/>
                <w:szCs w:val="20"/>
                <w:lang w:eastAsia="en-AU"/>
              </w:rPr>
              <w:lastRenderedPageBreak/>
              <w:t xml:space="preserve">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0"/>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Habitable room is defined in the Building Code of Australia (Volume 1)</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PO96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within an Electricity supply substation buffer are acoustically insulated from the noise of a substation</w:t>
            </w:r>
            <w:r w:rsidRPr="00663DF5">
              <w:rPr>
                <w:rFonts w:ascii="Arial" w:eastAsia="Times New Roman" w:hAnsi="Arial" w:cs="Arial"/>
                <w:sz w:val="20"/>
                <w:szCs w:val="20"/>
                <w:vertAlign w:val="superscript"/>
                <w:lang w:eastAsia="en-AU"/>
              </w:rPr>
              <w:t>(</w:t>
            </w:r>
            <w:hyperlink r:id="rId12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an noise impact assessment report is provided in Planning scheme policy – Noise. </w:t>
                  </w:r>
                </w:p>
              </w:tc>
            </w:tr>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Habitable room is defined in the Building Code of Australia (Volume 1)</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rHeight w:val="3780"/>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663DF5" w:rsidRPr="00663DF5" w:rsidRDefault="00663DF5" w:rsidP="00663DF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663DF5" w:rsidRPr="00663DF5" w:rsidRDefault="00663DF5" w:rsidP="00663DF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designed in a manner that maintains a high level of  security of supply;</w:t>
            </w:r>
          </w:p>
          <w:p w:rsidR="00663DF5" w:rsidRPr="00663DF5" w:rsidRDefault="00663DF5" w:rsidP="00663DF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 so not to impede upon the functioning and maintenance of high voltage electrical infrastructure.</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a High voltage electricity line buffer.</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rHeight w:val="3285"/>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PO98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a Pumping station buffer is located, designed and constructed to:</w:t>
            </w:r>
          </w:p>
          <w:p w:rsidR="00663DF5" w:rsidRPr="00663DF5" w:rsidRDefault="00663DF5" w:rsidP="00663DF5">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663DF5" w:rsidRPr="00663DF5" w:rsidRDefault="00663DF5" w:rsidP="00663DF5">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a Pumping station buffer.</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the risk to persons from overland flow;</w:t>
            </w:r>
          </w:p>
          <w:p w:rsidR="00663DF5" w:rsidRPr="00663DF5" w:rsidRDefault="00663DF5" w:rsidP="00663DF5">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663DF5" w:rsidRPr="00663DF5" w:rsidRDefault="00663DF5" w:rsidP="00663DF5">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Reporting to be prepared in accordance with Planning scheme policy – Flood hazard, Coastal hazard and Overland flow.</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PO101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rsidR="00663DF5" w:rsidRPr="00663DF5" w:rsidRDefault="00663DF5" w:rsidP="00663DF5">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directly, indirectly or cumulatively cause any increase in overland flow velocity or level;</w:t>
            </w:r>
          </w:p>
          <w:p w:rsidR="00663DF5" w:rsidRPr="00663DF5" w:rsidRDefault="00663DF5" w:rsidP="00663DF5">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0"/>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PO103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Reporting to be prepared in accordance with Planning scheme policy – Flood hazard, Coastal hazard and Overland flow</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663DF5" w:rsidRPr="00663DF5" w:rsidRDefault="00663DF5" w:rsidP="00663DF5">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Urban area – Level III;</w:t>
            </w:r>
          </w:p>
          <w:p w:rsidR="00663DF5" w:rsidRPr="00663DF5" w:rsidRDefault="00663DF5" w:rsidP="00663DF5">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area – N/A;</w:t>
            </w:r>
          </w:p>
          <w:p w:rsidR="00663DF5" w:rsidRPr="00663DF5" w:rsidRDefault="00663DF5" w:rsidP="00663DF5">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Industrial area – Level V;</w:t>
            </w:r>
          </w:p>
          <w:p w:rsidR="00663DF5" w:rsidRPr="00663DF5" w:rsidRDefault="00663DF5" w:rsidP="00663DF5">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Commercial area – Level V.</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protects the conveyance of overland flow such that an easement for drainage purposes is provided over:</w:t>
            </w:r>
          </w:p>
          <w:p w:rsidR="00663DF5" w:rsidRPr="00663DF5" w:rsidRDefault="00663DF5" w:rsidP="00663DF5">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stormwater pipe if the nominal pipe diameter exceeds 300mm;</w:t>
            </w:r>
          </w:p>
          <w:p w:rsidR="00663DF5" w:rsidRPr="00663DF5" w:rsidRDefault="00663DF5" w:rsidP="00663DF5">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overland flow path where it crosses more than one premises;</w:t>
            </w:r>
          </w:p>
          <w:p w:rsidR="00663DF5" w:rsidRPr="00663DF5" w:rsidRDefault="00663DF5" w:rsidP="00663DF5">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Refer to Planning scheme policy - Integrated design for details and examples.</w:t>
                  </w:r>
                </w:p>
              </w:tc>
            </w:tr>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Note - Stormwater Drainage easement dimensions are provided in accordance with Section 3.8.5 of QUDM.</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110A5">
        <w:trPr>
          <w:tblCellSpacing w:w="15" w:type="dxa"/>
        </w:trPr>
        <w:tc>
          <w:tcPr>
            <w:tcW w:w="3532"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Additional criteria for development for a Park</w:t>
            </w:r>
            <w:r w:rsidRPr="00663DF5">
              <w:rPr>
                <w:rFonts w:ascii="Arial" w:eastAsia="Times New Roman" w:hAnsi="Arial" w:cs="Arial"/>
                <w:b/>
                <w:bCs/>
                <w:sz w:val="20"/>
                <w:szCs w:val="20"/>
                <w:vertAlign w:val="superscript"/>
                <w:lang w:eastAsia="en-AU"/>
              </w:rPr>
              <w:t>(</w:t>
            </w:r>
            <w:hyperlink r:id="rId1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b/>
                <w:bCs/>
                <w:sz w:val="20"/>
                <w:szCs w:val="20"/>
                <w:vertAlign w:val="superscript"/>
                <w:lang w:eastAsia="en-AU"/>
              </w:rPr>
              <w:t>)</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a Park</w:t>
            </w:r>
            <w:r w:rsidRPr="00663DF5">
              <w:rPr>
                <w:rFonts w:ascii="Arial" w:eastAsia="Times New Roman" w:hAnsi="Arial" w:cs="Arial"/>
                <w:sz w:val="20"/>
                <w:szCs w:val="20"/>
                <w:vertAlign w:val="superscript"/>
                <w:lang w:eastAsia="en-AU"/>
              </w:rPr>
              <w:t>(</w:t>
            </w:r>
            <w:hyperlink r:id="rId1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ensures that the design and layout responds to the nature of the overland flow affecting the premises such that: </w:t>
            </w:r>
          </w:p>
          <w:p w:rsidR="00663DF5" w:rsidRPr="00663DF5" w:rsidRDefault="00663DF5" w:rsidP="00663DF5">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public benefit and enjoyment is maximised;</w:t>
            </w:r>
          </w:p>
          <w:p w:rsidR="00663DF5" w:rsidRPr="00663DF5" w:rsidRDefault="00663DF5" w:rsidP="00663DF5">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impacts on the asset life and integrity of park structures is minimised;</w:t>
            </w:r>
          </w:p>
          <w:p w:rsidR="00663DF5" w:rsidRPr="00663DF5" w:rsidRDefault="00663DF5" w:rsidP="00663DF5">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maintenance and replacement costs are minimised.</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a Park</w:t>
            </w:r>
            <w:r w:rsidRPr="00663DF5">
              <w:rPr>
                <w:rFonts w:ascii="Arial" w:eastAsia="Times New Roman" w:hAnsi="Arial" w:cs="Arial"/>
                <w:sz w:val="20"/>
                <w:szCs w:val="20"/>
                <w:vertAlign w:val="superscript"/>
                <w:lang w:eastAsia="en-AU"/>
              </w:rPr>
              <w:t>(</w:t>
            </w:r>
            <w:hyperlink r:id="rId1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353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Riparian and wetland setbacks</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663DF5" w:rsidRPr="00663DF5" w:rsidRDefault="00663DF5" w:rsidP="00663DF5">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on fauna habitats;</w:t>
            </w:r>
          </w:p>
          <w:p w:rsidR="00663DF5" w:rsidRPr="00663DF5" w:rsidRDefault="00663DF5" w:rsidP="00663DF5">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on wildlife corridors and connectivity;</w:t>
            </w:r>
          </w:p>
          <w:p w:rsidR="00663DF5" w:rsidRPr="00663DF5" w:rsidRDefault="00663DF5" w:rsidP="00663DF5">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on stream integrity;</w:t>
            </w:r>
          </w:p>
          <w:p w:rsidR="00663DF5" w:rsidRPr="00663DF5" w:rsidRDefault="00663DF5" w:rsidP="00663DF5">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of opportunities for revegetation and rehabilitation planting;</w:t>
            </w:r>
          </w:p>
          <w:p w:rsidR="00663DF5" w:rsidRPr="00663DF5" w:rsidRDefault="00663DF5" w:rsidP="00663DF5">
            <w:pPr>
              <w:numPr>
                <w:ilvl w:val="0"/>
                <w:numId w:val="9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edge effects.</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occur within:</w:t>
            </w:r>
          </w:p>
          <w:p w:rsidR="00663DF5" w:rsidRPr="00663DF5" w:rsidRDefault="00663DF5" w:rsidP="00663DF5">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50m from top of bank for W1 waterway and drainage line</w:t>
            </w:r>
          </w:p>
          <w:p w:rsidR="00663DF5" w:rsidRPr="00663DF5" w:rsidRDefault="00663DF5" w:rsidP="00663DF5">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30m from top of bank for W2 waterway and drainage line</w:t>
            </w:r>
          </w:p>
          <w:p w:rsidR="00663DF5" w:rsidRPr="00663DF5" w:rsidRDefault="00663DF5" w:rsidP="00663DF5">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20m from top of bank for W3 waterway and drainage line</w:t>
            </w:r>
          </w:p>
          <w:p w:rsidR="00663DF5" w:rsidRPr="00663DF5" w:rsidRDefault="00663DF5" w:rsidP="00663DF5">
            <w:pPr>
              <w:numPr>
                <w:ilvl w:val="0"/>
                <w:numId w:val="10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0"/>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10A5" w:rsidRPr="00663DF5" w:rsidTr="006110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110A5" w:rsidRPr="00663DF5" w:rsidRDefault="006110A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avoids being viewed as a visually conspicuous built form on a hill top or ridgeline;</w:t>
            </w:r>
          </w:p>
          <w:p w:rsidR="00663DF5" w:rsidRPr="00663DF5" w:rsidRDefault="00663DF5" w:rsidP="00663DF5">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 the natural character or bushland settings as the dominant landscape characteristic;</w:t>
            </w:r>
          </w:p>
          <w:p w:rsidR="00663DF5" w:rsidRPr="00663DF5" w:rsidRDefault="00663DF5" w:rsidP="00663DF5">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E108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Where located in the Regionally significant (Hills) scenic amenity overlay, buildings and structures are not:</w:t>
            </w:r>
          </w:p>
          <w:p w:rsidR="00663DF5" w:rsidRPr="00663DF5" w:rsidRDefault="00663DF5" w:rsidP="00663DF5">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located on a hill top or ridge line;</w:t>
            </w:r>
          </w:p>
          <w:p w:rsidR="00663DF5" w:rsidRPr="00663DF5" w:rsidRDefault="00663DF5" w:rsidP="00663DF5">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all parts of the building and structure are located below the hill top or ridge line.</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PO109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63DF5">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detract or degrade the quality of views, vista or key landmarks;</w:t>
            </w:r>
          </w:p>
          <w:p w:rsidR="00663DF5" w:rsidRPr="00663DF5" w:rsidRDefault="00663DF5" w:rsidP="00663DF5">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retains the natural character or bushland settings as the dominant landscape characteristic.</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Regionally significant (Hills) scenic amenity overlay, driveways and accessways:</w:t>
            </w:r>
          </w:p>
          <w:p w:rsidR="00663DF5" w:rsidRPr="00663DF5" w:rsidRDefault="00663DF5" w:rsidP="00663DF5">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go across land contours, and do not cut straight up slopes;</w:t>
            </w:r>
          </w:p>
          <w:p w:rsidR="00663DF5" w:rsidRPr="00663DF5" w:rsidRDefault="00663DF5" w:rsidP="00663DF5">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follow natural contours, not resulting in batters or retaining walls being greater than 900mm in height.</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incorporate colours and finishes that:</w:t>
            </w:r>
          </w:p>
          <w:p w:rsidR="00663DF5" w:rsidRPr="00663DF5" w:rsidRDefault="00663DF5" w:rsidP="00663DF5">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consistent with a natural, open space character and bushland environment;</w:t>
            </w:r>
          </w:p>
          <w:p w:rsidR="00663DF5" w:rsidRPr="00663DF5" w:rsidRDefault="00663DF5" w:rsidP="00663DF5">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produce glare or appear visual incompatible with the surrounding natural character and bushland environment;</w:t>
            </w:r>
          </w:p>
          <w:p w:rsidR="00663DF5" w:rsidRPr="00663DF5" w:rsidRDefault="00663DF5" w:rsidP="00663DF5">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visually dominant or detract from the natural qualities of the landscape.</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E110.1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770" w:type="pct"/>
              <w:tblCellSpacing w:w="15" w:type="dxa"/>
              <w:tblInd w:w="17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93"/>
              <w:gridCol w:w="1727"/>
              <w:gridCol w:w="1416"/>
            </w:tblGrid>
            <w:tr w:rsidR="00663DF5" w:rsidRPr="00663DF5" w:rsidTr="006110A5">
              <w:trPr>
                <w:tblCellSpacing w:w="15" w:type="dxa"/>
              </w:trPr>
              <w:tc>
                <w:tcPr>
                  <w:tcW w:w="5076" w:type="dxa"/>
                  <w:gridSpan w:val="3"/>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Colours from Australian Standard AS2700s – 1996</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G12 – Holly</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G54 – Mist Green</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 44 – Bridge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G13 – Emerald</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G55 – Lichen</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N45 – Koala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G14 – Moss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G56 – Sage Green</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N52 – Mid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G15 – Rainforest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G62 – Rivergum</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N54 – Basalt</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G16 – Traffic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G64 – Slate</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N55 – Lead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G17 – Mint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G65 – Ti Tree</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X54 – Brown</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G21 – Jade</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N25 – Birch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X61 – Wombat</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G22 – Serpentine</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N32 – Green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X62 – Dark Earth</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G23 – Shamrock</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N33 – Lightbox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X63 – Iron Bark</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G24 – Fern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N35 – Light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Y51 – Bronze Olive</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G25 – Olive</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N41 – Oyster</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Y61 – Black Olive</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G34 – Avocado</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N42 – Storm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Y63 – Khaki</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G52 – Eucalyptus</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N43 – Pipeline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Y66 – Mudstone</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G53 – Banksia</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E110.2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110A5">
        <w:trPr>
          <w:tblCellSpacing w:w="15" w:type="dxa"/>
        </w:trPr>
        <w:tc>
          <w:tcPr>
            <w:tcW w:w="1757"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w:t>
            </w:r>
          </w:p>
          <w:p w:rsidR="00663DF5" w:rsidRPr="00663DF5" w:rsidRDefault="00663DF5" w:rsidP="00663DF5">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complements the coastal landscape character and amenity;</w:t>
            </w:r>
          </w:p>
          <w:p w:rsidR="00663DF5" w:rsidRPr="00663DF5" w:rsidRDefault="00663DF5" w:rsidP="00663DF5">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has known resilience and robustness in the coastal environment;</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Fences and walls:</w:t>
            </w:r>
          </w:p>
          <w:p w:rsidR="00663DF5" w:rsidRPr="00663DF5" w:rsidRDefault="00663DF5" w:rsidP="00663DF5">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appear visually dominant or conspicuous within its setting;</w:t>
            </w:r>
          </w:p>
          <w:p w:rsidR="00663DF5" w:rsidRPr="00663DF5" w:rsidRDefault="00663DF5" w:rsidP="00663DF5">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reduce visual appearance through the use of built form articulation, setbacks, and plant screening;</w:t>
            </w:r>
          </w:p>
          <w:p w:rsidR="00663DF5" w:rsidRPr="00663DF5" w:rsidRDefault="00663DF5" w:rsidP="00663DF5">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use materials and colours that are complementary to the coastal environment.</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Vegetation that contributes to bayside character and identity are: </w:t>
            </w:r>
          </w:p>
          <w:p w:rsidR="00663DF5" w:rsidRPr="00663DF5" w:rsidRDefault="00663DF5" w:rsidP="00663DF5">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retained;</w:t>
            </w:r>
          </w:p>
          <w:p w:rsidR="00663DF5" w:rsidRPr="00663DF5" w:rsidRDefault="00663DF5" w:rsidP="00663DF5">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protected from development diminishing their significance.</w:t>
            </w:r>
          </w:p>
        </w:tc>
        <w:tc>
          <w:tcPr>
            <w:tcW w:w="1765"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Locally Important (Coast) scenic amenity overlay:</w:t>
            </w:r>
          </w:p>
          <w:p w:rsidR="00663DF5" w:rsidRPr="00663DF5" w:rsidRDefault="00663DF5" w:rsidP="00663DF5">
            <w:pPr>
              <w:numPr>
                <w:ilvl w:val="0"/>
                <w:numId w:val="10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comprises indigenous coastal species;</w:t>
            </w:r>
          </w:p>
          <w:p w:rsidR="00663DF5" w:rsidRPr="00663DF5" w:rsidRDefault="00663DF5" w:rsidP="00663DF5">
            <w:pPr>
              <w:numPr>
                <w:ilvl w:val="0"/>
                <w:numId w:val="10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fences and walls are no higher than 1m; and</w:t>
            </w:r>
          </w:p>
          <w:p w:rsidR="00663DF5" w:rsidRPr="00663DF5" w:rsidRDefault="00663DF5" w:rsidP="00663DF5">
            <w:pPr>
              <w:numPr>
                <w:ilvl w:val="0"/>
                <w:numId w:val="10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existing pine trees, palm trees, mature fig and cotton trees are retained.</w:t>
            </w:r>
          </w:p>
          <w:p w:rsidR="00663DF5" w:rsidRPr="00663DF5" w:rsidRDefault="00663DF5" w:rsidP="00663DF5">
            <w:pPr>
              <w:numPr>
                <w:ilvl w:val="0"/>
                <w:numId w:val="10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over 12m in height, the building design includes the following architectural character elements: </w:t>
            </w:r>
          </w:p>
          <w:p w:rsidR="00663DF5" w:rsidRPr="00663DF5" w:rsidRDefault="00663DF5" w:rsidP="00663DF5">
            <w:pPr>
              <w:numPr>
                <w:ilvl w:val="1"/>
                <w:numId w:val="109"/>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curving balcony edges and walls, strong vertical blades and wall planes;</w:t>
            </w:r>
          </w:p>
          <w:p w:rsidR="00663DF5" w:rsidRPr="00663DF5" w:rsidRDefault="00663DF5" w:rsidP="00663DF5">
            <w:pPr>
              <w:numPr>
                <w:ilvl w:val="1"/>
                <w:numId w:val="109"/>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balcony roofs, wall articulation expressed with different colours, curves in plan and section, and window awnings;</w:t>
            </w:r>
          </w:p>
          <w:p w:rsidR="00663DF5" w:rsidRPr="00663DF5" w:rsidRDefault="00663DF5" w:rsidP="00663DF5">
            <w:pPr>
              <w:numPr>
                <w:ilvl w:val="1"/>
                <w:numId w:val="109"/>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roof top outlooks, tensile structures as shading devices;</w:t>
            </w:r>
          </w:p>
          <w:p w:rsidR="00663DF5" w:rsidRPr="00663DF5" w:rsidRDefault="00663DF5" w:rsidP="00663DF5">
            <w:pPr>
              <w:numPr>
                <w:ilvl w:val="1"/>
                <w:numId w:val="109"/>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lightweight structures use white frame elements in steel and timber, bold colour contrast.</w:t>
            </w:r>
          </w:p>
        </w:tc>
        <w:tc>
          <w:tcPr>
            <w:tcW w:w="61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13"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10A5" w:rsidRPr="00663DF5" w:rsidTr="006110A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110A5" w:rsidRPr="00663DF5" w:rsidRDefault="006110A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885"/>
            </w:tblGrid>
            <w:tr w:rsidR="006110A5" w:rsidRPr="00663DF5" w:rsidTr="00663DF5">
              <w:trPr>
                <w:tblCellSpacing w:w="15" w:type="dxa"/>
              </w:trPr>
              <w:tc>
                <w:tcPr>
                  <w:tcW w:w="13825" w:type="dxa"/>
                  <w:vAlign w:val="center"/>
                  <w:hideMark/>
                </w:tcPr>
                <w:p w:rsidR="006110A5" w:rsidRPr="00663DF5" w:rsidRDefault="006110A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6110A5" w:rsidRPr="00663DF5" w:rsidRDefault="006110A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663DF5" w:rsidRDefault="00641E2E" w:rsidP="00663DF5">
      <w:pPr>
        <w:spacing w:before="100" w:beforeAutospacing="1" w:after="100" w:afterAutospacing="1" w:line="240" w:lineRule="auto"/>
        <w:rPr>
          <w:rFonts w:ascii="Arial" w:hAnsi="Arial" w:cs="Arial"/>
          <w:sz w:val="20"/>
          <w:szCs w:val="20"/>
        </w:rPr>
      </w:pPr>
    </w:p>
    <w:sectPr w:rsidR="00641E2E" w:rsidRPr="00663DF5" w:rsidSect="00663DF5">
      <w:headerReference w:type="even" r:id="rId126"/>
      <w:headerReference w:type="default" r:id="rId127"/>
      <w:footerReference w:type="even" r:id="rId128"/>
      <w:footerReference w:type="default" r:id="rId129"/>
      <w:headerReference w:type="first" r:id="rId130"/>
      <w:footerReference w:type="first" r:id="rId1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30" w:rsidRDefault="00641930" w:rsidP="006110A5">
      <w:pPr>
        <w:spacing w:after="0" w:line="240" w:lineRule="auto"/>
      </w:pPr>
      <w:r>
        <w:separator/>
      </w:r>
    </w:p>
  </w:endnote>
  <w:endnote w:type="continuationSeparator" w:id="0">
    <w:p w:rsidR="00641930" w:rsidRDefault="00641930" w:rsidP="0061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A5" w:rsidRDefault="006110A5">
    <w:pPr>
      <w:pStyle w:val="Foo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A5" w:rsidRPr="005A0BA0" w:rsidRDefault="006110A5" w:rsidP="006110A5">
    <w:pPr>
      <w:pStyle w:val="Footer0"/>
      <w:jc w:val="center"/>
      <w:rPr>
        <w:rFonts w:ascii="Arial" w:hAnsi="Arial" w:cs="Arial"/>
        <w:i/>
        <w:sz w:val="20"/>
        <w:szCs w:val="20"/>
      </w:rPr>
    </w:pPr>
    <w:r>
      <w:rPr>
        <w:rFonts w:ascii="Arial" w:hAnsi="Arial" w:cs="Arial"/>
        <w:i/>
        <w:sz w:val="20"/>
        <w:szCs w:val="20"/>
      </w:rPr>
      <w:t>MBRC Planning Scheme -</w:t>
    </w:r>
    <w:bookmarkStart w:id="0" w:name="_GoBack"/>
    <w:r>
      <w:rPr>
        <w:rFonts w:ascii="Arial" w:hAnsi="Arial" w:cs="Arial"/>
        <w:i/>
        <w:sz w:val="20"/>
        <w:szCs w:val="20"/>
      </w:rPr>
      <w:t xml:space="preserve">Recreation and open space zone - </w:t>
    </w:r>
    <w:r w:rsidRPr="005A0BA0">
      <w:rPr>
        <w:rFonts w:ascii="Arial" w:hAnsi="Arial" w:cs="Arial"/>
        <w:i/>
        <w:sz w:val="20"/>
        <w:szCs w:val="20"/>
      </w:rPr>
      <w:t xml:space="preserve">Assessable </w:t>
    </w:r>
    <w:bookmarkEnd w:id="0"/>
    <w:r w:rsidRPr="005A0BA0">
      <w:rPr>
        <w:rFonts w:ascii="Arial" w:hAnsi="Arial" w:cs="Arial"/>
        <w:i/>
        <w:sz w:val="20"/>
        <w:szCs w:val="20"/>
      </w:rPr>
      <w:t xml:space="preserve">- </w:t>
    </w:r>
    <w:r>
      <w:rPr>
        <w:rFonts w:ascii="Arial" w:hAnsi="Arial" w:cs="Arial"/>
        <w:i/>
        <w:sz w:val="20"/>
        <w:szCs w:val="20"/>
      </w:rPr>
      <w:t>3 July 2017</w:t>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55</w:t>
        </w:r>
        <w:r w:rsidRPr="005A0BA0">
          <w:rPr>
            <w:rFonts w:ascii="Arial" w:hAnsi="Arial" w:cs="Arial"/>
            <w:noProof/>
            <w:sz w:val="20"/>
            <w:szCs w:val="20"/>
          </w:rPr>
          <w:fldChar w:fldCharType="end"/>
        </w:r>
      </w:sdtContent>
    </w:sdt>
  </w:p>
  <w:p w:rsidR="006110A5" w:rsidRPr="006110A5" w:rsidRDefault="006110A5" w:rsidP="006110A5">
    <w:pPr>
      <w:pStyle w:val="Footer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A5" w:rsidRDefault="006110A5">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30" w:rsidRDefault="00641930" w:rsidP="006110A5">
      <w:pPr>
        <w:spacing w:after="0" w:line="240" w:lineRule="auto"/>
      </w:pPr>
      <w:r>
        <w:separator/>
      </w:r>
    </w:p>
  </w:footnote>
  <w:footnote w:type="continuationSeparator" w:id="0">
    <w:p w:rsidR="00641930" w:rsidRDefault="00641930" w:rsidP="00611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A5" w:rsidRDefault="006110A5">
    <w:pPr>
      <w:pStyle w:val="Head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A5" w:rsidRDefault="006110A5">
    <w:pPr>
      <w:pStyle w:val="Head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A5" w:rsidRDefault="006110A5">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3FF"/>
    <w:multiLevelType w:val="multilevel"/>
    <w:tmpl w:val="CE7AD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363417"/>
    <w:multiLevelType w:val="multilevel"/>
    <w:tmpl w:val="0B6EFF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1931509"/>
    <w:multiLevelType w:val="multilevel"/>
    <w:tmpl w:val="51F45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1D4585C"/>
    <w:multiLevelType w:val="multilevel"/>
    <w:tmpl w:val="1DFA57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2302712"/>
    <w:multiLevelType w:val="multilevel"/>
    <w:tmpl w:val="34589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2714F9A"/>
    <w:multiLevelType w:val="multilevel"/>
    <w:tmpl w:val="380CAA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39224EC"/>
    <w:multiLevelType w:val="multilevel"/>
    <w:tmpl w:val="71C06F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3FE6339"/>
    <w:multiLevelType w:val="multilevel"/>
    <w:tmpl w:val="ABA66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46F368B"/>
    <w:multiLevelType w:val="multilevel"/>
    <w:tmpl w:val="60B0D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48B675B"/>
    <w:multiLevelType w:val="multilevel"/>
    <w:tmpl w:val="A2644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4B11EA7"/>
    <w:multiLevelType w:val="multilevel"/>
    <w:tmpl w:val="43C2F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4DE58D7"/>
    <w:multiLevelType w:val="multilevel"/>
    <w:tmpl w:val="CF327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5374574"/>
    <w:multiLevelType w:val="multilevel"/>
    <w:tmpl w:val="5D329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5885F5D"/>
    <w:multiLevelType w:val="multilevel"/>
    <w:tmpl w:val="57B05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5DF5C33"/>
    <w:multiLevelType w:val="multilevel"/>
    <w:tmpl w:val="D6FAC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62B486A"/>
    <w:multiLevelType w:val="multilevel"/>
    <w:tmpl w:val="94ACF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081E1F61"/>
    <w:multiLevelType w:val="multilevel"/>
    <w:tmpl w:val="25D0E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0B415D98"/>
    <w:multiLevelType w:val="multilevel"/>
    <w:tmpl w:val="AC14F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0BC94BBA"/>
    <w:multiLevelType w:val="multilevel"/>
    <w:tmpl w:val="E9305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0E67303B"/>
    <w:multiLevelType w:val="multilevel"/>
    <w:tmpl w:val="E2347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0E690507"/>
    <w:multiLevelType w:val="multilevel"/>
    <w:tmpl w:val="3B2E9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0F248AD"/>
    <w:multiLevelType w:val="multilevel"/>
    <w:tmpl w:val="A4AAB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18A103A"/>
    <w:multiLevelType w:val="multilevel"/>
    <w:tmpl w:val="83B88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3CC3761"/>
    <w:multiLevelType w:val="multilevel"/>
    <w:tmpl w:val="62A851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3D03834"/>
    <w:multiLevelType w:val="multilevel"/>
    <w:tmpl w:val="B3CC0D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6270DF0"/>
    <w:multiLevelType w:val="multilevel"/>
    <w:tmpl w:val="D08AC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6903806"/>
    <w:multiLevelType w:val="multilevel"/>
    <w:tmpl w:val="FF7CD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17431611"/>
    <w:multiLevelType w:val="multilevel"/>
    <w:tmpl w:val="8CD66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9">
    <w:nsid w:val="18080F7B"/>
    <w:multiLevelType w:val="multilevel"/>
    <w:tmpl w:val="2ACE6C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192025F5"/>
    <w:multiLevelType w:val="multilevel"/>
    <w:tmpl w:val="BC42A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1AC47B31"/>
    <w:multiLevelType w:val="multilevel"/>
    <w:tmpl w:val="ACA25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1AD62853"/>
    <w:multiLevelType w:val="multilevel"/>
    <w:tmpl w:val="4BE05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1BFD7250"/>
    <w:multiLevelType w:val="multilevel"/>
    <w:tmpl w:val="49C20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1C337FFE"/>
    <w:multiLevelType w:val="multilevel"/>
    <w:tmpl w:val="EE024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1CDA1A02"/>
    <w:multiLevelType w:val="multilevel"/>
    <w:tmpl w:val="DEDC28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1D272A41"/>
    <w:multiLevelType w:val="multilevel"/>
    <w:tmpl w:val="7FB6E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1E6B1655"/>
    <w:multiLevelType w:val="multilevel"/>
    <w:tmpl w:val="DE3423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0FD35E4"/>
    <w:multiLevelType w:val="multilevel"/>
    <w:tmpl w:val="3512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22125193"/>
    <w:multiLevelType w:val="multilevel"/>
    <w:tmpl w:val="6484B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23C461CE"/>
    <w:multiLevelType w:val="multilevel"/>
    <w:tmpl w:val="CECC1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27BA3871"/>
    <w:multiLevelType w:val="multilevel"/>
    <w:tmpl w:val="FE28F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28737CC5"/>
    <w:multiLevelType w:val="multilevel"/>
    <w:tmpl w:val="E8FE0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296E24F6"/>
    <w:multiLevelType w:val="multilevel"/>
    <w:tmpl w:val="4964C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2B1E4CE2"/>
    <w:multiLevelType w:val="multilevel"/>
    <w:tmpl w:val="749C0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2B3F5907"/>
    <w:multiLevelType w:val="multilevel"/>
    <w:tmpl w:val="4906B8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2D221D00"/>
    <w:multiLevelType w:val="multilevel"/>
    <w:tmpl w:val="8BD84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2D513190"/>
    <w:multiLevelType w:val="multilevel"/>
    <w:tmpl w:val="3CBC5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2DCD3AD3"/>
    <w:multiLevelType w:val="multilevel"/>
    <w:tmpl w:val="CC485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31F0085D"/>
    <w:multiLevelType w:val="multilevel"/>
    <w:tmpl w:val="3606E2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32204551"/>
    <w:multiLevelType w:val="multilevel"/>
    <w:tmpl w:val="D6BC8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32C1446C"/>
    <w:multiLevelType w:val="multilevel"/>
    <w:tmpl w:val="2D964B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34BD6901"/>
    <w:multiLevelType w:val="multilevel"/>
    <w:tmpl w:val="4E360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37B60102"/>
    <w:multiLevelType w:val="multilevel"/>
    <w:tmpl w:val="A740DE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3A49302E"/>
    <w:multiLevelType w:val="multilevel"/>
    <w:tmpl w:val="1C483D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3BA904E5"/>
    <w:multiLevelType w:val="multilevel"/>
    <w:tmpl w:val="0FE88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3E185342"/>
    <w:multiLevelType w:val="multilevel"/>
    <w:tmpl w:val="8DA6C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0D735D5"/>
    <w:multiLevelType w:val="multilevel"/>
    <w:tmpl w:val="F3D85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24464D5"/>
    <w:multiLevelType w:val="multilevel"/>
    <w:tmpl w:val="2BA26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42DA70FA"/>
    <w:multiLevelType w:val="multilevel"/>
    <w:tmpl w:val="0EF42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43096A70"/>
    <w:multiLevelType w:val="multilevel"/>
    <w:tmpl w:val="4BF44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4393307D"/>
    <w:multiLevelType w:val="multilevel"/>
    <w:tmpl w:val="F61C223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45EC300F"/>
    <w:multiLevelType w:val="multilevel"/>
    <w:tmpl w:val="C1FC5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46271C94"/>
    <w:multiLevelType w:val="multilevel"/>
    <w:tmpl w:val="40CC62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47F370E7"/>
    <w:multiLevelType w:val="multilevel"/>
    <w:tmpl w:val="3D16B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4E060E01"/>
    <w:multiLevelType w:val="multilevel"/>
    <w:tmpl w:val="0380A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47D07C4"/>
    <w:multiLevelType w:val="multilevel"/>
    <w:tmpl w:val="58728E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54F7D44"/>
    <w:multiLevelType w:val="multilevel"/>
    <w:tmpl w:val="EA3C816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5932A6D"/>
    <w:multiLevelType w:val="multilevel"/>
    <w:tmpl w:val="B8FC2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5BB2384"/>
    <w:multiLevelType w:val="multilevel"/>
    <w:tmpl w:val="6456A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6FE22D9"/>
    <w:multiLevelType w:val="multilevel"/>
    <w:tmpl w:val="318402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58254238"/>
    <w:multiLevelType w:val="multilevel"/>
    <w:tmpl w:val="56602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59EB4623"/>
    <w:multiLevelType w:val="multilevel"/>
    <w:tmpl w:val="BBB24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5DDE64B5"/>
    <w:multiLevelType w:val="multilevel"/>
    <w:tmpl w:val="7D1E4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5EC73466"/>
    <w:multiLevelType w:val="multilevel"/>
    <w:tmpl w:val="C04C9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620240E1"/>
    <w:multiLevelType w:val="multilevel"/>
    <w:tmpl w:val="8586D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476406C"/>
    <w:multiLevelType w:val="multilevel"/>
    <w:tmpl w:val="5ADAB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66203163"/>
    <w:multiLevelType w:val="multilevel"/>
    <w:tmpl w:val="BBA43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76B4B18"/>
    <w:multiLevelType w:val="multilevel"/>
    <w:tmpl w:val="24BA5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8AE19A8"/>
    <w:multiLevelType w:val="multilevel"/>
    <w:tmpl w:val="D9B47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8DF1397"/>
    <w:multiLevelType w:val="multilevel"/>
    <w:tmpl w:val="94A27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A4D6751"/>
    <w:multiLevelType w:val="multilevel"/>
    <w:tmpl w:val="C600A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B1E36E5"/>
    <w:multiLevelType w:val="multilevel"/>
    <w:tmpl w:val="3BACBA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6BAD13DE"/>
    <w:multiLevelType w:val="multilevel"/>
    <w:tmpl w:val="B964D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6BB53F22"/>
    <w:multiLevelType w:val="multilevel"/>
    <w:tmpl w:val="88B03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6CB937D5"/>
    <w:multiLevelType w:val="multilevel"/>
    <w:tmpl w:val="6B4A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6D720B95"/>
    <w:multiLevelType w:val="multilevel"/>
    <w:tmpl w:val="E6028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06D4C67"/>
    <w:multiLevelType w:val="multilevel"/>
    <w:tmpl w:val="B1220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2F91CF3"/>
    <w:multiLevelType w:val="multilevel"/>
    <w:tmpl w:val="896EC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49B24B2"/>
    <w:multiLevelType w:val="multilevel"/>
    <w:tmpl w:val="E3D4C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4F11894"/>
    <w:multiLevelType w:val="multilevel"/>
    <w:tmpl w:val="3DF8B5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4F35F8B"/>
    <w:multiLevelType w:val="multilevel"/>
    <w:tmpl w:val="4DA8A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5063DF6"/>
    <w:multiLevelType w:val="multilevel"/>
    <w:tmpl w:val="86F00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57D16A0"/>
    <w:multiLevelType w:val="multilevel"/>
    <w:tmpl w:val="45121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763A6924"/>
    <w:multiLevelType w:val="multilevel"/>
    <w:tmpl w:val="92368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76990E7C"/>
    <w:multiLevelType w:val="multilevel"/>
    <w:tmpl w:val="D28AA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770E28C4"/>
    <w:multiLevelType w:val="multilevel"/>
    <w:tmpl w:val="68005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773E4B30"/>
    <w:multiLevelType w:val="multilevel"/>
    <w:tmpl w:val="8E7E1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77E43D0E"/>
    <w:multiLevelType w:val="multilevel"/>
    <w:tmpl w:val="E5C07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790620F3"/>
    <w:multiLevelType w:val="multilevel"/>
    <w:tmpl w:val="686EE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79254DBD"/>
    <w:multiLevelType w:val="multilevel"/>
    <w:tmpl w:val="22BE2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nsid w:val="7B2C248C"/>
    <w:multiLevelType w:val="multilevel"/>
    <w:tmpl w:val="9A8A3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7B6B10C8"/>
    <w:multiLevelType w:val="multilevel"/>
    <w:tmpl w:val="1B305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7CC02453"/>
    <w:multiLevelType w:val="multilevel"/>
    <w:tmpl w:val="58D69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7CDD7F9B"/>
    <w:multiLevelType w:val="multilevel"/>
    <w:tmpl w:val="82823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7D376E57"/>
    <w:multiLevelType w:val="multilevel"/>
    <w:tmpl w:val="C346F0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7E375C7B"/>
    <w:multiLevelType w:val="multilevel"/>
    <w:tmpl w:val="438EFA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nsid w:val="7E4F642A"/>
    <w:multiLevelType w:val="multilevel"/>
    <w:tmpl w:val="EF484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nsid w:val="7F232E84"/>
    <w:multiLevelType w:val="multilevel"/>
    <w:tmpl w:val="69D8F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0"/>
  </w:num>
  <w:num w:numId="2">
    <w:abstractNumId w:val="57"/>
  </w:num>
  <w:num w:numId="3">
    <w:abstractNumId w:val="102"/>
  </w:num>
  <w:num w:numId="4">
    <w:abstractNumId w:val="51"/>
  </w:num>
  <w:num w:numId="5">
    <w:abstractNumId w:val="67"/>
  </w:num>
  <w:num w:numId="6">
    <w:abstractNumId w:val="24"/>
  </w:num>
  <w:num w:numId="7">
    <w:abstractNumId w:val="82"/>
  </w:num>
  <w:num w:numId="8">
    <w:abstractNumId w:val="86"/>
  </w:num>
  <w:num w:numId="9">
    <w:abstractNumId w:val="73"/>
  </w:num>
  <w:num w:numId="10">
    <w:abstractNumId w:val="90"/>
  </w:num>
  <w:num w:numId="11">
    <w:abstractNumId w:val="105"/>
  </w:num>
  <w:num w:numId="12">
    <w:abstractNumId w:val="58"/>
  </w:num>
  <w:num w:numId="13">
    <w:abstractNumId w:val="53"/>
  </w:num>
  <w:num w:numId="14">
    <w:abstractNumId w:val="66"/>
  </w:num>
  <w:num w:numId="15">
    <w:abstractNumId w:val="29"/>
  </w:num>
  <w:num w:numId="16">
    <w:abstractNumId w:val="77"/>
  </w:num>
  <w:num w:numId="17">
    <w:abstractNumId w:val="10"/>
  </w:num>
  <w:num w:numId="18">
    <w:abstractNumId w:val="59"/>
  </w:num>
  <w:num w:numId="19">
    <w:abstractNumId w:val="2"/>
  </w:num>
  <w:num w:numId="20">
    <w:abstractNumId w:val="93"/>
  </w:num>
  <w:num w:numId="21">
    <w:abstractNumId w:val="7"/>
  </w:num>
  <w:num w:numId="22">
    <w:abstractNumId w:val="69"/>
  </w:num>
  <w:num w:numId="23">
    <w:abstractNumId w:val="56"/>
  </w:num>
  <w:num w:numId="24">
    <w:abstractNumId w:val="22"/>
  </w:num>
  <w:num w:numId="25">
    <w:abstractNumId w:val="100"/>
  </w:num>
  <w:num w:numId="26">
    <w:abstractNumId w:val="34"/>
  </w:num>
  <w:num w:numId="27">
    <w:abstractNumId w:val="37"/>
  </w:num>
  <w:num w:numId="28">
    <w:abstractNumId w:val="49"/>
  </w:num>
  <w:num w:numId="29">
    <w:abstractNumId w:val="61"/>
  </w:num>
  <w:num w:numId="30">
    <w:abstractNumId w:val="95"/>
  </w:num>
  <w:num w:numId="31">
    <w:abstractNumId w:val="5"/>
  </w:num>
  <w:num w:numId="32">
    <w:abstractNumId w:val="80"/>
  </w:num>
  <w:num w:numId="33">
    <w:abstractNumId w:val="35"/>
  </w:num>
  <w:num w:numId="34">
    <w:abstractNumId w:val="32"/>
  </w:num>
  <w:num w:numId="35">
    <w:abstractNumId w:val="87"/>
  </w:num>
  <w:num w:numId="36">
    <w:abstractNumId w:val="42"/>
  </w:num>
  <w:num w:numId="37">
    <w:abstractNumId w:val="47"/>
  </w:num>
  <w:num w:numId="38">
    <w:abstractNumId w:val="33"/>
  </w:num>
  <w:num w:numId="39">
    <w:abstractNumId w:val="88"/>
  </w:num>
  <w:num w:numId="40">
    <w:abstractNumId w:val="101"/>
  </w:num>
  <w:num w:numId="41">
    <w:abstractNumId w:val="97"/>
  </w:num>
  <w:num w:numId="42">
    <w:abstractNumId w:val="23"/>
  </w:num>
  <w:num w:numId="43">
    <w:abstractNumId w:val="96"/>
  </w:num>
  <w:num w:numId="44">
    <w:abstractNumId w:val="99"/>
  </w:num>
  <w:num w:numId="45">
    <w:abstractNumId w:val="98"/>
  </w:num>
  <w:num w:numId="46">
    <w:abstractNumId w:val="1"/>
  </w:num>
  <w:num w:numId="47">
    <w:abstractNumId w:val="1"/>
    <w:lvlOverride w:ilvl="1">
      <w:startOverride w:val="2"/>
    </w:lvlOverride>
  </w:num>
  <w:num w:numId="48">
    <w:abstractNumId w:val="16"/>
  </w:num>
  <w:num w:numId="49">
    <w:abstractNumId w:val="92"/>
  </w:num>
  <w:num w:numId="50">
    <w:abstractNumId w:val="27"/>
  </w:num>
  <w:num w:numId="51">
    <w:abstractNumId w:val="11"/>
  </w:num>
  <w:num w:numId="52">
    <w:abstractNumId w:val="81"/>
  </w:num>
  <w:num w:numId="53">
    <w:abstractNumId w:val="76"/>
  </w:num>
  <w:num w:numId="54">
    <w:abstractNumId w:val="63"/>
  </w:num>
  <w:num w:numId="55">
    <w:abstractNumId w:val="38"/>
  </w:num>
  <w:num w:numId="56">
    <w:abstractNumId w:val="85"/>
  </w:num>
  <w:num w:numId="57">
    <w:abstractNumId w:val="54"/>
  </w:num>
  <w:num w:numId="58">
    <w:abstractNumId w:val="41"/>
  </w:num>
  <w:num w:numId="59">
    <w:abstractNumId w:val="8"/>
  </w:num>
  <w:num w:numId="60">
    <w:abstractNumId w:val="78"/>
  </w:num>
  <w:num w:numId="61">
    <w:abstractNumId w:val="44"/>
  </w:num>
  <w:num w:numId="62">
    <w:abstractNumId w:val="72"/>
  </w:num>
  <w:num w:numId="63">
    <w:abstractNumId w:val="15"/>
  </w:num>
  <w:num w:numId="64">
    <w:abstractNumId w:val="13"/>
  </w:num>
  <w:num w:numId="65">
    <w:abstractNumId w:val="108"/>
  </w:num>
  <w:num w:numId="66">
    <w:abstractNumId w:val="40"/>
  </w:num>
  <w:num w:numId="67">
    <w:abstractNumId w:val="75"/>
  </w:num>
  <w:num w:numId="68">
    <w:abstractNumId w:val="3"/>
  </w:num>
  <w:num w:numId="69">
    <w:abstractNumId w:val="4"/>
  </w:num>
  <w:num w:numId="70">
    <w:abstractNumId w:val="74"/>
  </w:num>
  <w:num w:numId="71">
    <w:abstractNumId w:val="64"/>
  </w:num>
  <w:num w:numId="72">
    <w:abstractNumId w:val="45"/>
  </w:num>
  <w:num w:numId="73">
    <w:abstractNumId w:val="21"/>
  </w:num>
  <w:num w:numId="74">
    <w:abstractNumId w:val="106"/>
  </w:num>
  <w:num w:numId="75">
    <w:abstractNumId w:val="25"/>
  </w:num>
  <w:num w:numId="76">
    <w:abstractNumId w:val="103"/>
  </w:num>
  <w:num w:numId="77">
    <w:abstractNumId w:val="55"/>
  </w:num>
  <w:num w:numId="78">
    <w:abstractNumId w:val="50"/>
  </w:num>
  <w:num w:numId="79">
    <w:abstractNumId w:val="104"/>
  </w:num>
  <w:num w:numId="80">
    <w:abstractNumId w:val="65"/>
  </w:num>
  <w:num w:numId="81">
    <w:abstractNumId w:val="6"/>
  </w:num>
  <w:num w:numId="82">
    <w:abstractNumId w:val="60"/>
  </w:num>
  <w:num w:numId="83">
    <w:abstractNumId w:val="0"/>
  </w:num>
  <w:num w:numId="84">
    <w:abstractNumId w:val="46"/>
  </w:num>
  <w:num w:numId="85">
    <w:abstractNumId w:val="36"/>
  </w:num>
  <w:num w:numId="86">
    <w:abstractNumId w:val="17"/>
  </w:num>
  <w:num w:numId="87">
    <w:abstractNumId w:val="83"/>
  </w:num>
  <w:num w:numId="88">
    <w:abstractNumId w:val="107"/>
  </w:num>
  <w:num w:numId="89">
    <w:abstractNumId w:val="20"/>
  </w:num>
  <w:num w:numId="90">
    <w:abstractNumId w:val="19"/>
  </w:num>
  <w:num w:numId="91">
    <w:abstractNumId w:val="68"/>
  </w:num>
  <w:num w:numId="92">
    <w:abstractNumId w:val="39"/>
  </w:num>
  <w:num w:numId="93">
    <w:abstractNumId w:val="79"/>
  </w:num>
  <w:num w:numId="94">
    <w:abstractNumId w:val="71"/>
  </w:num>
  <w:num w:numId="95">
    <w:abstractNumId w:val="84"/>
  </w:num>
  <w:num w:numId="96">
    <w:abstractNumId w:val="91"/>
  </w:num>
  <w:num w:numId="97">
    <w:abstractNumId w:val="30"/>
  </w:num>
  <w:num w:numId="98">
    <w:abstractNumId w:val="14"/>
  </w:num>
  <w:num w:numId="99">
    <w:abstractNumId w:val="89"/>
  </w:num>
  <w:num w:numId="100">
    <w:abstractNumId w:val="52"/>
  </w:num>
  <w:num w:numId="101">
    <w:abstractNumId w:val="62"/>
  </w:num>
  <w:num w:numId="102">
    <w:abstractNumId w:val="94"/>
  </w:num>
  <w:num w:numId="103">
    <w:abstractNumId w:val="43"/>
  </w:num>
  <w:num w:numId="104">
    <w:abstractNumId w:val="9"/>
  </w:num>
  <w:num w:numId="105">
    <w:abstractNumId w:val="18"/>
  </w:num>
  <w:num w:numId="106">
    <w:abstractNumId w:val="31"/>
  </w:num>
  <w:num w:numId="107">
    <w:abstractNumId w:val="12"/>
  </w:num>
  <w:num w:numId="108">
    <w:abstractNumId w:val="48"/>
  </w:num>
  <w:num w:numId="109">
    <w:abstractNumId w:val="26"/>
  </w:num>
  <w:num w:numId="110">
    <w:abstractNumId w:val="2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F5"/>
    <w:rsid w:val="004E0E41"/>
    <w:rsid w:val="006110A5"/>
    <w:rsid w:val="00641930"/>
    <w:rsid w:val="00641E2E"/>
    <w:rsid w:val="00663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81EB2-7973-4873-A07E-A600ED6E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3DF5"/>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63DF5"/>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63DF5"/>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663DF5"/>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663DF5"/>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663DF5"/>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F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63DF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63DF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663DF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663DF5"/>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663DF5"/>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663DF5"/>
    <w:rPr>
      <w:i/>
      <w:iCs/>
    </w:rPr>
  </w:style>
  <w:style w:type="paragraph" w:customStyle="1" w:styleId="error">
    <w:name w:val="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663DF5"/>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663DF5"/>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663DF5"/>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663DF5"/>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663DF5"/>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663DF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663DF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663DF5"/>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663DF5"/>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663DF5"/>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663DF5"/>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663DF5"/>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663DF5"/>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663DF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663DF5"/>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663DF5"/>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663DF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663DF5"/>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663DF5"/>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663DF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663DF5"/>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663DF5"/>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663DF5"/>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663DF5"/>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663DF5"/>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663DF5"/>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663DF5"/>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663DF5"/>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663DF5"/>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663DF5"/>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663DF5"/>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663DF5"/>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663DF5"/>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663DF5"/>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663DF5"/>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663DF5"/>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663DF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663DF5"/>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663DF5"/>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663DF5"/>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663DF5"/>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663DF5"/>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663DF5"/>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663DF5"/>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663DF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663DF5"/>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663DF5"/>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663DF5"/>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663DF5"/>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663DF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663DF5"/>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663DF5"/>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663DF5"/>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663DF5"/>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663DF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663DF5"/>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663DF5"/>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663DF5"/>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663DF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663DF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663DF5"/>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663DF5"/>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663DF5"/>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663DF5"/>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663DF5"/>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663DF5"/>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663DF5"/>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663DF5"/>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663DF5"/>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663DF5"/>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663DF5"/>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663DF5"/>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663DF5"/>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663DF5"/>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663DF5"/>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663DF5"/>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663DF5"/>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663DF5"/>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663DF5"/>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663DF5"/>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663DF5"/>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663DF5"/>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663DF5"/>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663DF5"/>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663DF5"/>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663DF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663DF5"/>
    <w:rPr>
      <w:bdr w:val="single" w:sz="6" w:space="0" w:color="FFFFFF" w:frame="1"/>
    </w:rPr>
  </w:style>
  <w:style w:type="character" w:customStyle="1" w:styleId="pagingicon1">
    <w:name w:val="pagingicon1"/>
    <w:basedOn w:val="DefaultParagraphFont"/>
    <w:rsid w:val="00663DF5"/>
  </w:style>
  <w:style w:type="character" w:customStyle="1" w:styleId="mapclearicon">
    <w:name w:val="mapclearicon"/>
    <w:basedOn w:val="DefaultParagraphFont"/>
    <w:rsid w:val="00663DF5"/>
    <w:rPr>
      <w:sz w:val="24"/>
      <w:szCs w:val="24"/>
    </w:rPr>
  </w:style>
  <w:style w:type="character" w:customStyle="1" w:styleId="mapokicon">
    <w:name w:val="mapokicon"/>
    <w:basedOn w:val="DefaultParagraphFont"/>
    <w:rsid w:val="00663DF5"/>
    <w:rPr>
      <w:sz w:val="24"/>
      <w:szCs w:val="24"/>
    </w:rPr>
  </w:style>
  <w:style w:type="character" w:customStyle="1" w:styleId="mapstepbackicon">
    <w:name w:val="mapstepbackicon"/>
    <w:basedOn w:val="DefaultParagraphFont"/>
    <w:rsid w:val="00663DF5"/>
    <w:rPr>
      <w:sz w:val="24"/>
      <w:szCs w:val="24"/>
    </w:rPr>
  </w:style>
  <w:style w:type="character" w:customStyle="1" w:styleId="mapok">
    <w:name w:val="mapok"/>
    <w:basedOn w:val="DefaultParagraphFont"/>
    <w:rsid w:val="00663DF5"/>
    <w:rPr>
      <w:sz w:val="24"/>
      <w:szCs w:val="24"/>
    </w:rPr>
  </w:style>
  <w:style w:type="character" w:customStyle="1" w:styleId="addnew">
    <w:name w:val="addnew"/>
    <w:basedOn w:val="DefaultParagraphFont"/>
    <w:rsid w:val="00663DF5"/>
    <w:rPr>
      <w:sz w:val="24"/>
      <w:szCs w:val="24"/>
    </w:rPr>
  </w:style>
  <w:style w:type="character" w:customStyle="1" w:styleId="cancelbtn">
    <w:name w:val="cancelbtn"/>
    <w:basedOn w:val="DefaultParagraphFont"/>
    <w:rsid w:val="00663DF5"/>
    <w:rPr>
      <w:sz w:val="24"/>
      <w:szCs w:val="24"/>
    </w:rPr>
  </w:style>
  <w:style w:type="character" w:customStyle="1" w:styleId="nexticon1">
    <w:name w:val="nexticon1"/>
    <w:basedOn w:val="DefaultParagraphFont"/>
    <w:rsid w:val="00663DF5"/>
  </w:style>
  <w:style w:type="character" w:customStyle="1" w:styleId="previcon">
    <w:name w:val="previcon"/>
    <w:basedOn w:val="DefaultParagraphFont"/>
    <w:rsid w:val="00663DF5"/>
  </w:style>
  <w:style w:type="character" w:customStyle="1" w:styleId="answer">
    <w:name w:val="answer"/>
    <w:basedOn w:val="DefaultParagraphFont"/>
    <w:rsid w:val="00663DF5"/>
  </w:style>
  <w:style w:type="character" w:customStyle="1" w:styleId="featurename">
    <w:name w:val="featurename"/>
    <w:basedOn w:val="DefaultParagraphFont"/>
    <w:rsid w:val="00663DF5"/>
  </w:style>
  <w:style w:type="character" w:customStyle="1" w:styleId="question1">
    <w:name w:val="question1"/>
    <w:basedOn w:val="DefaultParagraphFont"/>
    <w:rsid w:val="00663DF5"/>
  </w:style>
  <w:style w:type="character" w:customStyle="1" w:styleId="delete">
    <w:name w:val="delete"/>
    <w:basedOn w:val="DefaultParagraphFont"/>
    <w:rsid w:val="00663DF5"/>
  </w:style>
  <w:style w:type="paragraph" w:customStyle="1" w:styleId="firstnode1">
    <w:name w:val="firstnod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663DF5"/>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663DF5"/>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663DF5"/>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663DF5"/>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663DF5"/>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663DF5"/>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663DF5"/>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663DF5"/>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663DF5"/>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663DF5"/>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663DF5"/>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663DF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663DF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663DF5"/>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663DF5"/>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663DF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663DF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663DF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663DF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663DF5"/>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663DF5"/>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663DF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663DF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663DF5"/>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663DF5"/>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663DF5"/>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663DF5"/>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663DF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663DF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663DF5"/>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663DF5"/>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663DF5"/>
  </w:style>
  <w:style w:type="character" w:customStyle="1" w:styleId="previcon1">
    <w:name w:val="previcon1"/>
    <w:basedOn w:val="DefaultParagraphFont"/>
    <w:rsid w:val="00663DF5"/>
  </w:style>
  <w:style w:type="paragraph" w:customStyle="1" w:styleId="eventnavtitle1">
    <w:name w:val="eventnavtitle1"/>
    <w:basedOn w:val="Normal"/>
    <w:rsid w:val="00663DF5"/>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663DF5"/>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663DF5"/>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663DF5"/>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663DF5"/>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663DF5"/>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663DF5"/>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663DF5"/>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663DF5"/>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663DF5"/>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663DF5"/>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663DF5"/>
    <w:rPr>
      <w:b/>
      <w:bCs/>
      <w:vanish w:val="0"/>
      <w:webHidden w:val="0"/>
      <w:specVanish w:val="0"/>
    </w:rPr>
  </w:style>
  <w:style w:type="paragraph" w:customStyle="1" w:styleId="questionbody1">
    <w:name w:val="questionbody1"/>
    <w:basedOn w:val="Normal"/>
    <w:rsid w:val="00663DF5"/>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663DF5"/>
    <w:rPr>
      <w:vanish w:val="0"/>
      <w:webHidden w:val="0"/>
      <w:specVanish w:val="0"/>
    </w:rPr>
  </w:style>
  <w:style w:type="paragraph" w:customStyle="1" w:styleId="title1">
    <w:name w:val="title1"/>
    <w:basedOn w:val="Normal"/>
    <w:rsid w:val="00663DF5"/>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663DF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663DF5"/>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663DF5"/>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663DF5"/>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663DF5"/>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663DF5"/>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663DF5"/>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663DF5"/>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663DF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663DF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663DF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663DF5"/>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663DF5"/>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663DF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663DF5"/>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663DF5"/>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663DF5"/>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663DF5"/>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663DF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663DF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663DF5"/>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663DF5"/>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663DF5"/>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663DF5"/>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663DF5"/>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663DF5"/>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663DF5"/>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663DF5"/>
    <w:rPr>
      <w:vanish w:val="0"/>
      <w:webHidden w:val="0"/>
      <w:specVanish w:val="0"/>
    </w:rPr>
  </w:style>
  <w:style w:type="paragraph" w:customStyle="1" w:styleId="select1">
    <w:name w:val="select1"/>
    <w:basedOn w:val="Normal"/>
    <w:rsid w:val="00663DF5"/>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663DF5"/>
    <w:rPr>
      <w:vanish w:val="0"/>
      <w:webHidden w:val="0"/>
      <w:specVanish w:val="0"/>
    </w:rPr>
  </w:style>
  <w:style w:type="paragraph" w:customStyle="1" w:styleId="back2">
    <w:name w:val="back2"/>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663DF5"/>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663DF5"/>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663DF5"/>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663DF5"/>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663DF5"/>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663DF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663DF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663DF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63DF5"/>
    <w:rPr>
      <w:b/>
      <w:bCs/>
    </w:rPr>
  </w:style>
  <w:style w:type="character" w:customStyle="1" w:styleId="number">
    <w:name w:val="number"/>
    <w:basedOn w:val="DefaultParagraphFont"/>
    <w:rsid w:val="00663DF5"/>
  </w:style>
  <w:style w:type="character" w:customStyle="1" w:styleId="newwindow">
    <w:name w:val="newwindow"/>
    <w:basedOn w:val="DefaultParagraphFont"/>
    <w:rsid w:val="00663DF5"/>
  </w:style>
  <w:style w:type="paragraph" w:styleId="ListParagraph">
    <w:name w:val="List Paragraph"/>
    <w:basedOn w:val="Normal"/>
    <w:uiPriority w:val="34"/>
    <w:qFormat/>
    <w:rsid w:val="00663DF5"/>
    <w:pPr>
      <w:spacing w:after="200" w:line="276" w:lineRule="auto"/>
      <w:ind w:left="720"/>
      <w:contextualSpacing/>
    </w:pPr>
    <w:rPr>
      <w:rFonts w:ascii="Arial" w:hAnsi="Arial"/>
    </w:rPr>
  </w:style>
  <w:style w:type="paragraph" w:styleId="Header0">
    <w:name w:val="header"/>
    <w:basedOn w:val="Normal"/>
    <w:link w:val="HeaderChar"/>
    <w:uiPriority w:val="99"/>
    <w:unhideWhenUsed/>
    <w:rsid w:val="006110A5"/>
    <w:pPr>
      <w:tabs>
        <w:tab w:val="center" w:pos="4513"/>
        <w:tab w:val="right" w:pos="9026"/>
      </w:tabs>
      <w:spacing w:after="0" w:line="240" w:lineRule="auto"/>
    </w:pPr>
  </w:style>
  <w:style w:type="character" w:customStyle="1" w:styleId="HeaderChar">
    <w:name w:val="Header Char"/>
    <w:basedOn w:val="DefaultParagraphFont"/>
    <w:link w:val="Header0"/>
    <w:uiPriority w:val="99"/>
    <w:rsid w:val="006110A5"/>
  </w:style>
  <w:style w:type="paragraph" w:styleId="Footer0">
    <w:name w:val="footer"/>
    <w:basedOn w:val="Normal"/>
    <w:link w:val="FooterChar"/>
    <w:uiPriority w:val="99"/>
    <w:unhideWhenUsed/>
    <w:rsid w:val="006110A5"/>
    <w:pPr>
      <w:tabs>
        <w:tab w:val="center" w:pos="4513"/>
        <w:tab w:val="right" w:pos="9026"/>
      </w:tabs>
      <w:spacing w:after="0" w:line="240" w:lineRule="auto"/>
    </w:pPr>
  </w:style>
  <w:style w:type="character" w:customStyle="1" w:styleId="FooterChar">
    <w:name w:val="Footer Char"/>
    <w:basedOn w:val="DefaultParagraphFont"/>
    <w:link w:val="Footer0"/>
    <w:uiPriority w:val="99"/>
    <w:rsid w:val="0061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91601">
      <w:bodyDiv w:val="1"/>
      <w:marLeft w:val="0"/>
      <w:marRight w:val="0"/>
      <w:marTop w:val="0"/>
      <w:marBottom w:val="0"/>
      <w:divBdr>
        <w:top w:val="none" w:sz="0" w:space="0" w:color="auto"/>
        <w:left w:val="none" w:sz="0" w:space="0" w:color="auto"/>
        <w:bottom w:val="none" w:sz="0" w:space="0" w:color="auto"/>
        <w:right w:val="none" w:sz="0" w:space="0" w:color="auto"/>
      </w:divBdr>
      <w:divsChild>
        <w:div w:id="955480315">
          <w:marLeft w:val="0"/>
          <w:marRight w:val="0"/>
          <w:marTop w:val="0"/>
          <w:marBottom w:val="0"/>
          <w:divBdr>
            <w:top w:val="none" w:sz="0" w:space="0" w:color="auto"/>
            <w:left w:val="none" w:sz="0" w:space="0" w:color="auto"/>
            <w:bottom w:val="none" w:sz="0" w:space="0" w:color="auto"/>
            <w:right w:val="none" w:sz="0" w:space="0" w:color="auto"/>
          </w:divBdr>
          <w:divsChild>
            <w:div w:id="238253950">
              <w:marLeft w:val="0"/>
              <w:marRight w:val="0"/>
              <w:marTop w:val="150"/>
              <w:marBottom w:val="0"/>
              <w:divBdr>
                <w:top w:val="none" w:sz="0" w:space="0" w:color="auto"/>
                <w:left w:val="none" w:sz="0" w:space="0" w:color="auto"/>
                <w:bottom w:val="none" w:sz="0" w:space="0" w:color="auto"/>
                <w:right w:val="none" w:sz="0" w:space="0" w:color="auto"/>
              </w:divBdr>
              <w:divsChild>
                <w:div w:id="1323894875">
                  <w:marLeft w:val="3300"/>
                  <w:marRight w:val="0"/>
                  <w:marTop w:val="0"/>
                  <w:marBottom w:val="0"/>
                  <w:divBdr>
                    <w:top w:val="none" w:sz="0" w:space="0" w:color="auto"/>
                    <w:left w:val="none" w:sz="0" w:space="0" w:color="auto"/>
                    <w:bottom w:val="none" w:sz="0" w:space="0" w:color="auto"/>
                    <w:right w:val="none" w:sz="0" w:space="0" w:color="auto"/>
                  </w:divBdr>
                  <w:divsChild>
                    <w:div w:id="97336056">
                      <w:marLeft w:val="0"/>
                      <w:marRight w:val="0"/>
                      <w:marTop w:val="0"/>
                      <w:marBottom w:val="0"/>
                      <w:divBdr>
                        <w:top w:val="single" w:sz="6" w:space="7" w:color="A8A8A8"/>
                        <w:left w:val="single" w:sz="2" w:space="14" w:color="A8A8A8"/>
                        <w:bottom w:val="single" w:sz="6" w:space="7" w:color="A8A8A8"/>
                        <w:right w:val="single" w:sz="2" w:space="14" w:color="A8A8A8"/>
                      </w:divBdr>
                      <w:divsChild>
                        <w:div w:id="1487280293">
                          <w:marLeft w:val="0"/>
                          <w:marRight w:val="0"/>
                          <w:marTop w:val="0"/>
                          <w:marBottom w:val="0"/>
                          <w:divBdr>
                            <w:top w:val="none" w:sz="0" w:space="0" w:color="auto"/>
                            <w:left w:val="none" w:sz="0" w:space="0" w:color="auto"/>
                            <w:bottom w:val="none" w:sz="0" w:space="0" w:color="auto"/>
                            <w:right w:val="none" w:sz="0" w:space="0" w:color="auto"/>
                          </w:divBdr>
                          <w:divsChild>
                            <w:div w:id="984704133">
                              <w:marLeft w:val="0"/>
                              <w:marRight w:val="0"/>
                              <w:marTop w:val="0"/>
                              <w:marBottom w:val="0"/>
                              <w:divBdr>
                                <w:top w:val="none" w:sz="0" w:space="0" w:color="auto"/>
                                <w:left w:val="none" w:sz="0" w:space="0" w:color="auto"/>
                                <w:bottom w:val="none" w:sz="0" w:space="0" w:color="auto"/>
                                <w:right w:val="none" w:sz="0" w:space="0" w:color="auto"/>
                              </w:divBdr>
                              <w:divsChild>
                                <w:div w:id="1620137858">
                                  <w:marLeft w:val="0"/>
                                  <w:marRight w:val="0"/>
                                  <w:marTop w:val="0"/>
                                  <w:marBottom w:val="0"/>
                                  <w:divBdr>
                                    <w:top w:val="none" w:sz="0" w:space="0" w:color="auto"/>
                                    <w:left w:val="none" w:sz="0" w:space="0" w:color="auto"/>
                                    <w:bottom w:val="none" w:sz="0" w:space="0" w:color="auto"/>
                                    <w:right w:val="none" w:sz="0" w:space="0" w:color="auto"/>
                                  </w:divBdr>
                                  <w:divsChild>
                                    <w:div w:id="1590312390">
                                      <w:marLeft w:val="0"/>
                                      <w:marRight w:val="0"/>
                                      <w:marTop w:val="0"/>
                                      <w:marBottom w:val="0"/>
                                      <w:divBdr>
                                        <w:top w:val="none" w:sz="0" w:space="0" w:color="auto"/>
                                        <w:left w:val="none" w:sz="0" w:space="0" w:color="auto"/>
                                        <w:bottom w:val="none" w:sz="0" w:space="0" w:color="auto"/>
                                        <w:right w:val="none" w:sz="0" w:space="0" w:color="auto"/>
                                      </w:divBdr>
                                      <w:divsChild>
                                        <w:div w:id="1517184566">
                                          <w:marLeft w:val="0"/>
                                          <w:marRight w:val="0"/>
                                          <w:marTop w:val="0"/>
                                          <w:marBottom w:val="0"/>
                                          <w:divBdr>
                                            <w:top w:val="none" w:sz="0" w:space="0" w:color="auto"/>
                                            <w:left w:val="none" w:sz="0" w:space="0" w:color="auto"/>
                                            <w:bottom w:val="none" w:sz="0" w:space="0" w:color="auto"/>
                                            <w:right w:val="none" w:sz="0" w:space="0" w:color="auto"/>
                                          </w:divBdr>
                                          <w:divsChild>
                                            <w:div w:id="334722999">
                                              <w:marLeft w:val="0"/>
                                              <w:marRight w:val="0"/>
                                              <w:marTop w:val="0"/>
                                              <w:marBottom w:val="0"/>
                                              <w:divBdr>
                                                <w:top w:val="none" w:sz="0" w:space="0" w:color="auto"/>
                                                <w:left w:val="none" w:sz="0" w:space="0" w:color="auto"/>
                                                <w:bottom w:val="none" w:sz="0" w:space="0" w:color="auto"/>
                                                <w:right w:val="none" w:sz="0" w:space="0" w:color="auto"/>
                                              </w:divBdr>
                                              <w:divsChild>
                                                <w:div w:id="2119792199">
                                                  <w:marLeft w:val="0"/>
                                                  <w:marRight w:val="0"/>
                                                  <w:marTop w:val="0"/>
                                                  <w:marBottom w:val="0"/>
                                                  <w:divBdr>
                                                    <w:top w:val="none" w:sz="0" w:space="0" w:color="auto"/>
                                                    <w:left w:val="none" w:sz="0" w:space="0" w:color="auto"/>
                                                    <w:bottom w:val="none" w:sz="0" w:space="0" w:color="auto"/>
                                                    <w:right w:val="none" w:sz="0" w:space="0" w:color="auto"/>
                                                  </w:divBdr>
                                                  <w:divsChild>
                                                    <w:div w:id="1826621994">
                                                      <w:marLeft w:val="0"/>
                                                      <w:marRight w:val="0"/>
                                                      <w:marTop w:val="0"/>
                                                      <w:marBottom w:val="0"/>
                                                      <w:divBdr>
                                                        <w:top w:val="none" w:sz="0" w:space="0" w:color="auto"/>
                                                        <w:left w:val="none" w:sz="0" w:space="0" w:color="auto"/>
                                                        <w:bottom w:val="none" w:sz="0" w:space="0" w:color="auto"/>
                                                        <w:right w:val="none" w:sz="0" w:space="0" w:color="auto"/>
                                                      </w:divBdr>
                                                    </w:div>
                                                  </w:divsChild>
                                                </w:div>
                                                <w:div w:id="1380516538">
                                                  <w:marLeft w:val="0"/>
                                                  <w:marRight w:val="0"/>
                                                  <w:marTop w:val="0"/>
                                                  <w:marBottom w:val="0"/>
                                                  <w:divBdr>
                                                    <w:top w:val="none" w:sz="0" w:space="0" w:color="auto"/>
                                                    <w:left w:val="none" w:sz="0" w:space="0" w:color="auto"/>
                                                    <w:bottom w:val="none" w:sz="0" w:space="0" w:color="auto"/>
                                                    <w:right w:val="none" w:sz="0" w:space="0" w:color="auto"/>
                                                  </w:divBdr>
                                                  <w:divsChild>
                                                    <w:div w:id="1922063001">
                                                      <w:marLeft w:val="0"/>
                                                      <w:marRight w:val="0"/>
                                                      <w:marTop w:val="0"/>
                                                      <w:marBottom w:val="0"/>
                                                      <w:divBdr>
                                                        <w:top w:val="none" w:sz="0" w:space="0" w:color="auto"/>
                                                        <w:left w:val="none" w:sz="0" w:space="0" w:color="auto"/>
                                                        <w:bottom w:val="none" w:sz="0" w:space="0" w:color="auto"/>
                                                        <w:right w:val="none" w:sz="0" w:space="0" w:color="auto"/>
                                                      </w:divBdr>
                                                    </w:div>
                                                  </w:divsChild>
                                                </w:div>
                                                <w:div w:id="663901147">
                                                  <w:marLeft w:val="0"/>
                                                  <w:marRight w:val="0"/>
                                                  <w:marTop w:val="0"/>
                                                  <w:marBottom w:val="0"/>
                                                  <w:divBdr>
                                                    <w:top w:val="none" w:sz="0" w:space="0" w:color="auto"/>
                                                    <w:left w:val="none" w:sz="0" w:space="0" w:color="auto"/>
                                                    <w:bottom w:val="none" w:sz="0" w:space="0" w:color="auto"/>
                                                    <w:right w:val="none" w:sz="0" w:space="0" w:color="auto"/>
                                                  </w:divBdr>
                                                  <w:divsChild>
                                                    <w:div w:id="1237323748">
                                                      <w:marLeft w:val="0"/>
                                                      <w:marRight w:val="0"/>
                                                      <w:marTop w:val="0"/>
                                                      <w:marBottom w:val="0"/>
                                                      <w:divBdr>
                                                        <w:top w:val="none" w:sz="0" w:space="0" w:color="auto"/>
                                                        <w:left w:val="none" w:sz="0" w:space="0" w:color="auto"/>
                                                        <w:bottom w:val="none" w:sz="0" w:space="0" w:color="auto"/>
                                                        <w:right w:val="none" w:sz="0" w:space="0" w:color="auto"/>
                                                      </w:divBdr>
                                                    </w:div>
                                                  </w:divsChild>
                                                </w:div>
                                                <w:div w:id="1828856395">
                                                  <w:marLeft w:val="0"/>
                                                  <w:marRight w:val="0"/>
                                                  <w:marTop w:val="0"/>
                                                  <w:marBottom w:val="0"/>
                                                  <w:divBdr>
                                                    <w:top w:val="none" w:sz="0" w:space="0" w:color="auto"/>
                                                    <w:left w:val="none" w:sz="0" w:space="0" w:color="auto"/>
                                                    <w:bottom w:val="none" w:sz="0" w:space="0" w:color="auto"/>
                                                    <w:right w:val="none" w:sz="0" w:space="0" w:color="auto"/>
                                                  </w:divBdr>
                                                  <w:divsChild>
                                                    <w:div w:id="691227786">
                                                      <w:marLeft w:val="0"/>
                                                      <w:marRight w:val="0"/>
                                                      <w:marTop w:val="0"/>
                                                      <w:marBottom w:val="0"/>
                                                      <w:divBdr>
                                                        <w:top w:val="none" w:sz="0" w:space="0" w:color="auto"/>
                                                        <w:left w:val="none" w:sz="0" w:space="0" w:color="auto"/>
                                                        <w:bottom w:val="none" w:sz="0" w:space="0" w:color="auto"/>
                                                        <w:right w:val="none" w:sz="0" w:space="0" w:color="auto"/>
                                                      </w:divBdr>
                                                    </w:div>
                                                  </w:divsChild>
                                                </w:div>
                                                <w:div w:id="1065303051">
                                                  <w:marLeft w:val="0"/>
                                                  <w:marRight w:val="0"/>
                                                  <w:marTop w:val="0"/>
                                                  <w:marBottom w:val="0"/>
                                                  <w:divBdr>
                                                    <w:top w:val="none" w:sz="0" w:space="0" w:color="auto"/>
                                                    <w:left w:val="none" w:sz="0" w:space="0" w:color="auto"/>
                                                    <w:bottom w:val="none" w:sz="0" w:space="0" w:color="auto"/>
                                                    <w:right w:val="none" w:sz="0" w:space="0" w:color="auto"/>
                                                  </w:divBdr>
                                                  <w:divsChild>
                                                    <w:div w:id="1044255764">
                                                      <w:marLeft w:val="0"/>
                                                      <w:marRight w:val="0"/>
                                                      <w:marTop w:val="0"/>
                                                      <w:marBottom w:val="0"/>
                                                      <w:divBdr>
                                                        <w:top w:val="none" w:sz="0" w:space="0" w:color="auto"/>
                                                        <w:left w:val="none" w:sz="0" w:space="0" w:color="auto"/>
                                                        <w:bottom w:val="none" w:sz="0" w:space="0" w:color="auto"/>
                                                        <w:right w:val="none" w:sz="0" w:space="0" w:color="auto"/>
                                                      </w:divBdr>
                                                    </w:div>
                                                  </w:divsChild>
                                                </w:div>
                                                <w:div w:id="624508021">
                                                  <w:marLeft w:val="0"/>
                                                  <w:marRight w:val="0"/>
                                                  <w:marTop w:val="0"/>
                                                  <w:marBottom w:val="0"/>
                                                  <w:divBdr>
                                                    <w:top w:val="none" w:sz="0" w:space="0" w:color="auto"/>
                                                    <w:left w:val="none" w:sz="0" w:space="0" w:color="auto"/>
                                                    <w:bottom w:val="none" w:sz="0" w:space="0" w:color="auto"/>
                                                    <w:right w:val="none" w:sz="0" w:space="0" w:color="auto"/>
                                                  </w:divBdr>
                                                  <w:divsChild>
                                                    <w:div w:id="1322928117">
                                                      <w:marLeft w:val="0"/>
                                                      <w:marRight w:val="0"/>
                                                      <w:marTop w:val="0"/>
                                                      <w:marBottom w:val="0"/>
                                                      <w:divBdr>
                                                        <w:top w:val="none" w:sz="0" w:space="0" w:color="auto"/>
                                                        <w:left w:val="none" w:sz="0" w:space="0" w:color="auto"/>
                                                        <w:bottom w:val="none" w:sz="0" w:space="0" w:color="auto"/>
                                                        <w:right w:val="none" w:sz="0" w:space="0" w:color="auto"/>
                                                      </w:divBdr>
                                                    </w:div>
                                                  </w:divsChild>
                                                </w:div>
                                                <w:div w:id="2117669848">
                                                  <w:marLeft w:val="0"/>
                                                  <w:marRight w:val="0"/>
                                                  <w:marTop w:val="0"/>
                                                  <w:marBottom w:val="0"/>
                                                  <w:divBdr>
                                                    <w:top w:val="none" w:sz="0" w:space="0" w:color="auto"/>
                                                    <w:left w:val="none" w:sz="0" w:space="0" w:color="auto"/>
                                                    <w:bottom w:val="none" w:sz="0" w:space="0" w:color="auto"/>
                                                    <w:right w:val="none" w:sz="0" w:space="0" w:color="auto"/>
                                                  </w:divBdr>
                                                  <w:divsChild>
                                                    <w:div w:id="729503256">
                                                      <w:marLeft w:val="0"/>
                                                      <w:marRight w:val="0"/>
                                                      <w:marTop w:val="0"/>
                                                      <w:marBottom w:val="0"/>
                                                      <w:divBdr>
                                                        <w:top w:val="none" w:sz="0" w:space="0" w:color="auto"/>
                                                        <w:left w:val="none" w:sz="0" w:space="0" w:color="auto"/>
                                                        <w:bottom w:val="none" w:sz="0" w:space="0" w:color="auto"/>
                                                        <w:right w:val="none" w:sz="0" w:space="0" w:color="auto"/>
                                                      </w:divBdr>
                                                    </w:div>
                                                  </w:divsChild>
                                                </w:div>
                                                <w:div w:id="1530681121">
                                                  <w:marLeft w:val="0"/>
                                                  <w:marRight w:val="0"/>
                                                  <w:marTop w:val="0"/>
                                                  <w:marBottom w:val="0"/>
                                                  <w:divBdr>
                                                    <w:top w:val="none" w:sz="0" w:space="0" w:color="auto"/>
                                                    <w:left w:val="none" w:sz="0" w:space="0" w:color="auto"/>
                                                    <w:bottom w:val="none" w:sz="0" w:space="0" w:color="auto"/>
                                                    <w:right w:val="none" w:sz="0" w:space="0" w:color="auto"/>
                                                  </w:divBdr>
                                                  <w:divsChild>
                                                    <w:div w:id="875239308">
                                                      <w:marLeft w:val="0"/>
                                                      <w:marRight w:val="0"/>
                                                      <w:marTop w:val="0"/>
                                                      <w:marBottom w:val="0"/>
                                                      <w:divBdr>
                                                        <w:top w:val="none" w:sz="0" w:space="0" w:color="auto"/>
                                                        <w:left w:val="none" w:sz="0" w:space="0" w:color="auto"/>
                                                        <w:bottom w:val="none" w:sz="0" w:space="0" w:color="auto"/>
                                                        <w:right w:val="none" w:sz="0" w:space="0" w:color="auto"/>
                                                      </w:divBdr>
                                                    </w:div>
                                                  </w:divsChild>
                                                </w:div>
                                                <w:div w:id="2076312295">
                                                  <w:marLeft w:val="0"/>
                                                  <w:marRight w:val="0"/>
                                                  <w:marTop w:val="0"/>
                                                  <w:marBottom w:val="0"/>
                                                  <w:divBdr>
                                                    <w:top w:val="none" w:sz="0" w:space="0" w:color="auto"/>
                                                    <w:left w:val="none" w:sz="0" w:space="0" w:color="auto"/>
                                                    <w:bottom w:val="none" w:sz="0" w:space="0" w:color="auto"/>
                                                    <w:right w:val="none" w:sz="0" w:space="0" w:color="auto"/>
                                                  </w:divBdr>
                                                  <w:divsChild>
                                                    <w:div w:id="98641969">
                                                      <w:marLeft w:val="0"/>
                                                      <w:marRight w:val="0"/>
                                                      <w:marTop w:val="0"/>
                                                      <w:marBottom w:val="0"/>
                                                      <w:divBdr>
                                                        <w:top w:val="none" w:sz="0" w:space="0" w:color="auto"/>
                                                        <w:left w:val="none" w:sz="0" w:space="0" w:color="auto"/>
                                                        <w:bottom w:val="none" w:sz="0" w:space="0" w:color="auto"/>
                                                        <w:right w:val="none" w:sz="0" w:space="0" w:color="auto"/>
                                                      </w:divBdr>
                                                    </w:div>
                                                  </w:divsChild>
                                                </w:div>
                                                <w:div w:id="904488889">
                                                  <w:marLeft w:val="0"/>
                                                  <w:marRight w:val="0"/>
                                                  <w:marTop w:val="0"/>
                                                  <w:marBottom w:val="0"/>
                                                  <w:divBdr>
                                                    <w:top w:val="none" w:sz="0" w:space="0" w:color="auto"/>
                                                    <w:left w:val="none" w:sz="0" w:space="0" w:color="auto"/>
                                                    <w:bottom w:val="none" w:sz="0" w:space="0" w:color="auto"/>
                                                    <w:right w:val="none" w:sz="0" w:space="0" w:color="auto"/>
                                                  </w:divBdr>
                                                  <w:divsChild>
                                                    <w:div w:id="1969360858">
                                                      <w:marLeft w:val="0"/>
                                                      <w:marRight w:val="0"/>
                                                      <w:marTop w:val="0"/>
                                                      <w:marBottom w:val="0"/>
                                                      <w:divBdr>
                                                        <w:top w:val="none" w:sz="0" w:space="0" w:color="auto"/>
                                                        <w:left w:val="none" w:sz="0" w:space="0" w:color="auto"/>
                                                        <w:bottom w:val="none" w:sz="0" w:space="0" w:color="auto"/>
                                                        <w:right w:val="none" w:sz="0" w:space="0" w:color="auto"/>
                                                      </w:divBdr>
                                                    </w:div>
                                                  </w:divsChild>
                                                </w:div>
                                                <w:div w:id="1317340001">
                                                  <w:marLeft w:val="0"/>
                                                  <w:marRight w:val="0"/>
                                                  <w:marTop w:val="0"/>
                                                  <w:marBottom w:val="0"/>
                                                  <w:divBdr>
                                                    <w:top w:val="none" w:sz="0" w:space="0" w:color="auto"/>
                                                    <w:left w:val="none" w:sz="0" w:space="0" w:color="auto"/>
                                                    <w:bottom w:val="none" w:sz="0" w:space="0" w:color="auto"/>
                                                    <w:right w:val="none" w:sz="0" w:space="0" w:color="auto"/>
                                                  </w:divBdr>
                                                  <w:divsChild>
                                                    <w:div w:id="407850492">
                                                      <w:marLeft w:val="0"/>
                                                      <w:marRight w:val="0"/>
                                                      <w:marTop w:val="0"/>
                                                      <w:marBottom w:val="0"/>
                                                      <w:divBdr>
                                                        <w:top w:val="none" w:sz="0" w:space="0" w:color="auto"/>
                                                        <w:left w:val="none" w:sz="0" w:space="0" w:color="auto"/>
                                                        <w:bottom w:val="none" w:sz="0" w:space="0" w:color="auto"/>
                                                        <w:right w:val="none" w:sz="0" w:space="0" w:color="auto"/>
                                                      </w:divBdr>
                                                    </w:div>
                                                  </w:divsChild>
                                                </w:div>
                                                <w:div w:id="1099451896">
                                                  <w:marLeft w:val="0"/>
                                                  <w:marRight w:val="0"/>
                                                  <w:marTop w:val="0"/>
                                                  <w:marBottom w:val="0"/>
                                                  <w:divBdr>
                                                    <w:top w:val="none" w:sz="0" w:space="0" w:color="auto"/>
                                                    <w:left w:val="none" w:sz="0" w:space="0" w:color="auto"/>
                                                    <w:bottom w:val="none" w:sz="0" w:space="0" w:color="auto"/>
                                                    <w:right w:val="none" w:sz="0" w:space="0" w:color="auto"/>
                                                  </w:divBdr>
                                                  <w:divsChild>
                                                    <w:div w:id="149449177">
                                                      <w:marLeft w:val="0"/>
                                                      <w:marRight w:val="0"/>
                                                      <w:marTop w:val="0"/>
                                                      <w:marBottom w:val="0"/>
                                                      <w:divBdr>
                                                        <w:top w:val="none" w:sz="0" w:space="0" w:color="auto"/>
                                                        <w:left w:val="none" w:sz="0" w:space="0" w:color="auto"/>
                                                        <w:bottom w:val="none" w:sz="0" w:space="0" w:color="auto"/>
                                                        <w:right w:val="none" w:sz="0" w:space="0" w:color="auto"/>
                                                      </w:divBdr>
                                                    </w:div>
                                                  </w:divsChild>
                                                </w:div>
                                                <w:div w:id="1200968405">
                                                  <w:marLeft w:val="0"/>
                                                  <w:marRight w:val="0"/>
                                                  <w:marTop w:val="0"/>
                                                  <w:marBottom w:val="0"/>
                                                  <w:divBdr>
                                                    <w:top w:val="none" w:sz="0" w:space="0" w:color="auto"/>
                                                    <w:left w:val="none" w:sz="0" w:space="0" w:color="auto"/>
                                                    <w:bottom w:val="none" w:sz="0" w:space="0" w:color="auto"/>
                                                    <w:right w:val="none" w:sz="0" w:space="0" w:color="auto"/>
                                                  </w:divBdr>
                                                  <w:divsChild>
                                                    <w:div w:id="877208740">
                                                      <w:marLeft w:val="0"/>
                                                      <w:marRight w:val="0"/>
                                                      <w:marTop w:val="0"/>
                                                      <w:marBottom w:val="0"/>
                                                      <w:divBdr>
                                                        <w:top w:val="none" w:sz="0" w:space="0" w:color="auto"/>
                                                        <w:left w:val="none" w:sz="0" w:space="0" w:color="auto"/>
                                                        <w:bottom w:val="none" w:sz="0" w:space="0" w:color="auto"/>
                                                        <w:right w:val="none" w:sz="0" w:space="0" w:color="auto"/>
                                                      </w:divBdr>
                                                    </w:div>
                                                  </w:divsChild>
                                                </w:div>
                                                <w:div w:id="1499419062">
                                                  <w:marLeft w:val="0"/>
                                                  <w:marRight w:val="0"/>
                                                  <w:marTop w:val="0"/>
                                                  <w:marBottom w:val="0"/>
                                                  <w:divBdr>
                                                    <w:top w:val="none" w:sz="0" w:space="0" w:color="auto"/>
                                                    <w:left w:val="none" w:sz="0" w:space="0" w:color="auto"/>
                                                    <w:bottom w:val="none" w:sz="0" w:space="0" w:color="auto"/>
                                                    <w:right w:val="none" w:sz="0" w:space="0" w:color="auto"/>
                                                  </w:divBdr>
                                                  <w:divsChild>
                                                    <w:div w:id="760487273">
                                                      <w:marLeft w:val="0"/>
                                                      <w:marRight w:val="0"/>
                                                      <w:marTop w:val="0"/>
                                                      <w:marBottom w:val="0"/>
                                                      <w:divBdr>
                                                        <w:top w:val="none" w:sz="0" w:space="0" w:color="auto"/>
                                                        <w:left w:val="none" w:sz="0" w:space="0" w:color="auto"/>
                                                        <w:bottom w:val="none" w:sz="0" w:space="0" w:color="auto"/>
                                                        <w:right w:val="none" w:sz="0" w:space="0" w:color="auto"/>
                                                      </w:divBdr>
                                                    </w:div>
                                                  </w:divsChild>
                                                </w:div>
                                                <w:div w:id="201094526">
                                                  <w:marLeft w:val="0"/>
                                                  <w:marRight w:val="0"/>
                                                  <w:marTop w:val="0"/>
                                                  <w:marBottom w:val="0"/>
                                                  <w:divBdr>
                                                    <w:top w:val="none" w:sz="0" w:space="0" w:color="auto"/>
                                                    <w:left w:val="none" w:sz="0" w:space="0" w:color="auto"/>
                                                    <w:bottom w:val="none" w:sz="0" w:space="0" w:color="auto"/>
                                                    <w:right w:val="none" w:sz="0" w:space="0" w:color="auto"/>
                                                  </w:divBdr>
                                                  <w:divsChild>
                                                    <w:div w:id="977876769">
                                                      <w:marLeft w:val="0"/>
                                                      <w:marRight w:val="0"/>
                                                      <w:marTop w:val="0"/>
                                                      <w:marBottom w:val="0"/>
                                                      <w:divBdr>
                                                        <w:top w:val="none" w:sz="0" w:space="0" w:color="auto"/>
                                                        <w:left w:val="none" w:sz="0" w:space="0" w:color="auto"/>
                                                        <w:bottom w:val="none" w:sz="0" w:space="0" w:color="auto"/>
                                                        <w:right w:val="none" w:sz="0" w:space="0" w:color="auto"/>
                                                      </w:divBdr>
                                                    </w:div>
                                                  </w:divsChild>
                                                </w:div>
                                                <w:div w:id="589504640">
                                                  <w:marLeft w:val="0"/>
                                                  <w:marRight w:val="0"/>
                                                  <w:marTop w:val="0"/>
                                                  <w:marBottom w:val="0"/>
                                                  <w:divBdr>
                                                    <w:top w:val="none" w:sz="0" w:space="0" w:color="auto"/>
                                                    <w:left w:val="none" w:sz="0" w:space="0" w:color="auto"/>
                                                    <w:bottom w:val="none" w:sz="0" w:space="0" w:color="auto"/>
                                                    <w:right w:val="none" w:sz="0" w:space="0" w:color="auto"/>
                                                  </w:divBdr>
                                                  <w:divsChild>
                                                    <w:div w:id="878123961">
                                                      <w:marLeft w:val="0"/>
                                                      <w:marRight w:val="0"/>
                                                      <w:marTop w:val="0"/>
                                                      <w:marBottom w:val="0"/>
                                                      <w:divBdr>
                                                        <w:top w:val="none" w:sz="0" w:space="0" w:color="auto"/>
                                                        <w:left w:val="none" w:sz="0" w:space="0" w:color="auto"/>
                                                        <w:bottom w:val="none" w:sz="0" w:space="0" w:color="auto"/>
                                                        <w:right w:val="none" w:sz="0" w:space="0" w:color="auto"/>
                                                      </w:divBdr>
                                                    </w:div>
                                                  </w:divsChild>
                                                </w:div>
                                                <w:div w:id="532578248">
                                                  <w:marLeft w:val="0"/>
                                                  <w:marRight w:val="0"/>
                                                  <w:marTop w:val="0"/>
                                                  <w:marBottom w:val="0"/>
                                                  <w:divBdr>
                                                    <w:top w:val="none" w:sz="0" w:space="0" w:color="auto"/>
                                                    <w:left w:val="none" w:sz="0" w:space="0" w:color="auto"/>
                                                    <w:bottom w:val="none" w:sz="0" w:space="0" w:color="auto"/>
                                                    <w:right w:val="none" w:sz="0" w:space="0" w:color="auto"/>
                                                  </w:divBdr>
                                                  <w:divsChild>
                                                    <w:div w:id="1874343767">
                                                      <w:marLeft w:val="0"/>
                                                      <w:marRight w:val="0"/>
                                                      <w:marTop w:val="0"/>
                                                      <w:marBottom w:val="0"/>
                                                      <w:divBdr>
                                                        <w:top w:val="none" w:sz="0" w:space="0" w:color="auto"/>
                                                        <w:left w:val="none" w:sz="0" w:space="0" w:color="auto"/>
                                                        <w:bottom w:val="none" w:sz="0" w:space="0" w:color="auto"/>
                                                        <w:right w:val="none" w:sz="0" w:space="0" w:color="auto"/>
                                                      </w:divBdr>
                                                    </w:div>
                                                  </w:divsChild>
                                                </w:div>
                                                <w:div w:id="1647276040">
                                                  <w:marLeft w:val="0"/>
                                                  <w:marRight w:val="0"/>
                                                  <w:marTop w:val="0"/>
                                                  <w:marBottom w:val="0"/>
                                                  <w:divBdr>
                                                    <w:top w:val="none" w:sz="0" w:space="0" w:color="auto"/>
                                                    <w:left w:val="none" w:sz="0" w:space="0" w:color="auto"/>
                                                    <w:bottom w:val="none" w:sz="0" w:space="0" w:color="auto"/>
                                                    <w:right w:val="none" w:sz="0" w:space="0" w:color="auto"/>
                                                  </w:divBdr>
                                                  <w:divsChild>
                                                    <w:div w:id="1511261824">
                                                      <w:marLeft w:val="0"/>
                                                      <w:marRight w:val="0"/>
                                                      <w:marTop w:val="0"/>
                                                      <w:marBottom w:val="0"/>
                                                      <w:divBdr>
                                                        <w:top w:val="none" w:sz="0" w:space="0" w:color="auto"/>
                                                        <w:left w:val="none" w:sz="0" w:space="0" w:color="auto"/>
                                                        <w:bottom w:val="none" w:sz="0" w:space="0" w:color="auto"/>
                                                        <w:right w:val="none" w:sz="0" w:space="0" w:color="auto"/>
                                                      </w:divBdr>
                                                    </w:div>
                                                  </w:divsChild>
                                                </w:div>
                                                <w:div w:id="1811894652">
                                                  <w:marLeft w:val="0"/>
                                                  <w:marRight w:val="0"/>
                                                  <w:marTop w:val="0"/>
                                                  <w:marBottom w:val="0"/>
                                                  <w:divBdr>
                                                    <w:top w:val="none" w:sz="0" w:space="0" w:color="auto"/>
                                                    <w:left w:val="none" w:sz="0" w:space="0" w:color="auto"/>
                                                    <w:bottom w:val="none" w:sz="0" w:space="0" w:color="auto"/>
                                                    <w:right w:val="none" w:sz="0" w:space="0" w:color="auto"/>
                                                  </w:divBdr>
                                                  <w:divsChild>
                                                    <w:div w:id="1275864600">
                                                      <w:marLeft w:val="0"/>
                                                      <w:marRight w:val="0"/>
                                                      <w:marTop w:val="0"/>
                                                      <w:marBottom w:val="0"/>
                                                      <w:divBdr>
                                                        <w:top w:val="none" w:sz="0" w:space="0" w:color="auto"/>
                                                        <w:left w:val="none" w:sz="0" w:space="0" w:color="auto"/>
                                                        <w:bottom w:val="none" w:sz="0" w:space="0" w:color="auto"/>
                                                        <w:right w:val="none" w:sz="0" w:space="0" w:color="auto"/>
                                                      </w:divBdr>
                                                    </w:div>
                                                  </w:divsChild>
                                                </w:div>
                                                <w:div w:id="243805219">
                                                  <w:marLeft w:val="0"/>
                                                  <w:marRight w:val="0"/>
                                                  <w:marTop w:val="0"/>
                                                  <w:marBottom w:val="0"/>
                                                  <w:divBdr>
                                                    <w:top w:val="none" w:sz="0" w:space="0" w:color="auto"/>
                                                    <w:left w:val="none" w:sz="0" w:space="0" w:color="auto"/>
                                                    <w:bottom w:val="none" w:sz="0" w:space="0" w:color="auto"/>
                                                    <w:right w:val="none" w:sz="0" w:space="0" w:color="auto"/>
                                                  </w:divBdr>
                                                  <w:divsChild>
                                                    <w:div w:id="732628539">
                                                      <w:marLeft w:val="0"/>
                                                      <w:marRight w:val="0"/>
                                                      <w:marTop w:val="0"/>
                                                      <w:marBottom w:val="0"/>
                                                      <w:divBdr>
                                                        <w:top w:val="none" w:sz="0" w:space="0" w:color="auto"/>
                                                        <w:left w:val="none" w:sz="0" w:space="0" w:color="auto"/>
                                                        <w:bottom w:val="none" w:sz="0" w:space="0" w:color="auto"/>
                                                        <w:right w:val="none" w:sz="0" w:space="0" w:color="auto"/>
                                                      </w:divBdr>
                                                    </w:div>
                                                  </w:divsChild>
                                                </w:div>
                                                <w:div w:id="1376083501">
                                                  <w:marLeft w:val="0"/>
                                                  <w:marRight w:val="0"/>
                                                  <w:marTop w:val="0"/>
                                                  <w:marBottom w:val="0"/>
                                                  <w:divBdr>
                                                    <w:top w:val="none" w:sz="0" w:space="0" w:color="auto"/>
                                                    <w:left w:val="none" w:sz="0" w:space="0" w:color="auto"/>
                                                    <w:bottom w:val="none" w:sz="0" w:space="0" w:color="auto"/>
                                                    <w:right w:val="none" w:sz="0" w:space="0" w:color="auto"/>
                                                  </w:divBdr>
                                                  <w:divsChild>
                                                    <w:div w:id="271017620">
                                                      <w:marLeft w:val="0"/>
                                                      <w:marRight w:val="0"/>
                                                      <w:marTop w:val="0"/>
                                                      <w:marBottom w:val="0"/>
                                                      <w:divBdr>
                                                        <w:top w:val="none" w:sz="0" w:space="0" w:color="auto"/>
                                                        <w:left w:val="none" w:sz="0" w:space="0" w:color="auto"/>
                                                        <w:bottom w:val="none" w:sz="0" w:space="0" w:color="auto"/>
                                                        <w:right w:val="none" w:sz="0" w:space="0" w:color="auto"/>
                                                      </w:divBdr>
                                                    </w:div>
                                                  </w:divsChild>
                                                </w:div>
                                                <w:div w:id="1448624528">
                                                  <w:marLeft w:val="0"/>
                                                  <w:marRight w:val="0"/>
                                                  <w:marTop w:val="0"/>
                                                  <w:marBottom w:val="0"/>
                                                  <w:divBdr>
                                                    <w:top w:val="none" w:sz="0" w:space="0" w:color="auto"/>
                                                    <w:left w:val="none" w:sz="0" w:space="0" w:color="auto"/>
                                                    <w:bottom w:val="none" w:sz="0" w:space="0" w:color="auto"/>
                                                    <w:right w:val="none" w:sz="0" w:space="0" w:color="auto"/>
                                                  </w:divBdr>
                                                  <w:divsChild>
                                                    <w:div w:id="1479610148">
                                                      <w:marLeft w:val="0"/>
                                                      <w:marRight w:val="0"/>
                                                      <w:marTop w:val="0"/>
                                                      <w:marBottom w:val="0"/>
                                                      <w:divBdr>
                                                        <w:top w:val="none" w:sz="0" w:space="0" w:color="auto"/>
                                                        <w:left w:val="none" w:sz="0" w:space="0" w:color="auto"/>
                                                        <w:bottom w:val="none" w:sz="0" w:space="0" w:color="auto"/>
                                                        <w:right w:val="none" w:sz="0" w:space="0" w:color="auto"/>
                                                      </w:divBdr>
                                                    </w:div>
                                                  </w:divsChild>
                                                </w:div>
                                                <w:div w:id="959918290">
                                                  <w:marLeft w:val="0"/>
                                                  <w:marRight w:val="0"/>
                                                  <w:marTop w:val="0"/>
                                                  <w:marBottom w:val="0"/>
                                                  <w:divBdr>
                                                    <w:top w:val="none" w:sz="0" w:space="0" w:color="auto"/>
                                                    <w:left w:val="none" w:sz="0" w:space="0" w:color="auto"/>
                                                    <w:bottom w:val="none" w:sz="0" w:space="0" w:color="auto"/>
                                                    <w:right w:val="none" w:sz="0" w:space="0" w:color="auto"/>
                                                  </w:divBdr>
                                                  <w:divsChild>
                                                    <w:div w:id="1949771733">
                                                      <w:marLeft w:val="0"/>
                                                      <w:marRight w:val="0"/>
                                                      <w:marTop w:val="0"/>
                                                      <w:marBottom w:val="0"/>
                                                      <w:divBdr>
                                                        <w:top w:val="none" w:sz="0" w:space="0" w:color="auto"/>
                                                        <w:left w:val="none" w:sz="0" w:space="0" w:color="auto"/>
                                                        <w:bottom w:val="none" w:sz="0" w:space="0" w:color="auto"/>
                                                        <w:right w:val="none" w:sz="0" w:space="0" w:color="auto"/>
                                                      </w:divBdr>
                                                    </w:div>
                                                  </w:divsChild>
                                                </w:div>
                                                <w:div w:id="995451320">
                                                  <w:marLeft w:val="0"/>
                                                  <w:marRight w:val="0"/>
                                                  <w:marTop w:val="0"/>
                                                  <w:marBottom w:val="0"/>
                                                  <w:divBdr>
                                                    <w:top w:val="none" w:sz="0" w:space="0" w:color="auto"/>
                                                    <w:left w:val="none" w:sz="0" w:space="0" w:color="auto"/>
                                                    <w:bottom w:val="none" w:sz="0" w:space="0" w:color="auto"/>
                                                    <w:right w:val="none" w:sz="0" w:space="0" w:color="auto"/>
                                                  </w:divBdr>
                                                  <w:divsChild>
                                                    <w:div w:id="772434102">
                                                      <w:marLeft w:val="0"/>
                                                      <w:marRight w:val="0"/>
                                                      <w:marTop w:val="0"/>
                                                      <w:marBottom w:val="0"/>
                                                      <w:divBdr>
                                                        <w:top w:val="none" w:sz="0" w:space="0" w:color="auto"/>
                                                        <w:left w:val="none" w:sz="0" w:space="0" w:color="auto"/>
                                                        <w:bottom w:val="none" w:sz="0" w:space="0" w:color="auto"/>
                                                        <w:right w:val="none" w:sz="0" w:space="0" w:color="auto"/>
                                                      </w:divBdr>
                                                    </w:div>
                                                  </w:divsChild>
                                                </w:div>
                                                <w:div w:id="1435326749">
                                                  <w:marLeft w:val="0"/>
                                                  <w:marRight w:val="0"/>
                                                  <w:marTop w:val="0"/>
                                                  <w:marBottom w:val="0"/>
                                                  <w:divBdr>
                                                    <w:top w:val="none" w:sz="0" w:space="0" w:color="auto"/>
                                                    <w:left w:val="none" w:sz="0" w:space="0" w:color="auto"/>
                                                    <w:bottom w:val="none" w:sz="0" w:space="0" w:color="auto"/>
                                                    <w:right w:val="none" w:sz="0" w:space="0" w:color="auto"/>
                                                  </w:divBdr>
                                                  <w:divsChild>
                                                    <w:div w:id="1988046883">
                                                      <w:marLeft w:val="0"/>
                                                      <w:marRight w:val="0"/>
                                                      <w:marTop w:val="0"/>
                                                      <w:marBottom w:val="0"/>
                                                      <w:divBdr>
                                                        <w:top w:val="none" w:sz="0" w:space="0" w:color="auto"/>
                                                        <w:left w:val="none" w:sz="0" w:space="0" w:color="auto"/>
                                                        <w:bottom w:val="none" w:sz="0" w:space="0" w:color="auto"/>
                                                        <w:right w:val="none" w:sz="0" w:space="0" w:color="auto"/>
                                                      </w:divBdr>
                                                    </w:div>
                                                  </w:divsChild>
                                                </w:div>
                                                <w:div w:id="348027530">
                                                  <w:marLeft w:val="0"/>
                                                  <w:marRight w:val="0"/>
                                                  <w:marTop w:val="0"/>
                                                  <w:marBottom w:val="0"/>
                                                  <w:divBdr>
                                                    <w:top w:val="none" w:sz="0" w:space="0" w:color="auto"/>
                                                    <w:left w:val="none" w:sz="0" w:space="0" w:color="auto"/>
                                                    <w:bottom w:val="none" w:sz="0" w:space="0" w:color="auto"/>
                                                    <w:right w:val="none" w:sz="0" w:space="0" w:color="auto"/>
                                                  </w:divBdr>
                                                  <w:divsChild>
                                                    <w:div w:id="1562446085">
                                                      <w:marLeft w:val="0"/>
                                                      <w:marRight w:val="0"/>
                                                      <w:marTop w:val="0"/>
                                                      <w:marBottom w:val="0"/>
                                                      <w:divBdr>
                                                        <w:top w:val="none" w:sz="0" w:space="0" w:color="auto"/>
                                                        <w:left w:val="none" w:sz="0" w:space="0" w:color="auto"/>
                                                        <w:bottom w:val="none" w:sz="0" w:space="0" w:color="auto"/>
                                                        <w:right w:val="none" w:sz="0" w:space="0" w:color="auto"/>
                                                      </w:divBdr>
                                                    </w:div>
                                                  </w:divsChild>
                                                </w:div>
                                                <w:div w:id="1449542088">
                                                  <w:marLeft w:val="0"/>
                                                  <w:marRight w:val="0"/>
                                                  <w:marTop w:val="0"/>
                                                  <w:marBottom w:val="0"/>
                                                  <w:divBdr>
                                                    <w:top w:val="none" w:sz="0" w:space="0" w:color="auto"/>
                                                    <w:left w:val="none" w:sz="0" w:space="0" w:color="auto"/>
                                                    <w:bottom w:val="none" w:sz="0" w:space="0" w:color="auto"/>
                                                    <w:right w:val="none" w:sz="0" w:space="0" w:color="auto"/>
                                                  </w:divBdr>
                                                  <w:divsChild>
                                                    <w:div w:id="502355459">
                                                      <w:marLeft w:val="0"/>
                                                      <w:marRight w:val="0"/>
                                                      <w:marTop w:val="45"/>
                                                      <w:marBottom w:val="45"/>
                                                      <w:divBdr>
                                                        <w:top w:val="none" w:sz="0" w:space="0" w:color="auto"/>
                                                        <w:left w:val="none" w:sz="0" w:space="0" w:color="auto"/>
                                                        <w:bottom w:val="none" w:sz="0" w:space="0" w:color="auto"/>
                                                        <w:right w:val="none" w:sz="0" w:space="0" w:color="auto"/>
                                                      </w:divBdr>
                                                    </w:div>
                                                  </w:divsChild>
                                                </w:div>
                                                <w:div w:id="842741516">
                                                  <w:marLeft w:val="0"/>
                                                  <w:marRight w:val="0"/>
                                                  <w:marTop w:val="0"/>
                                                  <w:marBottom w:val="0"/>
                                                  <w:divBdr>
                                                    <w:top w:val="none" w:sz="0" w:space="0" w:color="auto"/>
                                                    <w:left w:val="none" w:sz="0" w:space="0" w:color="auto"/>
                                                    <w:bottom w:val="none" w:sz="0" w:space="0" w:color="auto"/>
                                                    <w:right w:val="none" w:sz="0" w:space="0" w:color="auto"/>
                                                  </w:divBdr>
                                                  <w:divsChild>
                                                    <w:div w:id="2024894269">
                                                      <w:marLeft w:val="0"/>
                                                      <w:marRight w:val="0"/>
                                                      <w:marTop w:val="0"/>
                                                      <w:marBottom w:val="0"/>
                                                      <w:divBdr>
                                                        <w:top w:val="none" w:sz="0" w:space="0" w:color="auto"/>
                                                        <w:left w:val="none" w:sz="0" w:space="0" w:color="auto"/>
                                                        <w:bottom w:val="none" w:sz="0" w:space="0" w:color="auto"/>
                                                        <w:right w:val="none" w:sz="0" w:space="0" w:color="auto"/>
                                                      </w:divBdr>
                                                    </w:div>
                                                  </w:divsChild>
                                                </w:div>
                                                <w:div w:id="1022165890">
                                                  <w:marLeft w:val="0"/>
                                                  <w:marRight w:val="0"/>
                                                  <w:marTop w:val="0"/>
                                                  <w:marBottom w:val="0"/>
                                                  <w:divBdr>
                                                    <w:top w:val="none" w:sz="0" w:space="0" w:color="auto"/>
                                                    <w:left w:val="none" w:sz="0" w:space="0" w:color="auto"/>
                                                    <w:bottom w:val="none" w:sz="0" w:space="0" w:color="auto"/>
                                                    <w:right w:val="none" w:sz="0" w:space="0" w:color="auto"/>
                                                  </w:divBdr>
                                                  <w:divsChild>
                                                    <w:div w:id="335235692">
                                                      <w:marLeft w:val="0"/>
                                                      <w:marRight w:val="0"/>
                                                      <w:marTop w:val="0"/>
                                                      <w:marBottom w:val="0"/>
                                                      <w:divBdr>
                                                        <w:top w:val="none" w:sz="0" w:space="0" w:color="auto"/>
                                                        <w:left w:val="none" w:sz="0" w:space="0" w:color="auto"/>
                                                        <w:bottom w:val="none" w:sz="0" w:space="0" w:color="auto"/>
                                                        <w:right w:val="none" w:sz="0" w:space="0" w:color="auto"/>
                                                      </w:divBdr>
                                                    </w:div>
                                                  </w:divsChild>
                                                </w:div>
                                                <w:div w:id="681854711">
                                                  <w:marLeft w:val="0"/>
                                                  <w:marRight w:val="0"/>
                                                  <w:marTop w:val="0"/>
                                                  <w:marBottom w:val="0"/>
                                                  <w:divBdr>
                                                    <w:top w:val="none" w:sz="0" w:space="0" w:color="auto"/>
                                                    <w:left w:val="none" w:sz="0" w:space="0" w:color="auto"/>
                                                    <w:bottom w:val="none" w:sz="0" w:space="0" w:color="auto"/>
                                                    <w:right w:val="none" w:sz="0" w:space="0" w:color="auto"/>
                                                  </w:divBdr>
                                                  <w:divsChild>
                                                    <w:div w:id="1697191215">
                                                      <w:marLeft w:val="0"/>
                                                      <w:marRight w:val="0"/>
                                                      <w:marTop w:val="0"/>
                                                      <w:marBottom w:val="0"/>
                                                      <w:divBdr>
                                                        <w:top w:val="none" w:sz="0" w:space="0" w:color="auto"/>
                                                        <w:left w:val="none" w:sz="0" w:space="0" w:color="auto"/>
                                                        <w:bottom w:val="none" w:sz="0" w:space="0" w:color="auto"/>
                                                        <w:right w:val="none" w:sz="0" w:space="0" w:color="auto"/>
                                                      </w:divBdr>
                                                    </w:div>
                                                  </w:divsChild>
                                                </w:div>
                                                <w:div w:id="1180242415">
                                                  <w:marLeft w:val="0"/>
                                                  <w:marRight w:val="0"/>
                                                  <w:marTop w:val="0"/>
                                                  <w:marBottom w:val="0"/>
                                                  <w:divBdr>
                                                    <w:top w:val="none" w:sz="0" w:space="0" w:color="auto"/>
                                                    <w:left w:val="none" w:sz="0" w:space="0" w:color="auto"/>
                                                    <w:bottom w:val="none" w:sz="0" w:space="0" w:color="auto"/>
                                                    <w:right w:val="none" w:sz="0" w:space="0" w:color="auto"/>
                                                  </w:divBdr>
                                                  <w:divsChild>
                                                    <w:div w:id="1711489504">
                                                      <w:marLeft w:val="0"/>
                                                      <w:marRight w:val="0"/>
                                                      <w:marTop w:val="0"/>
                                                      <w:marBottom w:val="0"/>
                                                      <w:divBdr>
                                                        <w:top w:val="none" w:sz="0" w:space="0" w:color="auto"/>
                                                        <w:left w:val="none" w:sz="0" w:space="0" w:color="auto"/>
                                                        <w:bottom w:val="none" w:sz="0" w:space="0" w:color="auto"/>
                                                        <w:right w:val="none" w:sz="0" w:space="0" w:color="auto"/>
                                                      </w:divBdr>
                                                    </w:div>
                                                  </w:divsChild>
                                                </w:div>
                                                <w:div w:id="1761215916">
                                                  <w:marLeft w:val="0"/>
                                                  <w:marRight w:val="0"/>
                                                  <w:marTop w:val="0"/>
                                                  <w:marBottom w:val="0"/>
                                                  <w:divBdr>
                                                    <w:top w:val="none" w:sz="0" w:space="0" w:color="auto"/>
                                                    <w:left w:val="none" w:sz="0" w:space="0" w:color="auto"/>
                                                    <w:bottom w:val="none" w:sz="0" w:space="0" w:color="auto"/>
                                                    <w:right w:val="none" w:sz="0" w:space="0" w:color="auto"/>
                                                  </w:divBdr>
                                                  <w:divsChild>
                                                    <w:div w:id="1918205159">
                                                      <w:marLeft w:val="0"/>
                                                      <w:marRight w:val="0"/>
                                                      <w:marTop w:val="0"/>
                                                      <w:marBottom w:val="0"/>
                                                      <w:divBdr>
                                                        <w:top w:val="none" w:sz="0" w:space="0" w:color="auto"/>
                                                        <w:left w:val="none" w:sz="0" w:space="0" w:color="auto"/>
                                                        <w:bottom w:val="none" w:sz="0" w:space="0" w:color="auto"/>
                                                        <w:right w:val="none" w:sz="0" w:space="0" w:color="auto"/>
                                                      </w:divBdr>
                                                    </w:div>
                                                  </w:divsChild>
                                                </w:div>
                                                <w:div w:id="681666865">
                                                  <w:marLeft w:val="0"/>
                                                  <w:marRight w:val="0"/>
                                                  <w:marTop w:val="0"/>
                                                  <w:marBottom w:val="0"/>
                                                  <w:divBdr>
                                                    <w:top w:val="none" w:sz="0" w:space="0" w:color="auto"/>
                                                    <w:left w:val="none" w:sz="0" w:space="0" w:color="auto"/>
                                                    <w:bottom w:val="none" w:sz="0" w:space="0" w:color="auto"/>
                                                    <w:right w:val="none" w:sz="0" w:space="0" w:color="auto"/>
                                                  </w:divBdr>
                                                  <w:divsChild>
                                                    <w:div w:id="1277250369">
                                                      <w:marLeft w:val="0"/>
                                                      <w:marRight w:val="0"/>
                                                      <w:marTop w:val="45"/>
                                                      <w:marBottom w:val="45"/>
                                                      <w:divBdr>
                                                        <w:top w:val="none" w:sz="0" w:space="0" w:color="auto"/>
                                                        <w:left w:val="none" w:sz="0" w:space="0" w:color="auto"/>
                                                        <w:bottom w:val="none" w:sz="0" w:space="0" w:color="auto"/>
                                                        <w:right w:val="none" w:sz="0" w:space="0" w:color="auto"/>
                                                      </w:divBdr>
                                                    </w:div>
                                                  </w:divsChild>
                                                </w:div>
                                                <w:div w:id="201788024">
                                                  <w:marLeft w:val="0"/>
                                                  <w:marRight w:val="0"/>
                                                  <w:marTop w:val="0"/>
                                                  <w:marBottom w:val="0"/>
                                                  <w:divBdr>
                                                    <w:top w:val="none" w:sz="0" w:space="0" w:color="auto"/>
                                                    <w:left w:val="none" w:sz="0" w:space="0" w:color="auto"/>
                                                    <w:bottom w:val="none" w:sz="0" w:space="0" w:color="auto"/>
                                                    <w:right w:val="none" w:sz="0" w:space="0" w:color="auto"/>
                                                  </w:divBdr>
                                                  <w:divsChild>
                                                    <w:div w:id="210771396">
                                                      <w:marLeft w:val="0"/>
                                                      <w:marRight w:val="0"/>
                                                      <w:marTop w:val="45"/>
                                                      <w:marBottom w:val="45"/>
                                                      <w:divBdr>
                                                        <w:top w:val="none" w:sz="0" w:space="0" w:color="auto"/>
                                                        <w:left w:val="none" w:sz="0" w:space="0" w:color="auto"/>
                                                        <w:bottom w:val="none" w:sz="0" w:space="0" w:color="auto"/>
                                                        <w:right w:val="none" w:sz="0" w:space="0" w:color="auto"/>
                                                      </w:divBdr>
                                                    </w:div>
                                                  </w:divsChild>
                                                </w:div>
                                                <w:div w:id="1233616209">
                                                  <w:marLeft w:val="0"/>
                                                  <w:marRight w:val="0"/>
                                                  <w:marTop w:val="0"/>
                                                  <w:marBottom w:val="0"/>
                                                  <w:divBdr>
                                                    <w:top w:val="none" w:sz="0" w:space="0" w:color="auto"/>
                                                    <w:left w:val="none" w:sz="0" w:space="0" w:color="auto"/>
                                                    <w:bottom w:val="none" w:sz="0" w:space="0" w:color="auto"/>
                                                    <w:right w:val="none" w:sz="0" w:space="0" w:color="auto"/>
                                                  </w:divBdr>
                                                  <w:divsChild>
                                                    <w:div w:id="929774918">
                                                      <w:marLeft w:val="0"/>
                                                      <w:marRight w:val="0"/>
                                                      <w:marTop w:val="45"/>
                                                      <w:marBottom w:val="45"/>
                                                      <w:divBdr>
                                                        <w:top w:val="none" w:sz="0" w:space="0" w:color="auto"/>
                                                        <w:left w:val="none" w:sz="0" w:space="0" w:color="auto"/>
                                                        <w:bottom w:val="none" w:sz="0" w:space="0" w:color="auto"/>
                                                        <w:right w:val="none" w:sz="0" w:space="0" w:color="auto"/>
                                                      </w:divBdr>
                                                    </w:div>
                                                  </w:divsChild>
                                                </w:div>
                                                <w:div w:id="521669021">
                                                  <w:marLeft w:val="0"/>
                                                  <w:marRight w:val="0"/>
                                                  <w:marTop w:val="0"/>
                                                  <w:marBottom w:val="0"/>
                                                  <w:divBdr>
                                                    <w:top w:val="none" w:sz="0" w:space="0" w:color="auto"/>
                                                    <w:left w:val="none" w:sz="0" w:space="0" w:color="auto"/>
                                                    <w:bottom w:val="none" w:sz="0" w:space="0" w:color="auto"/>
                                                    <w:right w:val="none" w:sz="0" w:space="0" w:color="auto"/>
                                                  </w:divBdr>
                                                  <w:divsChild>
                                                    <w:div w:id="486366312">
                                                      <w:marLeft w:val="0"/>
                                                      <w:marRight w:val="0"/>
                                                      <w:marTop w:val="0"/>
                                                      <w:marBottom w:val="0"/>
                                                      <w:divBdr>
                                                        <w:top w:val="none" w:sz="0" w:space="0" w:color="auto"/>
                                                        <w:left w:val="none" w:sz="0" w:space="0" w:color="auto"/>
                                                        <w:bottom w:val="none" w:sz="0" w:space="0" w:color="auto"/>
                                                        <w:right w:val="none" w:sz="0" w:space="0" w:color="auto"/>
                                                      </w:divBdr>
                                                    </w:div>
                                                  </w:divsChild>
                                                </w:div>
                                                <w:div w:id="1902401642">
                                                  <w:marLeft w:val="0"/>
                                                  <w:marRight w:val="0"/>
                                                  <w:marTop w:val="0"/>
                                                  <w:marBottom w:val="0"/>
                                                  <w:divBdr>
                                                    <w:top w:val="none" w:sz="0" w:space="0" w:color="auto"/>
                                                    <w:left w:val="none" w:sz="0" w:space="0" w:color="auto"/>
                                                    <w:bottom w:val="none" w:sz="0" w:space="0" w:color="auto"/>
                                                    <w:right w:val="none" w:sz="0" w:space="0" w:color="auto"/>
                                                  </w:divBdr>
                                                  <w:divsChild>
                                                    <w:div w:id="1428887933">
                                                      <w:marLeft w:val="0"/>
                                                      <w:marRight w:val="0"/>
                                                      <w:marTop w:val="0"/>
                                                      <w:marBottom w:val="0"/>
                                                      <w:divBdr>
                                                        <w:top w:val="none" w:sz="0" w:space="0" w:color="auto"/>
                                                        <w:left w:val="none" w:sz="0" w:space="0" w:color="auto"/>
                                                        <w:bottom w:val="none" w:sz="0" w:space="0" w:color="auto"/>
                                                        <w:right w:val="none" w:sz="0" w:space="0" w:color="auto"/>
                                                      </w:divBdr>
                                                    </w:div>
                                                  </w:divsChild>
                                                </w:div>
                                                <w:div w:id="2015062056">
                                                  <w:marLeft w:val="0"/>
                                                  <w:marRight w:val="0"/>
                                                  <w:marTop w:val="0"/>
                                                  <w:marBottom w:val="0"/>
                                                  <w:divBdr>
                                                    <w:top w:val="none" w:sz="0" w:space="0" w:color="auto"/>
                                                    <w:left w:val="none" w:sz="0" w:space="0" w:color="auto"/>
                                                    <w:bottom w:val="none" w:sz="0" w:space="0" w:color="auto"/>
                                                    <w:right w:val="none" w:sz="0" w:space="0" w:color="auto"/>
                                                  </w:divBdr>
                                                  <w:divsChild>
                                                    <w:div w:id="159930851">
                                                      <w:marLeft w:val="0"/>
                                                      <w:marRight w:val="0"/>
                                                      <w:marTop w:val="0"/>
                                                      <w:marBottom w:val="0"/>
                                                      <w:divBdr>
                                                        <w:top w:val="none" w:sz="0" w:space="0" w:color="auto"/>
                                                        <w:left w:val="none" w:sz="0" w:space="0" w:color="auto"/>
                                                        <w:bottom w:val="none" w:sz="0" w:space="0" w:color="auto"/>
                                                        <w:right w:val="none" w:sz="0" w:space="0" w:color="auto"/>
                                                      </w:divBdr>
                                                    </w:div>
                                                  </w:divsChild>
                                                </w:div>
                                                <w:div w:id="1566064380">
                                                  <w:marLeft w:val="0"/>
                                                  <w:marRight w:val="0"/>
                                                  <w:marTop w:val="0"/>
                                                  <w:marBottom w:val="0"/>
                                                  <w:divBdr>
                                                    <w:top w:val="none" w:sz="0" w:space="0" w:color="auto"/>
                                                    <w:left w:val="none" w:sz="0" w:space="0" w:color="auto"/>
                                                    <w:bottom w:val="none" w:sz="0" w:space="0" w:color="auto"/>
                                                    <w:right w:val="none" w:sz="0" w:space="0" w:color="auto"/>
                                                  </w:divBdr>
                                                  <w:divsChild>
                                                    <w:div w:id="973022036">
                                                      <w:marLeft w:val="0"/>
                                                      <w:marRight w:val="0"/>
                                                      <w:marTop w:val="0"/>
                                                      <w:marBottom w:val="0"/>
                                                      <w:divBdr>
                                                        <w:top w:val="none" w:sz="0" w:space="0" w:color="auto"/>
                                                        <w:left w:val="none" w:sz="0" w:space="0" w:color="auto"/>
                                                        <w:bottom w:val="none" w:sz="0" w:space="0" w:color="auto"/>
                                                        <w:right w:val="none" w:sz="0" w:space="0" w:color="auto"/>
                                                      </w:divBdr>
                                                    </w:div>
                                                  </w:divsChild>
                                                </w:div>
                                                <w:div w:id="2107075808">
                                                  <w:marLeft w:val="0"/>
                                                  <w:marRight w:val="0"/>
                                                  <w:marTop w:val="0"/>
                                                  <w:marBottom w:val="0"/>
                                                  <w:divBdr>
                                                    <w:top w:val="none" w:sz="0" w:space="0" w:color="auto"/>
                                                    <w:left w:val="none" w:sz="0" w:space="0" w:color="auto"/>
                                                    <w:bottom w:val="none" w:sz="0" w:space="0" w:color="auto"/>
                                                    <w:right w:val="none" w:sz="0" w:space="0" w:color="auto"/>
                                                  </w:divBdr>
                                                  <w:divsChild>
                                                    <w:div w:id="1863205903">
                                                      <w:marLeft w:val="0"/>
                                                      <w:marRight w:val="0"/>
                                                      <w:marTop w:val="0"/>
                                                      <w:marBottom w:val="0"/>
                                                      <w:divBdr>
                                                        <w:top w:val="none" w:sz="0" w:space="0" w:color="auto"/>
                                                        <w:left w:val="none" w:sz="0" w:space="0" w:color="auto"/>
                                                        <w:bottom w:val="none" w:sz="0" w:space="0" w:color="auto"/>
                                                        <w:right w:val="none" w:sz="0" w:space="0" w:color="auto"/>
                                                      </w:divBdr>
                                                    </w:div>
                                                  </w:divsChild>
                                                </w:div>
                                                <w:div w:id="1367827196">
                                                  <w:marLeft w:val="0"/>
                                                  <w:marRight w:val="0"/>
                                                  <w:marTop w:val="0"/>
                                                  <w:marBottom w:val="0"/>
                                                  <w:divBdr>
                                                    <w:top w:val="none" w:sz="0" w:space="0" w:color="auto"/>
                                                    <w:left w:val="none" w:sz="0" w:space="0" w:color="auto"/>
                                                    <w:bottom w:val="none" w:sz="0" w:space="0" w:color="auto"/>
                                                    <w:right w:val="none" w:sz="0" w:space="0" w:color="auto"/>
                                                  </w:divBdr>
                                                  <w:divsChild>
                                                    <w:div w:id="173884990">
                                                      <w:marLeft w:val="0"/>
                                                      <w:marRight w:val="0"/>
                                                      <w:marTop w:val="0"/>
                                                      <w:marBottom w:val="0"/>
                                                      <w:divBdr>
                                                        <w:top w:val="none" w:sz="0" w:space="0" w:color="auto"/>
                                                        <w:left w:val="none" w:sz="0" w:space="0" w:color="auto"/>
                                                        <w:bottom w:val="none" w:sz="0" w:space="0" w:color="auto"/>
                                                        <w:right w:val="none" w:sz="0" w:space="0" w:color="auto"/>
                                                      </w:divBdr>
                                                    </w:div>
                                                  </w:divsChild>
                                                </w:div>
                                                <w:div w:id="1574315167">
                                                  <w:marLeft w:val="0"/>
                                                  <w:marRight w:val="0"/>
                                                  <w:marTop w:val="0"/>
                                                  <w:marBottom w:val="0"/>
                                                  <w:divBdr>
                                                    <w:top w:val="none" w:sz="0" w:space="0" w:color="auto"/>
                                                    <w:left w:val="none" w:sz="0" w:space="0" w:color="auto"/>
                                                    <w:bottom w:val="none" w:sz="0" w:space="0" w:color="auto"/>
                                                    <w:right w:val="none" w:sz="0" w:space="0" w:color="auto"/>
                                                  </w:divBdr>
                                                  <w:divsChild>
                                                    <w:div w:id="1574463895">
                                                      <w:marLeft w:val="0"/>
                                                      <w:marRight w:val="0"/>
                                                      <w:marTop w:val="0"/>
                                                      <w:marBottom w:val="0"/>
                                                      <w:divBdr>
                                                        <w:top w:val="none" w:sz="0" w:space="0" w:color="auto"/>
                                                        <w:left w:val="none" w:sz="0" w:space="0" w:color="auto"/>
                                                        <w:bottom w:val="none" w:sz="0" w:space="0" w:color="auto"/>
                                                        <w:right w:val="none" w:sz="0" w:space="0" w:color="auto"/>
                                                      </w:divBdr>
                                                    </w:div>
                                                  </w:divsChild>
                                                </w:div>
                                                <w:div w:id="1963925100">
                                                  <w:marLeft w:val="0"/>
                                                  <w:marRight w:val="0"/>
                                                  <w:marTop w:val="0"/>
                                                  <w:marBottom w:val="0"/>
                                                  <w:divBdr>
                                                    <w:top w:val="none" w:sz="0" w:space="0" w:color="auto"/>
                                                    <w:left w:val="none" w:sz="0" w:space="0" w:color="auto"/>
                                                    <w:bottom w:val="none" w:sz="0" w:space="0" w:color="auto"/>
                                                    <w:right w:val="none" w:sz="0" w:space="0" w:color="auto"/>
                                                  </w:divBdr>
                                                  <w:divsChild>
                                                    <w:div w:id="452407939">
                                                      <w:marLeft w:val="0"/>
                                                      <w:marRight w:val="0"/>
                                                      <w:marTop w:val="0"/>
                                                      <w:marBottom w:val="0"/>
                                                      <w:divBdr>
                                                        <w:top w:val="none" w:sz="0" w:space="0" w:color="auto"/>
                                                        <w:left w:val="none" w:sz="0" w:space="0" w:color="auto"/>
                                                        <w:bottom w:val="none" w:sz="0" w:space="0" w:color="auto"/>
                                                        <w:right w:val="none" w:sz="0" w:space="0" w:color="auto"/>
                                                      </w:divBdr>
                                                    </w:div>
                                                  </w:divsChild>
                                                </w:div>
                                                <w:div w:id="1146898466">
                                                  <w:marLeft w:val="0"/>
                                                  <w:marRight w:val="0"/>
                                                  <w:marTop w:val="0"/>
                                                  <w:marBottom w:val="0"/>
                                                  <w:divBdr>
                                                    <w:top w:val="none" w:sz="0" w:space="0" w:color="auto"/>
                                                    <w:left w:val="none" w:sz="0" w:space="0" w:color="auto"/>
                                                    <w:bottom w:val="none" w:sz="0" w:space="0" w:color="auto"/>
                                                    <w:right w:val="none" w:sz="0" w:space="0" w:color="auto"/>
                                                  </w:divBdr>
                                                  <w:divsChild>
                                                    <w:div w:id="1358390254">
                                                      <w:marLeft w:val="0"/>
                                                      <w:marRight w:val="0"/>
                                                      <w:marTop w:val="0"/>
                                                      <w:marBottom w:val="0"/>
                                                      <w:divBdr>
                                                        <w:top w:val="none" w:sz="0" w:space="0" w:color="auto"/>
                                                        <w:left w:val="none" w:sz="0" w:space="0" w:color="auto"/>
                                                        <w:bottom w:val="none" w:sz="0" w:space="0" w:color="auto"/>
                                                        <w:right w:val="none" w:sz="0" w:space="0" w:color="auto"/>
                                                      </w:divBdr>
                                                    </w:div>
                                                  </w:divsChild>
                                                </w:div>
                                                <w:div w:id="1932548900">
                                                  <w:marLeft w:val="0"/>
                                                  <w:marRight w:val="0"/>
                                                  <w:marTop w:val="0"/>
                                                  <w:marBottom w:val="0"/>
                                                  <w:divBdr>
                                                    <w:top w:val="none" w:sz="0" w:space="0" w:color="auto"/>
                                                    <w:left w:val="none" w:sz="0" w:space="0" w:color="auto"/>
                                                    <w:bottom w:val="none" w:sz="0" w:space="0" w:color="auto"/>
                                                    <w:right w:val="none" w:sz="0" w:space="0" w:color="auto"/>
                                                  </w:divBdr>
                                                  <w:divsChild>
                                                    <w:div w:id="1065759640">
                                                      <w:marLeft w:val="0"/>
                                                      <w:marRight w:val="0"/>
                                                      <w:marTop w:val="0"/>
                                                      <w:marBottom w:val="0"/>
                                                      <w:divBdr>
                                                        <w:top w:val="none" w:sz="0" w:space="0" w:color="auto"/>
                                                        <w:left w:val="none" w:sz="0" w:space="0" w:color="auto"/>
                                                        <w:bottom w:val="none" w:sz="0" w:space="0" w:color="auto"/>
                                                        <w:right w:val="none" w:sz="0" w:space="0" w:color="auto"/>
                                                      </w:divBdr>
                                                    </w:div>
                                                  </w:divsChild>
                                                </w:div>
                                                <w:div w:id="135070813">
                                                  <w:marLeft w:val="0"/>
                                                  <w:marRight w:val="0"/>
                                                  <w:marTop w:val="0"/>
                                                  <w:marBottom w:val="0"/>
                                                  <w:divBdr>
                                                    <w:top w:val="none" w:sz="0" w:space="0" w:color="auto"/>
                                                    <w:left w:val="none" w:sz="0" w:space="0" w:color="auto"/>
                                                    <w:bottom w:val="none" w:sz="0" w:space="0" w:color="auto"/>
                                                    <w:right w:val="none" w:sz="0" w:space="0" w:color="auto"/>
                                                  </w:divBdr>
                                                  <w:divsChild>
                                                    <w:div w:id="685670369">
                                                      <w:marLeft w:val="0"/>
                                                      <w:marRight w:val="0"/>
                                                      <w:marTop w:val="0"/>
                                                      <w:marBottom w:val="0"/>
                                                      <w:divBdr>
                                                        <w:top w:val="none" w:sz="0" w:space="0" w:color="auto"/>
                                                        <w:left w:val="none" w:sz="0" w:space="0" w:color="auto"/>
                                                        <w:bottom w:val="none" w:sz="0" w:space="0" w:color="auto"/>
                                                        <w:right w:val="none" w:sz="0" w:space="0" w:color="auto"/>
                                                      </w:divBdr>
                                                    </w:div>
                                                  </w:divsChild>
                                                </w:div>
                                                <w:div w:id="1391612094">
                                                  <w:marLeft w:val="0"/>
                                                  <w:marRight w:val="0"/>
                                                  <w:marTop w:val="0"/>
                                                  <w:marBottom w:val="0"/>
                                                  <w:divBdr>
                                                    <w:top w:val="none" w:sz="0" w:space="0" w:color="auto"/>
                                                    <w:left w:val="none" w:sz="0" w:space="0" w:color="auto"/>
                                                    <w:bottom w:val="none" w:sz="0" w:space="0" w:color="auto"/>
                                                    <w:right w:val="none" w:sz="0" w:space="0" w:color="auto"/>
                                                  </w:divBdr>
                                                  <w:divsChild>
                                                    <w:div w:id="224150588">
                                                      <w:marLeft w:val="0"/>
                                                      <w:marRight w:val="0"/>
                                                      <w:marTop w:val="0"/>
                                                      <w:marBottom w:val="0"/>
                                                      <w:divBdr>
                                                        <w:top w:val="none" w:sz="0" w:space="0" w:color="auto"/>
                                                        <w:left w:val="none" w:sz="0" w:space="0" w:color="auto"/>
                                                        <w:bottom w:val="none" w:sz="0" w:space="0" w:color="auto"/>
                                                        <w:right w:val="none" w:sz="0" w:space="0" w:color="auto"/>
                                                      </w:divBdr>
                                                    </w:div>
                                                  </w:divsChild>
                                                </w:div>
                                                <w:div w:id="510872051">
                                                  <w:marLeft w:val="0"/>
                                                  <w:marRight w:val="0"/>
                                                  <w:marTop w:val="0"/>
                                                  <w:marBottom w:val="0"/>
                                                  <w:divBdr>
                                                    <w:top w:val="none" w:sz="0" w:space="0" w:color="auto"/>
                                                    <w:left w:val="none" w:sz="0" w:space="0" w:color="auto"/>
                                                    <w:bottom w:val="none" w:sz="0" w:space="0" w:color="auto"/>
                                                    <w:right w:val="none" w:sz="0" w:space="0" w:color="auto"/>
                                                  </w:divBdr>
                                                  <w:divsChild>
                                                    <w:div w:id="1014190100">
                                                      <w:marLeft w:val="0"/>
                                                      <w:marRight w:val="0"/>
                                                      <w:marTop w:val="0"/>
                                                      <w:marBottom w:val="0"/>
                                                      <w:divBdr>
                                                        <w:top w:val="none" w:sz="0" w:space="0" w:color="auto"/>
                                                        <w:left w:val="none" w:sz="0" w:space="0" w:color="auto"/>
                                                        <w:bottom w:val="none" w:sz="0" w:space="0" w:color="auto"/>
                                                        <w:right w:val="none" w:sz="0" w:space="0" w:color="auto"/>
                                                      </w:divBdr>
                                                    </w:div>
                                                  </w:divsChild>
                                                </w:div>
                                                <w:div w:id="1416053809">
                                                  <w:marLeft w:val="0"/>
                                                  <w:marRight w:val="0"/>
                                                  <w:marTop w:val="0"/>
                                                  <w:marBottom w:val="0"/>
                                                  <w:divBdr>
                                                    <w:top w:val="none" w:sz="0" w:space="0" w:color="auto"/>
                                                    <w:left w:val="none" w:sz="0" w:space="0" w:color="auto"/>
                                                    <w:bottom w:val="none" w:sz="0" w:space="0" w:color="auto"/>
                                                    <w:right w:val="none" w:sz="0" w:space="0" w:color="auto"/>
                                                  </w:divBdr>
                                                  <w:divsChild>
                                                    <w:div w:id="533661845">
                                                      <w:marLeft w:val="0"/>
                                                      <w:marRight w:val="0"/>
                                                      <w:marTop w:val="0"/>
                                                      <w:marBottom w:val="0"/>
                                                      <w:divBdr>
                                                        <w:top w:val="none" w:sz="0" w:space="0" w:color="auto"/>
                                                        <w:left w:val="none" w:sz="0" w:space="0" w:color="auto"/>
                                                        <w:bottom w:val="none" w:sz="0" w:space="0" w:color="auto"/>
                                                        <w:right w:val="none" w:sz="0" w:space="0" w:color="auto"/>
                                                      </w:divBdr>
                                                    </w:div>
                                                  </w:divsChild>
                                                </w:div>
                                                <w:div w:id="336468369">
                                                  <w:marLeft w:val="0"/>
                                                  <w:marRight w:val="0"/>
                                                  <w:marTop w:val="0"/>
                                                  <w:marBottom w:val="0"/>
                                                  <w:divBdr>
                                                    <w:top w:val="none" w:sz="0" w:space="0" w:color="auto"/>
                                                    <w:left w:val="none" w:sz="0" w:space="0" w:color="auto"/>
                                                    <w:bottom w:val="none" w:sz="0" w:space="0" w:color="auto"/>
                                                    <w:right w:val="none" w:sz="0" w:space="0" w:color="auto"/>
                                                  </w:divBdr>
                                                  <w:divsChild>
                                                    <w:div w:id="1456951612">
                                                      <w:marLeft w:val="0"/>
                                                      <w:marRight w:val="0"/>
                                                      <w:marTop w:val="0"/>
                                                      <w:marBottom w:val="0"/>
                                                      <w:divBdr>
                                                        <w:top w:val="none" w:sz="0" w:space="0" w:color="auto"/>
                                                        <w:left w:val="none" w:sz="0" w:space="0" w:color="auto"/>
                                                        <w:bottom w:val="none" w:sz="0" w:space="0" w:color="auto"/>
                                                        <w:right w:val="none" w:sz="0" w:space="0" w:color="auto"/>
                                                      </w:divBdr>
                                                    </w:div>
                                                  </w:divsChild>
                                                </w:div>
                                                <w:div w:id="559948490">
                                                  <w:marLeft w:val="0"/>
                                                  <w:marRight w:val="0"/>
                                                  <w:marTop w:val="0"/>
                                                  <w:marBottom w:val="0"/>
                                                  <w:divBdr>
                                                    <w:top w:val="none" w:sz="0" w:space="0" w:color="auto"/>
                                                    <w:left w:val="none" w:sz="0" w:space="0" w:color="auto"/>
                                                    <w:bottom w:val="none" w:sz="0" w:space="0" w:color="auto"/>
                                                    <w:right w:val="none" w:sz="0" w:space="0" w:color="auto"/>
                                                  </w:divBdr>
                                                  <w:divsChild>
                                                    <w:div w:id="768820626">
                                                      <w:marLeft w:val="0"/>
                                                      <w:marRight w:val="0"/>
                                                      <w:marTop w:val="0"/>
                                                      <w:marBottom w:val="0"/>
                                                      <w:divBdr>
                                                        <w:top w:val="none" w:sz="0" w:space="0" w:color="auto"/>
                                                        <w:left w:val="none" w:sz="0" w:space="0" w:color="auto"/>
                                                        <w:bottom w:val="none" w:sz="0" w:space="0" w:color="auto"/>
                                                        <w:right w:val="none" w:sz="0" w:space="0" w:color="auto"/>
                                                      </w:divBdr>
                                                    </w:div>
                                                  </w:divsChild>
                                                </w:div>
                                                <w:div w:id="2028022422">
                                                  <w:marLeft w:val="0"/>
                                                  <w:marRight w:val="0"/>
                                                  <w:marTop w:val="0"/>
                                                  <w:marBottom w:val="0"/>
                                                  <w:divBdr>
                                                    <w:top w:val="none" w:sz="0" w:space="0" w:color="auto"/>
                                                    <w:left w:val="none" w:sz="0" w:space="0" w:color="auto"/>
                                                    <w:bottom w:val="none" w:sz="0" w:space="0" w:color="auto"/>
                                                    <w:right w:val="none" w:sz="0" w:space="0" w:color="auto"/>
                                                  </w:divBdr>
                                                  <w:divsChild>
                                                    <w:div w:id="1094517933">
                                                      <w:marLeft w:val="0"/>
                                                      <w:marRight w:val="0"/>
                                                      <w:marTop w:val="0"/>
                                                      <w:marBottom w:val="0"/>
                                                      <w:divBdr>
                                                        <w:top w:val="none" w:sz="0" w:space="0" w:color="auto"/>
                                                        <w:left w:val="none" w:sz="0" w:space="0" w:color="auto"/>
                                                        <w:bottom w:val="none" w:sz="0" w:space="0" w:color="auto"/>
                                                        <w:right w:val="none" w:sz="0" w:space="0" w:color="auto"/>
                                                      </w:divBdr>
                                                    </w:div>
                                                  </w:divsChild>
                                                </w:div>
                                                <w:div w:id="1051073771">
                                                  <w:marLeft w:val="0"/>
                                                  <w:marRight w:val="0"/>
                                                  <w:marTop w:val="0"/>
                                                  <w:marBottom w:val="0"/>
                                                  <w:divBdr>
                                                    <w:top w:val="none" w:sz="0" w:space="0" w:color="auto"/>
                                                    <w:left w:val="none" w:sz="0" w:space="0" w:color="auto"/>
                                                    <w:bottom w:val="none" w:sz="0" w:space="0" w:color="auto"/>
                                                    <w:right w:val="none" w:sz="0" w:space="0" w:color="auto"/>
                                                  </w:divBdr>
                                                  <w:divsChild>
                                                    <w:div w:id="577832278">
                                                      <w:marLeft w:val="0"/>
                                                      <w:marRight w:val="0"/>
                                                      <w:marTop w:val="0"/>
                                                      <w:marBottom w:val="0"/>
                                                      <w:divBdr>
                                                        <w:top w:val="none" w:sz="0" w:space="0" w:color="auto"/>
                                                        <w:left w:val="none" w:sz="0" w:space="0" w:color="auto"/>
                                                        <w:bottom w:val="none" w:sz="0" w:space="0" w:color="auto"/>
                                                        <w:right w:val="none" w:sz="0" w:space="0" w:color="auto"/>
                                                      </w:divBdr>
                                                    </w:div>
                                                  </w:divsChild>
                                                </w:div>
                                                <w:div w:id="913970657">
                                                  <w:marLeft w:val="0"/>
                                                  <w:marRight w:val="0"/>
                                                  <w:marTop w:val="0"/>
                                                  <w:marBottom w:val="0"/>
                                                  <w:divBdr>
                                                    <w:top w:val="none" w:sz="0" w:space="0" w:color="auto"/>
                                                    <w:left w:val="none" w:sz="0" w:space="0" w:color="auto"/>
                                                    <w:bottom w:val="none" w:sz="0" w:space="0" w:color="auto"/>
                                                    <w:right w:val="none" w:sz="0" w:space="0" w:color="auto"/>
                                                  </w:divBdr>
                                                  <w:divsChild>
                                                    <w:div w:id="671446062">
                                                      <w:marLeft w:val="0"/>
                                                      <w:marRight w:val="0"/>
                                                      <w:marTop w:val="0"/>
                                                      <w:marBottom w:val="0"/>
                                                      <w:divBdr>
                                                        <w:top w:val="none" w:sz="0" w:space="0" w:color="auto"/>
                                                        <w:left w:val="none" w:sz="0" w:space="0" w:color="auto"/>
                                                        <w:bottom w:val="none" w:sz="0" w:space="0" w:color="auto"/>
                                                        <w:right w:val="none" w:sz="0" w:space="0" w:color="auto"/>
                                                      </w:divBdr>
                                                    </w:div>
                                                  </w:divsChild>
                                                </w:div>
                                                <w:div w:id="1462992081">
                                                  <w:marLeft w:val="0"/>
                                                  <w:marRight w:val="0"/>
                                                  <w:marTop w:val="0"/>
                                                  <w:marBottom w:val="0"/>
                                                  <w:divBdr>
                                                    <w:top w:val="none" w:sz="0" w:space="0" w:color="auto"/>
                                                    <w:left w:val="none" w:sz="0" w:space="0" w:color="auto"/>
                                                    <w:bottom w:val="none" w:sz="0" w:space="0" w:color="auto"/>
                                                    <w:right w:val="none" w:sz="0" w:space="0" w:color="auto"/>
                                                  </w:divBdr>
                                                  <w:divsChild>
                                                    <w:div w:id="485635235">
                                                      <w:marLeft w:val="0"/>
                                                      <w:marRight w:val="0"/>
                                                      <w:marTop w:val="0"/>
                                                      <w:marBottom w:val="0"/>
                                                      <w:divBdr>
                                                        <w:top w:val="none" w:sz="0" w:space="0" w:color="auto"/>
                                                        <w:left w:val="none" w:sz="0" w:space="0" w:color="auto"/>
                                                        <w:bottom w:val="none" w:sz="0" w:space="0" w:color="auto"/>
                                                        <w:right w:val="none" w:sz="0" w:space="0" w:color="auto"/>
                                                      </w:divBdr>
                                                    </w:div>
                                                  </w:divsChild>
                                                </w:div>
                                                <w:div w:id="1054892253">
                                                  <w:marLeft w:val="0"/>
                                                  <w:marRight w:val="0"/>
                                                  <w:marTop w:val="0"/>
                                                  <w:marBottom w:val="0"/>
                                                  <w:divBdr>
                                                    <w:top w:val="none" w:sz="0" w:space="0" w:color="auto"/>
                                                    <w:left w:val="none" w:sz="0" w:space="0" w:color="auto"/>
                                                    <w:bottom w:val="none" w:sz="0" w:space="0" w:color="auto"/>
                                                    <w:right w:val="none" w:sz="0" w:space="0" w:color="auto"/>
                                                  </w:divBdr>
                                                  <w:divsChild>
                                                    <w:div w:id="1304696642">
                                                      <w:marLeft w:val="0"/>
                                                      <w:marRight w:val="0"/>
                                                      <w:marTop w:val="0"/>
                                                      <w:marBottom w:val="0"/>
                                                      <w:divBdr>
                                                        <w:top w:val="none" w:sz="0" w:space="0" w:color="auto"/>
                                                        <w:left w:val="none" w:sz="0" w:space="0" w:color="auto"/>
                                                        <w:bottom w:val="none" w:sz="0" w:space="0" w:color="auto"/>
                                                        <w:right w:val="none" w:sz="0" w:space="0" w:color="auto"/>
                                                      </w:divBdr>
                                                    </w:div>
                                                  </w:divsChild>
                                                </w:div>
                                                <w:div w:id="155272360">
                                                  <w:marLeft w:val="0"/>
                                                  <w:marRight w:val="0"/>
                                                  <w:marTop w:val="0"/>
                                                  <w:marBottom w:val="0"/>
                                                  <w:divBdr>
                                                    <w:top w:val="none" w:sz="0" w:space="0" w:color="auto"/>
                                                    <w:left w:val="none" w:sz="0" w:space="0" w:color="auto"/>
                                                    <w:bottom w:val="none" w:sz="0" w:space="0" w:color="auto"/>
                                                    <w:right w:val="none" w:sz="0" w:space="0" w:color="auto"/>
                                                  </w:divBdr>
                                                  <w:divsChild>
                                                    <w:div w:id="781001681">
                                                      <w:marLeft w:val="0"/>
                                                      <w:marRight w:val="0"/>
                                                      <w:marTop w:val="0"/>
                                                      <w:marBottom w:val="0"/>
                                                      <w:divBdr>
                                                        <w:top w:val="none" w:sz="0" w:space="0" w:color="auto"/>
                                                        <w:left w:val="none" w:sz="0" w:space="0" w:color="auto"/>
                                                        <w:bottom w:val="none" w:sz="0" w:space="0" w:color="auto"/>
                                                        <w:right w:val="none" w:sz="0" w:space="0" w:color="auto"/>
                                                      </w:divBdr>
                                                    </w:div>
                                                  </w:divsChild>
                                                </w:div>
                                                <w:div w:id="148862919">
                                                  <w:marLeft w:val="0"/>
                                                  <w:marRight w:val="0"/>
                                                  <w:marTop w:val="0"/>
                                                  <w:marBottom w:val="0"/>
                                                  <w:divBdr>
                                                    <w:top w:val="none" w:sz="0" w:space="0" w:color="auto"/>
                                                    <w:left w:val="none" w:sz="0" w:space="0" w:color="auto"/>
                                                    <w:bottom w:val="none" w:sz="0" w:space="0" w:color="auto"/>
                                                    <w:right w:val="none" w:sz="0" w:space="0" w:color="auto"/>
                                                  </w:divBdr>
                                                  <w:divsChild>
                                                    <w:div w:id="1677541060">
                                                      <w:marLeft w:val="0"/>
                                                      <w:marRight w:val="0"/>
                                                      <w:marTop w:val="0"/>
                                                      <w:marBottom w:val="0"/>
                                                      <w:divBdr>
                                                        <w:top w:val="none" w:sz="0" w:space="0" w:color="auto"/>
                                                        <w:left w:val="none" w:sz="0" w:space="0" w:color="auto"/>
                                                        <w:bottom w:val="none" w:sz="0" w:space="0" w:color="auto"/>
                                                        <w:right w:val="none" w:sz="0" w:space="0" w:color="auto"/>
                                                      </w:divBdr>
                                                    </w:div>
                                                  </w:divsChild>
                                                </w:div>
                                                <w:div w:id="2002275014">
                                                  <w:marLeft w:val="0"/>
                                                  <w:marRight w:val="0"/>
                                                  <w:marTop w:val="0"/>
                                                  <w:marBottom w:val="0"/>
                                                  <w:divBdr>
                                                    <w:top w:val="none" w:sz="0" w:space="0" w:color="auto"/>
                                                    <w:left w:val="none" w:sz="0" w:space="0" w:color="auto"/>
                                                    <w:bottom w:val="none" w:sz="0" w:space="0" w:color="auto"/>
                                                    <w:right w:val="none" w:sz="0" w:space="0" w:color="auto"/>
                                                  </w:divBdr>
                                                  <w:divsChild>
                                                    <w:div w:id="318047462">
                                                      <w:marLeft w:val="0"/>
                                                      <w:marRight w:val="0"/>
                                                      <w:marTop w:val="0"/>
                                                      <w:marBottom w:val="0"/>
                                                      <w:divBdr>
                                                        <w:top w:val="none" w:sz="0" w:space="0" w:color="auto"/>
                                                        <w:left w:val="none" w:sz="0" w:space="0" w:color="auto"/>
                                                        <w:bottom w:val="none" w:sz="0" w:space="0" w:color="auto"/>
                                                        <w:right w:val="none" w:sz="0" w:space="0" w:color="auto"/>
                                                      </w:divBdr>
                                                    </w:div>
                                                  </w:divsChild>
                                                </w:div>
                                                <w:div w:id="136532889">
                                                  <w:marLeft w:val="0"/>
                                                  <w:marRight w:val="0"/>
                                                  <w:marTop w:val="0"/>
                                                  <w:marBottom w:val="0"/>
                                                  <w:divBdr>
                                                    <w:top w:val="none" w:sz="0" w:space="0" w:color="auto"/>
                                                    <w:left w:val="none" w:sz="0" w:space="0" w:color="auto"/>
                                                    <w:bottom w:val="none" w:sz="0" w:space="0" w:color="auto"/>
                                                    <w:right w:val="none" w:sz="0" w:space="0" w:color="auto"/>
                                                  </w:divBdr>
                                                  <w:divsChild>
                                                    <w:div w:id="1066150071">
                                                      <w:marLeft w:val="0"/>
                                                      <w:marRight w:val="0"/>
                                                      <w:marTop w:val="0"/>
                                                      <w:marBottom w:val="0"/>
                                                      <w:divBdr>
                                                        <w:top w:val="none" w:sz="0" w:space="0" w:color="auto"/>
                                                        <w:left w:val="none" w:sz="0" w:space="0" w:color="auto"/>
                                                        <w:bottom w:val="none" w:sz="0" w:space="0" w:color="auto"/>
                                                        <w:right w:val="none" w:sz="0" w:space="0" w:color="auto"/>
                                                      </w:divBdr>
                                                    </w:div>
                                                  </w:divsChild>
                                                </w:div>
                                                <w:div w:id="2081830983">
                                                  <w:marLeft w:val="0"/>
                                                  <w:marRight w:val="0"/>
                                                  <w:marTop w:val="0"/>
                                                  <w:marBottom w:val="0"/>
                                                  <w:divBdr>
                                                    <w:top w:val="none" w:sz="0" w:space="0" w:color="auto"/>
                                                    <w:left w:val="none" w:sz="0" w:space="0" w:color="auto"/>
                                                    <w:bottom w:val="none" w:sz="0" w:space="0" w:color="auto"/>
                                                    <w:right w:val="none" w:sz="0" w:space="0" w:color="auto"/>
                                                  </w:divBdr>
                                                  <w:divsChild>
                                                    <w:div w:id="996540779">
                                                      <w:marLeft w:val="0"/>
                                                      <w:marRight w:val="0"/>
                                                      <w:marTop w:val="0"/>
                                                      <w:marBottom w:val="0"/>
                                                      <w:divBdr>
                                                        <w:top w:val="none" w:sz="0" w:space="0" w:color="auto"/>
                                                        <w:left w:val="none" w:sz="0" w:space="0" w:color="auto"/>
                                                        <w:bottom w:val="none" w:sz="0" w:space="0" w:color="auto"/>
                                                        <w:right w:val="none" w:sz="0" w:space="0" w:color="auto"/>
                                                      </w:divBdr>
                                                    </w:div>
                                                  </w:divsChild>
                                                </w:div>
                                                <w:div w:id="617301581">
                                                  <w:marLeft w:val="0"/>
                                                  <w:marRight w:val="0"/>
                                                  <w:marTop w:val="0"/>
                                                  <w:marBottom w:val="0"/>
                                                  <w:divBdr>
                                                    <w:top w:val="none" w:sz="0" w:space="0" w:color="auto"/>
                                                    <w:left w:val="none" w:sz="0" w:space="0" w:color="auto"/>
                                                    <w:bottom w:val="none" w:sz="0" w:space="0" w:color="auto"/>
                                                    <w:right w:val="none" w:sz="0" w:space="0" w:color="auto"/>
                                                  </w:divBdr>
                                                  <w:divsChild>
                                                    <w:div w:id="883635588">
                                                      <w:marLeft w:val="0"/>
                                                      <w:marRight w:val="0"/>
                                                      <w:marTop w:val="0"/>
                                                      <w:marBottom w:val="0"/>
                                                      <w:divBdr>
                                                        <w:top w:val="none" w:sz="0" w:space="0" w:color="auto"/>
                                                        <w:left w:val="none" w:sz="0" w:space="0" w:color="auto"/>
                                                        <w:bottom w:val="none" w:sz="0" w:space="0" w:color="auto"/>
                                                        <w:right w:val="none" w:sz="0" w:space="0" w:color="auto"/>
                                                      </w:divBdr>
                                                    </w:div>
                                                  </w:divsChild>
                                                </w:div>
                                                <w:div w:id="5835293">
                                                  <w:marLeft w:val="0"/>
                                                  <w:marRight w:val="0"/>
                                                  <w:marTop w:val="0"/>
                                                  <w:marBottom w:val="0"/>
                                                  <w:divBdr>
                                                    <w:top w:val="none" w:sz="0" w:space="0" w:color="auto"/>
                                                    <w:left w:val="none" w:sz="0" w:space="0" w:color="auto"/>
                                                    <w:bottom w:val="none" w:sz="0" w:space="0" w:color="auto"/>
                                                    <w:right w:val="none" w:sz="0" w:space="0" w:color="auto"/>
                                                  </w:divBdr>
                                                  <w:divsChild>
                                                    <w:div w:id="786388988">
                                                      <w:marLeft w:val="0"/>
                                                      <w:marRight w:val="0"/>
                                                      <w:marTop w:val="0"/>
                                                      <w:marBottom w:val="0"/>
                                                      <w:divBdr>
                                                        <w:top w:val="none" w:sz="0" w:space="0" w:color="auto"/>
                                                        <w:left w:val="none" w:sz="0" w:space="0" w:color="auto"/>
                                                        <w:bottom w:val="none" w:sz="0" w:space="0" w:color="auto"/>
                                                        <w:right w:val="none" w:sz="0" w:space="0" w:color="auto"/>
                                                      </w:divBdr>
                                                    </w:div>
                                                  </w:divsChild>
                                                </w:div>
                                                <w:div w:id="1977296252">
                                                  <w:marLeft w:val="0"/>
                                                  <w:marRight w:val="0"/>
                                                  <w:marTop w:val="0"/>
                                                  <w:marBottom w:val="0"/>
                                                  <w:divBdr>
                                                    <w:top w:val="none" w:sz="0" w:space="0" w:color="auto"/>
                                                    <w:left w:val="none" w:sz="0" w:space="0" w:color="auto"/>
                                                    <w:bottom w:val="none" w:sz="0" w:space="0" w:color="auto"/>
                                                    <w:right w:val="none" w:sz="0" w:space="0" w:color="auto"/>
                                                  </w:divBdr>
                                                  <w:divsChild>
                                                    <w:div w:id="486821399">
                                                      <w:marLeft w:val="0"/>
                                                      <w:marRight w:val="0"/>
                                                      <w:marTop w:val="0"/>
                                                      <w:marBottom w:val="0"/>
                                                      <w:divBdr>
                                                        <w:top w:val="none" w:sz="0" w:space="0" w:color="auto"/>
                                                        <w:left w:val="none" w:sz="0" w:space="0" w:color="auto"/>
                                                        <w:bottom w:val="none" w:sz="0" w:space="0" w:color="auto"/>
                                                        <w:right w:val="none" w:sz="0" w:space="0" w:color="auto"/>
                                                      </w:divBdr>
                                                    </w:div>
                                                  </w:divsChild>
                                                </w:div>
                                                <w:div w:id="1004044049">
                                                  <w:marLeft w:val="0"/>
                                                  <w:marRight w:val="0"/>
                                                  <w:marTop w:val="0"/>
                                                  <w:marBottom w:val="0"/>
                                                  <w:divBdr>
                                                    <w:top w:val="none" w:sz="0" w:space="0" w:color="auto"/>
                                                    <w:left w:val="none" w:sz="0" w:space="0" w:color="auto"/>
                                                    <w:bottom w:val="none" w:sz="0" w:space="0" w:color="auto"/>
                                                    <w:right w:val="none" w:sz="0" w:space="0" w:color="auto"/>
                                                  </w:divBdr>
                                                  <w:divsChild>
                                                    <w:div w:id="742874407">
                                                      <w:marLeft w:val="0"/>
                                                      <w:marRight w:val="0"/>
                                                      <w:marTop w:val="0"/>
                                                      <w:marBottom w:val="0"/>
                                                      <w:divBdr>
                                                        <w:top w:val="none" w:sz="0" w:space="0" w:color="auto"/>
                                                        <w:left w:val="none" w:sz="0" w:space="0" w:color="auto"/>
                                                        <w:bottom w:val="none" w:sz="0" w:space="0" w:color="auto"/>
                                                        <w:right w:val="none" w:sz="0" w:space="0" w:color="auto"/>
                                                      </w:divBdr>
                                                    </w:div>
                                                  </w:divsChild>
                                                </w:div>
                                                <w:div w:id="309945600">
                                                  <w:marLeft w:val="0"/>
                                                  <w:marRight w:val="0"/>
                                                  <w:marTop w:val="0"/>
                                                  <w:marBottom w:val="0"/>
                                                  <w:divBdr>
                                                    <w:top w:val="none" w:sz="0" w:space="0" w:color="auto"/>
                                                    <w:left w:val="none" w:sz="0" w:space="0" w:color="auto"/>
                                                    <w:bottom w:val="none" w:sz="0" w:space="0" w:color="auto"/>
                                                    <w:right w:val="none" w:sz="0" w:space="0" w:color="auto"/>
                                                  </w:divBdr>
                                                  <w:divsChild>
                                                    <w:div w:id="173308163">
                                                      <w:marLeft w:val="0"/>
                                                      <w:marRight w:val="0"/>
                                                      <w:marTop w:val="0"/>
                                                      <w:marBottom w:val="0"/>
                                                      <w:divBdr>
                                                        <w:top w:val="none" w:sz="0" w:space="0" w:color="auto"/>
                                                        <w:left w:val="none" w:sz="0" w:space="0" w:color="auto"/>
                                                        <w:bottom w:val="none" w:sz="0" w:space="0" w:color="auto"/>
                                                        <w:right w:val="none" w:sz="0" w:space="0" w:color="auto"/>
                                                      </w:divBdr>
                                                    </w:div>
                                                  </w:divsChild>
                                                </w:div>
                                                <w:div w:id="135882965">
                                                  <w:marLeft w:val="0"/>
                                                  <w:marRight w:val="0"/>
                                                  <w:marTop w:val="0"/>
                                                  <w:marBottom w:val="0"/>
                                                  <w:divBdr>
                                                    <w:top w:val="none" w:sz="0" w:space="0" w:color="auto"/>
                                                    <w:left w:val="none" w:sz="0" w:space="0" w:color="auto"/>
                                                    <w:bottom w:val="none" w:sz="0" w:space="0" w:color="auto"/>
                                                    <w:right w:val="none" w:sz="0" w:space="0" w:color="auto"/>
                                                  </w:divBdr>
                                                  <w:divsChild>
                                                    <w:div w:id="1469932398">
                                                      <w:marLeft w:val="0"/>
                                                      <w:marRight w:val="0"/>
                                                      <w:marTop w:val="0"/>
                                                      <w:marBottom w:val="0"/>
                                                      <w:divBdr>
                                                        <w:top w:val="none" w:sz="0" w:space="0" w:color="auto"/>
                                                        <w:left w:val="none" w:sz="0" w:space="0" w:color="auto"/>
                                                        <w:bottom w:val="none" w:sz="0" w:space="0" w:color="auto"/>
                                                        <w:right w:val="none" w:sz="0" w:space="0" w:color="auto"/>
                                                      </w:divBdr>
                                                    </w:div>
                                                  </w:divsChild>
                                                </w:div>
                                                <w:div w:id="1168667394">
                                                  <w:marLeft w:val="0"/>
                                                  <w:marRight w:val="0"/>
                                                  <w:marTop w:val="0"/>
                                                  <w:marBottom w:val="0"/>
                                                  <w:divBdr>
                                                    <w:top w:val="none" w:sz="0" w:space="0" w:color="auto"/>
                                                    <w:left w:val="none" w:sz="0" w:space="0" w:color="auto"/>
                                                    <w:bottom w:val="none" w:sz="0" w:space="0" w:color="auto"/>
                                                    <w:right w:val="none" w:sz="0" w:space="0" w:color="auto"/>
                                                  </w:divBdr>
                                                  <w:divsChild>
                                                    <w:div w:id="359358222">
                                                      <w:marLeft w:val="0"/>
                                                      <w:marRight w:val="0"/>
                                                      <w:marTop w:val="0"/>
                                                      <w:marBottom w:val="0"/>
                                                      <w:divBdr>
                                                        <w:top w:val="none" w:sz="0" w:space="0" w:color="auto"/>
                                                        <w:left w:val="none" w:sz="0" w:space="0" w:color="auto"/>
                                                        <w:bottom w:val="none" w:sz="0" w:space="0" w:color="auto"/>
                                                        <w:right w:val="none" w:sz="0" w:space="0" w:color="auto"/>
                                                      </w:divBdr>
                                                    </w:div>
                                                  </w:divsChild>
                                                </w:div>
                                                <w:div w:id="660542950">
                                                  <w:marLeft w:val="0"/>
                                                  <w:marRight w:val="0"/>
                                                  <w:marTop w:val="0"/>
                                                  <w:marBottom w:val="0"/>
                                                  <w:divBdr>
                                                    <w:top w:val="none" w:sz="0" w:space="0" w:color="auto"/>
                                                    <w:left w:val="none" w:sz="0" w:space="0" w:color="auto"/>
                                                    <w:bottom w:val="none" w:sz="0" w:space="0" w:color="auto"/>
                                                    <w:right w:val="none" w:sz="0" w:space="0" w:color="auto"/>
                                                  </w:divBdr>
                                                  <w:divsChild>
                                                    <w:div w:id="1294482003">
                                                      <w:marLeft w:val="0"/>
                                                      <w:marRight w:val="0"/>
                                                      <w:marTop w:val="0"/>
                                                      <w:marBottom w:val="0"/>
                                                      <w:divBdr>
                                                        <w:top w:val="none" w:sz="0" w:space="0" w:color="auto"/>
                                                        <w:left w:val="none" w:sz="0" w:space="0" w:color="auto"/>
                                                        <w:bottom w:val="none" w:sz="0" w:space="0" w:color="auto"/>
                                                        <w:right w:val="none" w:sz="0" w:space="0" w:color="auto"/>
                                                      </w:divBdr>
                                                    </w:div>
                                                  </w:divsChild>
                                                </w:div>
                                                <w:div w:id="1083449193">
                                                  <w:marLeft w:val="0"/>
                                                  <w:marRight w:val="0"/>
                                                  <w:marTop w:val="0"/>
                                                  <w:marBottom w:val="0"/>
                                                  <w:divBdr>
                                                    <w:top w:val="none" w:sz="0" w:space="0" w:color="auto"/>
                                                    <w:left w:val="none" w:sz="0" w:space="0" w:color="auto"/>
                                                    <w:bottom w:val="none" w:sz="0" w:space="0" w:color="auto"/>
                                                    <w:right w:val="none" w:sz="0" w:space="0" w:color="auto"/>
                                                  </w:divBdr>
                                                  <w:divsChild>
                                                    <w:div w:id="1869291127">
                                                      <w:marLeft w:val="0"/>
                                                      <w:marRight w:val="0"/>
                                                      <w:marTop w:val="0"/>
                                                      <w:marBottom w:val="0"/>
                                                      <w:divBdr>
                                                        <w:top w:val="none" w:sz="0" w:space="0" w:color="auto"/>
                                                        <w:left w:val="none" w:sz="0" w:space="0" w:color="auto"/>
                                                        <w:bottom w:val="none" w:sz="0" w:space="0" w:color="auto"/>
                                                        <w:right w:val="none" w:sz="0" w:space="0" w:color="auto"/>
                                                      </w:divBdr>
                                                    </w:div>
                                                  </w:divsChild>
                                                </w:div>
                                                <w:div w:id="1437866438">
                                                  <w:marLeft w:val="0"/>
                                                  <w:marRight w:val="0"/>
                                                  <w:marTop w:val="0"/>
                                                  <w:marBottom w:val="0"/>
                                                  <w:divBdr>
                                                    <w:top w:val="none" w:sz="0" w:space="0" w:color="auto"/>
                                                    <w:left w:val="none" w:sz="0" w:space="0" w:color="auto"/>
                                                    <w:bottom w:val="none" w:sz="0" w:space="0" w:color="auto"/>
                                                    <w:right w:val="none" w:sz="0" w:space="0" w:color="auto"/>
                                                  </w:divBdr>
                                                  <w:divsChild>
                                                    <w:div w:id="119035939">
                                                      <w:marLeft w:val="0"/>
                                                      <w:marRight w:val="0"/>
                                                      <w:marTop w:val="0"/>
                                                      <w:marBottom w:val="0"/>
                                                      <w:divBdr>
                                                        <w:top w:val="none" w:sz="0" w:space="0" w:color="auto"/>
                                                        <w:left w:val="none" w:sz="0" w:space="0" w:color="auto"/>
                                                        <w:bottom w:val="none" w:sz="0" w:space="0" w:color="auto"/>
                                                        <w:right w:val="none" w:sz="0" w:space="0" w:color="auto"/>
                                                      </w:divBdr>
                                                    </w:div>
                                                  </w:divsChild>
                                                </w:div>
                                                <w:div w:id="142047745">
                                                  <w:marLeft w:val="0"/>
                                                  <w:marRight w:val="0"/>
                                                  <w:marTop w:val="0"/>
                                                  <w:marBottom w:val="0"/>
                                                  <w:divBdr>
                                                    <w:top w:val="none" w:sz="0" w:space="0" w:color="auto"/>
                                                    <w:left w:val="none" w:sz="0" w:space="0" w:color="auto"/>
                                                    <w:bottom w:val="none" w:sz="0" w:space="0" w:color="auto"/>
                                                    <w:right w:val="none" w:sz="0" w:space="0" w:color="auto"/>
                                                  </w:divBdr>
                                                  <w:divsChild>
                                                    <w:div w:id="1231041917">
                                                      <w:marLeft w:val="0"/>
                                                      <w:marRight w:val="0"/>
                                                      <w:marTop w:val="0"/>
                                                      <w:marBottom w:val="0"/>
                                                      <w:divBdr>
                                                        <w:top w:val="none" w:sz="0" w:space="0" w:color="auto"/>
                                                        <w:left w:val="none" w:sz="0" w:space="0" w:color="auto"/>
                                                        <w:bottom w:val="none" w:sz="0" w:space="0" w:color="auto"/>
                                                        <w:right w:val="none" w:sz="0" w:space="0" w:color="auto"/>
                                                      </w:divBdr>
                                                    </w:div>
                                                  </w:divsChild>
                                                </w:div>
                                                <w:div w:id="175534557">
                                                  <w:marLeft w:val="0"/>
                                                  <w:marRight w:val="0"/>
                                                  <w:marTop w:val="0"/>
                                                  <w:marBottom w:val="0"/>
                                                  <w:divBdr>
                                                    <w:top w:val="none" w:sz="0" w:space="0" w:color="auto"/>
                                                    <w:left w:val="none" w:sz="0" w:space="0" w:color="auto"/>
                                                    <w:bottom w:val="none" w:sz="0" w:space="0" w:color="auto"/>
                                                    <w:right w:val="none" w:sz="0" w:space="0" w:color="auto"/>
                                                  </w:divBdr>
                                                  <w:divsChild>
                                                    <w:div w:id="1782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33" Type="http://schemas.openxmlformats.org/officeDocument/2006/relationships/theme" Target="theme/theme1.xml"/><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26"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footer" Target="footer2.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eader" Target="header2.xml"/><Relationship Id="rId10" Type="http://schemas.openxmlformats.org/officeDocument/2006/relationships/image" Target="media/image4.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footer" Target="footer3.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59</Pages>
  <Words>20805</Words>
  <Characters>118593</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2017-07-06T00:29:00Z</dcterms:created>
  <dcterms:modified xsi:type="dcterms:W3CDTF">2017-07-06T00:43:00Z</dcterms:modified>
</cp:coreProperties>
</file>