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136AA6" w:rsidRPr="00136AA6" w:rsidTr="00136AA6">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136AA6" w:rsidRPr="00136AA6" w:rsidRDefault="00136AA6" w:rsidP="00136AA6">
            <w:pPr>
              <w:spacing w:after="0" w:line="240" w:lineRule="auto"/>
              <w:jc w:val="center"/>
              <w:rPr>
                <w:rFonts w:ascii="Arial" w:eastAsia="Times New Roman" w:hAnsi="Arial" w:cs="Arial"/>
                <w:sz w:val="20"/>
                <w:szCs w:val="20"/>
                <w:lang w:eastAsia="en-AU"/>
              </w:rPr>
            </w:pPr>
            <w:r w:rsidRPr="00136AA6">
              <w:rPr>
                <w:rFonts w:ascii="Arial" w:eastAsia="Times New Roman" w:hAnsi="Arial" w:cs="Arial"/>
                <w:b/>
                <w:bCs/>
                <w:sz w:val="20"/>
                <w:szCs w:val="20"/>
                <w:lang w:eastAsia="en-AU"/>
              </w:rPr>
              <w:t>Table 7.2.3.4.2 Assessable development - Green network precinct</w:t>
            </w:r>
          </w:p>
        </w:tc>
      </w:tr>
    </w:tbl>
    <w:p w:rsidR="00136AA6" w:rsidRDefault="00136AA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14"/>
        <w:gridCol w:w="4600"/>
        <w:gridCol w:w="1854"/>
        <w:gridCol w:w="3805"/>
      </w:tblGrid>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Performance outcomes</w:t>
            </w:r>
          </w:p>
        </w:tc>
        <w:tc>
          <w:tcPr>
            <w:tcW w:w="148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Examples that achieve aspects of the Performance Outcome</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rPr>
                <w:rFonts w:ascii="Arial" w:eastAsia="Times New Roman" w:hAnsi="Arial" w:cs="Arial"/>
                <w:b/>
                <w:bCs/>
                <w:sz w:val="20"/>
                <w:szCs w:val="20"/>
                <w:lang w:eastAsia="en-AU"/>
              </w:rPr>
            </w:pPr>
            <w:r w:rsidRPr="00136AA6">
              <w:rPr>
                <w:rFonts w:ascii="Arial" w:eastAsia="Times New Roman" w:hAnsi="Arial" w:cs="Arial"/>
                <w:b/>
                <w:bCs/>
                <w:sz w:val="20"/>
                <w:szCs w:val="20"/>
                <w:lang w:eastAsia="en-AU"/>
              </w:rPr>
              <w:t>AO Compliance</w:t>
            </w:r>
          </w:p>
          <w:p w:rsidR="00136AA6" w:rsidRPr="00136AA6" w:rsidRDefault="00136AA6" w:rsidP="001832A9">
            <w:pPr>
              <w:pStyle w:val="ListParagraph"/>
              <w:numPr>
                <w:ilvl w:val="0"/>
                <w:numId w:val="56"/>
              </w:numPr>
              <w:spacing w:after="0" w:line="240" w:lineRule="auto"/>
              <w:ind w:left="373" w:hanging="284"/>
              <w:rPr>
                <w:rFonts w:eastAsia="Times New Roman" w:cs="Arial"/>
                <w:b/>
                <w:bCs/>
                <w:sz w:val="20"/>
                <w:szCs w:val="20"/>
                <w:lang w:eastAsia="en-AU"/>
              </w:rPr>
            </w:pPr>
            <w:r w:rsidRPr="00136AA6">
              <w:rPr>
                <w:rFonts w:eastAsia="Times New Roman" w:cs="Arial"/>
                <w:b/>
                <w:bCs/>
                <w:sz w:val="20"/>
                <w:szCs w:val="20"/>
                <w:lang w:eastAsia="en-AU"/>
              </w:rPr>
              <w:t>Yes</w:t>
            </w:r>
          </w:p>
          <w:p w:rsidR="00136AA6" w:rsidRDefault="00136AA6" w:rsidP="001832A9">
            <w:pPr>
              <w:pStyle w:val="ListParagraph"/>
              <w:numPr>
                <w:ilvl w:val="0"/>
                <w:numId w:val="56"/>
              </w:numPr>
              <w:spacing w:after="0" w:line="240" w:lineRule="auto"/>
              <w:ind w:left="373" w:hanging="284"/>
              <w:rPr>
                <w:rFonts w:eastAsia="Times New Roman" w:cs="Arial"/>
                <w:b/>
                <w:bCs/>
                <w:sz w:val="20"/>
                <w:szCs w:val="20"/>
                <w:lang w:eastAsia="en-AU"/>
              </w:rPr>
            </w:pPr>
            <w:r w:rsidRPr="00136AA6">
              <w:rPr>
                <w:rFonts w:eastAsia="Times New Roman" w:cs="Arial"/>
                <w:b/>
                <w:bCs/>
                <w:sz w:val="20"/>
                <w:szCs w:val="20"/>
                <w:lang w:eastAsia="en-AU"/>
              </w:rPr>
              <w:t>No See PO or</w:t>
            </w:r>
            <w:r>
              <w:rPr>
                <w:rFonts w:eastAsia="Times New Roman" w:cs="Arial"/>
                <w:b/>
                <w:bCs/>
                <w:sz w:val="20"/>
                <w:szCs w:val="20"/>
                <w:lang w:eastAsia="en-AU"/>
              </w:rPr>
              <w:t xml:space="preserve"> </w:t>
            </w:r>
          </w:p>
          <w:p w:rsidR="00136AA6" w:rsidRPr="00136AA6" w:rsidRDefault="00136AA6" w:rsidP="001832A9">
            <w:pPr>
              <w:pStyle w:val="ListParagraph"/>
              <w:numPr>
                <w:ilvl w:val="0"/>
                <w:numId w:val="56"/>
              </w:numPr>
              <w:spacing w:after="0" w:line="240" w:lineRule="auto"/>
              <w:ind w:left="373" w:hanging="284"/>
              <w:rPr>
                <w:rFonts w:eastAsia="Times New Roman" w:cs="Arial"/>
                <w:b/>
                <w:bCs/>
                <w:sz w:val="20"/>
                <w:szCs w:val="20"/>
                <w:lang w:eastAsia="en-AU"/>
              </w:rPr>
            </w:pPr>
            <w:r w:rsidRPr="00136AA6">
              <w:rPr>
                <w:rFonts w:eastAsia="Times New Roman" w:cs="Arial"/>
                <w:b/>
                <w:bCs/>
                <w:sz w:val="20"/>
                <w:szCs w:val="20"/>
                <w:lang w:eastAsia="en-AU"/>
              </w:rPr>
              <w:t>NA</w:t>
            </w: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r w:rsidRPr="009815F9">
              <w:rPr>
                <w:rFonts w:ascii="Arial" w:eastAsia="Times New Roman" w:hAnsi="Arial" w:cs="Arial"/>
                <w:b/>
                <w:bCs/>
                <w:sz w:val="20"/>
                <w:szCs w:val="20"/>
                <w:lang w:eastAsia="en-AU"/>
              </w:rPr>
              <w:t>Justification for compliance</w:t>
            </w:r>
          </w:p>
        </w:tc>
      </w:tr>
      <w:tr w:rsidR="00EF1624" w:rsidRPr="00136AA6" w:rsidTr="00EF162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F1624" w:rsidRPr="00136AA6" w:rsidRDefault="00EF1624" w:rsidP="00136AA6">
            <w:pPr>
              <w:spacing w:after="0" w:line="240" w:lineRule="auto"/>
              <w:ind w:left="150" w:right="150"/>
              <w:jc w:val="center"/>
              <w:rPr>
                <w:rFonts w:ascii="Arial" w:eastAsia="Times New Roman" w:hAnsi="Arial" w:cs="Arial"/>
                <w:b/>
                <w:bCs/>
                <w:sz w:val="20"/>
                <w:szCs w:val="20"/>
                <w:lang w:eastAsia="en-AU"/>
              </w:rPr>
            </w:pPr>
            <w:r w:rsidRPr="00136AA6">
              <w:rPr>
                <w:rFonts w:ascii="Arial" w:eastAsia="Times New Roman" w:hAnsi="Arial" w:cs="Arial"/>
                <w:b/>
                <w:bCs/>
                <w:sz w:val="20"/>
                <w:szCs w:val="20"/>
                <w:lang w:eastAsia="en-AU"/>
              </w:rPr>
              <w:t>General criteria</w:t>
            </w: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Effects of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natural, ecological and biological values present in the environment are protected. Development avoids adverse impacts on natural, ecological and biological values particularly in terms of the following: </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physical change;</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vegetation damage or removal;</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wildlife connectivity and accessibility;</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land fragmentation;</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land and vegetation degradation;</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visual detraction;</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soil stability and erosion;</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water quality;</w:t>
            </w:r>
          </w:p>
          <w:p w:rsidR="00136AA6" w:rsidRPr="00136AA6" w:rsidRDefault="00136AA6" w:rsidP="00136AA6">
            <w:pPr>
              <w:numPr>
                <w:ilvl w:val="0"/>
                <w:numId w:val="1"/>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habitat</w:t>
            </w:r>
            <w:proofErr w:type="gramEnd"/>
            <w:r w:rsidRPr="00136AA6">
              <w:rPr>
                <w:rFonts w:ascii="Arial" w:eastAsia="Times New Roman" w:hAnsi="Arial" w:cs="Arial"/>
                <w:sz w:val="20"/>
                <w:szCs w:val="20"/>
                <w:lang w:eastAsia="en-AU"/>
              </w:rPr>
              <w:t xml:space="preserve"> protection.</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bookmarkStart w:id="0" w:name="_GoBack"/>
            <w:bookmarkEnd w:id="0"/>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Form and nature of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form and nature of development :</w:t>
            </w:r>
          </w:p>
          <w:p w:rsidR="00136AA6" w:rsidRPr="00136AA6" w:rsidRDefault="00136AA6" w:rsidP="00136AA6">
            <w:pPr>
              <w:numPr>
                <w:ilvl w:val="0"/>
                <w:numId w:val="2"/>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is of a minor size and scale, low intensity and compatible with the physical characteristics and values;</w:t>
            </w:r>
          </w:p>
          <w:p w:rsidR="00136AA6" w:rsidRPr="00136AA6" w:rsidRDefault="00136AA6" w:rsidP="00136AA6">
            <w:pPr>
              <w:numPr>
                <w:ilvl w:val="0"/>
                <w:numId w:val="2"/>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responds</w:t>
            </w:r>
            <w:proofErr w:type="gramEnd"/>
            <w:r w:rsidRPr="00136AA6">
              <w:rPr>
                <w:rFonts w:ascii="Arial" w:eastAsia="Times New Roman" w:hAnsi="Arial" w:cs="Arial"/>
                <w:sz w:val="20"/>
                <w:szCs w:val="20"/>
                <w:lang w:eastAsia="en-AU"/>
              </w:rPr>
              <w:t xml:space="preserve"> appropriately to the natural values and characteristics and constraints present such as slope and stability, visual prominence, landscape character, water courses, flooding, existing vegetation and surrounding land uses.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visual impacts of development are minimised through the use of lightweight construction and the </w:t>
            </w:r>
            <w:r w:rsidRPr="00136AA6">
              <w:rPr>
                <w:rFonts w:ascii="Arial" w:eastAsia="Times New Roman" w:hAnsi="Arial" w:cs="Arial"/>
                <w:sz w:val="20"/>
                <w:szCs w:val="20"/>
                <w:lang w:eastAsia="en-AU"/>
              </w:rPr>
              <w:lastRenderedPageBreak/>
              <w:t xml:space="preserve">use of colours and materials compatible with the natural setting and surrounds.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is limited to Environment facilities</w:t>
            </w:r>
            <w:r w:rsidRPr="00136AA6">
              <w:rPr>
                <w:rFonts w:ascii="Arial" w:eastAsia="Times New Roman" w:hAnsi="Arial" w:cs="Arial"/>
                <w:sz w:val="20"/>
                <w:szCs w:val="20"/>
                <w:vertAlign w:val="superscript"/>
                <w:lang w:eastAsia="en-AU"/>
              </w:rPr>
              <w:t>(</w:t>
            </w:r>
            <w:hyperlink r:id="rId7" w:anchor="target-d60297e447596" w:tooltip="Environment facility - Facilities used for the conservation, interpretation and appreciation of areas of environmental, cultural or heritage value." w:history="1">
              <w:r w:rsidRPr="00136AA6">
                <w:rPr>
                  <w:rFonts w:ascii="Arial" w:eastAsia="Times New Roman" w:hAnsi="Arial" w:cs="Arial"/>
                  <w:color w:val="0000FF"/>
                  <w:sz w:val="20"/>
                  <w:szCs w:val="20"/>
                  <w:vertAlign w:val="superscript"/>
                  <w:lang w:eastAsia="en-AU"/>
                </w:rPr>
                <w:t>26</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nature based recreation and facilities, Parks</w:t>
            </w:r>
            <w:r w:rsidRPr="00136AA6">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136AA6">
                <w:rPr>
                  <w:rFonts w:ascii="Arial" w:eastAsia="Times New Roman" w:hAnsi="Arial" w:cs="Arial"/>
                  <w:color w:val="0000FF"/>
                  <w:sz w:val="20"/>
                  <w:szCs w:val="20"/>
                  <w:vertAlign w:val="superscript"/>
                  <w:lang w:eastAsia="en-AU"/>
                </w:rPr>
                <w:t>57</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Outdoor sports and recreation</w:t>
            </w:r>
            <w:r w:rsidRPr="00136AA6">
              <w:rPr>
                <w:rFonts w:ascii="Arial" w:eastAsia="Times New Roman" w:hAnsi="Arial" w:cs="Arial"/>
                <w:sz w:val="20"/>
                <w:szCs w:val="20"/>
                <w:vertAlign w:val="superscript"/>
                <w:lang w:eastAsia="en-AU"/>
              </w:rPr>
              <w:t>(</w:t>
            </w:r>
            <w:hyperlink r:id="rId9"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and drink outlet(s) and the provision of ancillary facilities or amenities conducted indoors such as changing rooms and storage facilities." w:history="1">
              <w:r w:rsidRPr="00136AA6">
                <w:rPr>
                  <w:rFonts w:ascii="Arial" w:eastAsia="Times New Roman" w:hAnsi="Arial" w:cs="Arial"/>
                  <w:color w:val="0000FF"/>
                  <w:sz w:val="20"/>
                  <w:szCs w:val="20"/>
                  <w:vertAlign w:val="superscript"/>
                  <w:lang w:eastAsia="en-AU"/>
                </w:rPr>
                <w:t>55</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small scale Utility installation</w:t>
            </w:r>
            <w:r w:rsidRPr="00136AA6">
              <w:rPr>
                <w:rFonts w:ascii="Arial" w:eastAsia="Times New Roman" w:hAnsi="Arial" w:cs="Arial"/>
                <w:sz w:val="20"/>
                <w:szCs w:val="20"/>
                <w:vertAlign w:val="superscript"/>
                <w:lang w:eastAsia="en-AU"/>
              </w:rPr>
              <w:t>(</w:t>
            </w:r>
            <w:hyperlink r:id="rId1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136AA6">
                <w:rPr>
                  <w:rFonts w:ascii="Arial" w:eastAsia="Times New Roman" w:hAnsi="Arial" w:cs="Arial"/>
                  <w:color w:val="0000FF"/>
                  <w:sz w:val="20"/>
                  <w:szCs w:val="20"/>
                  <w:vertAlign w:val="superscript"/>
                  <w:lang w:eastAsia="en-AU"/>
                </w:rPr>
                <w:t>86</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infrastructure and services.  Development is in appropriate locations that are allied to, and compatible with, the significant conservation values of the area.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Structure plan and Neighbourhood development plan</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occurs in accordance with a Neighbourhood development plan that reflects the urban structure concept shown indicatively on Figure 7.2.3.1 - Caboolture West structure plan and Figure 7.2.3.4 - Green network and open space.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Amenity</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Car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On-site car parking is provided in accordance with Schedule 7 - Car parking.</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Vegetation clearing and environmental offset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resulting in the clearing of vegetation is:</w:t>
            </w:r>
          </w:p>
          <w:p w:rsidR="00136AA6" w:rsidRPr="00136AA6" w:rsidRDefault="00136AA6" w:rsidP="00136AA6">
            <w:pPr>
              <w:numPr>
                <w:ilvl w:val="0"/>
                <w:numId w:val="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limited to the provision of the following:</w:t>
            </w:r>
          </w:p>
          <w:p w:rsidR="00136AA6" w:rsidRPr="00136AA6" w:rsidRDefault="00136AA6" w:rsidP="00136AA6">
            <w:pPr>
              <w:numPr>
                <w:ilvl w:val="1"/>
                <w:numId w:val="3"/>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infrastructure and services associated with reconfiguring a lot and land development;</w:t>
            </w:r>
          </w:p>
          <w:p w:rsidR="00136AA6" w:rsidRPr="00136AA6" w:rsidRDefault="00136AA6" w:rsidP="00136AA6">
            <w:pPr>
              <w:numPr>
                <w:ilvl w:val="1"/>
                <w:numId w:val="3"/>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utilities;</w:t>
            </w:r>
          </w:p>
          <w:p w:rsidR="00136AA6" w:rsidRPr="00136AA6" w:rsidRDefault="00136AA6" w:rsidP="00136AA6">
            <w:pPr>
              <w:numPr>
                <w:ilvl w:val="1"/>
                <w:numId w:val="3"/>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Parks</w:t>
            </w:r>
            <w:r w:rsidRPr="00136AA6">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136AA6">
                <w:rPr>
                  <w:rFonts w:ascii="Arial" w:eastAsia="Times New Roman" w:hAnsi="Arial" w:cs="Arial"/>
                  <w:color w:val="0000FF"/>
                  <w:sz w:val="20"/>
                  <w:szCs w:val="20"/>
                  <w:vertAlign w:val="superscript"/>
                  <w:lang w:eastAsia="en-AU"/>
                </w:rPr>
                <w:t>57</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and open space; </w:t>
            </w:r>
          </w:p>
          <w:p w:rsidR="00136AA6" w:rsidRPr="00136AA6" w:rsidRDefault="00136AA6" w:rsidP="00136AA6">
            <w:pPr>
              <w:numPr>
                <w:ilvl w:val="1"/>
                <w:numId w:val="3"/>
              </w:numPr>
              <w:spacing w:after="0" w:line="240" w:lineRule="auto"/>
              <w:ind w:left="105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environmental</w:t>
            </w:r>
            <w:proofErr w:type="gramEnd"/>
            <w:r w:rsidRPr="00136AA6">
              <w:rPr>
                <w:rFonts w:ascii="Arial" w:eastAsia="Times New Roman" w:hAnsi="Arial" w:cs="Arial"/>
                <w:sz w:val="20"/>
                <w:szCs w:val="20"/>
                <w:lang w:eastAsia="en-AU"/>
              </w:rPr>
              <w:t xml:space="preserve"> and recreational facilities.</w:t>
            </w:r>
          </w:p>
          <w:p w:rsidR="00136AA6" w:rsidRPr="00136AA6" w:rsidRDefault="00136AA6" w:rsidP="00136AA6">
            <w:pPr>
              <w:numPr>
                <w:ilvl w:val="0"/>
                <w:numId w:val="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provided with appropriate environmental offsetting to be located within the Green network precinct;</w:t>
            </w:r>
          </w:p>
          <w:p w:rsidR="00136AA6" w:rsidRPr="00136AA6" w:rsidRDefault="00136AA6" w:rsidP="00136AA6">
            <w:pPr>
              <w:numPr>
                <w:ilvl w:val="0"/>
                <w:numId w:val="3"/>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in</w:t>
            </w:r>
            <w:proofErr w:type="gramEnd"/>
            <w:r w:rsidRPr="00136AA6">
              <w:rPr>
                <w:rFonts w:ascii="Arial" w:eastAsia="Times New Roman" w:hAnsi="Arial" w:cs="Arial"/>
                <w:sz w:val="20"/>
                <w:szCs w:val="20"/>
                <w:lang w:eastAsia="en-AU"/>
              </w:rPr>
              <w:t xml:space="preserve"> accordance with the Caboolture West structure plan (Figure 7.2.3.1 - Caboolture West structure plan), Green network and open space (Figure 7.2.3.4 - Green network and open space), and any Neighbourhood development plan. </w:t>
            </w: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rHeight w:val="225"/>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Noise</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rHeight w:val="615"/>
          <w:tblCellSpacing w:w="15" w:type="dxa"/>
        </w:trPr>
        <w:tc>
          <w:tcPr>
            <w:tcW w:w="16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79"/>
            </w:tblGrid>
            <w:tr w:rsidR="00136AA6" w:rsidRPr="00136AA6" w:rsidTr="00136AA6">
              <w:trPr>
                <w:tblCellSpacing w:w="15" w:type="dxa"/>
              </w:trPr>
              <w:tc>
                <w:tcPr>
                  <w:tcW w:w="1022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136AA6" w:rsidRPr="00136AA6" w:rsidTr="00136AA6">
              <w:trPr>
                <w:tblCellSpacing w:w="15" w:type="dxa"/>
              </w:trPr>
              <w:tc>
                <w:tcPr>
                  <w:tcW w:w="1022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136AA6" w:rsidRPr="00136AA6" w:rsidRDefault="00136AA6" w:rsidP="00136AA6">
            <w:pPr>
              <w:numPr>
                <w:ilvl w:val="0"/>
                <w:numId w:val="4"/>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136AA6">
              <w:rPr>
                <w:rFonts w:ascii="Arial" w:eastAsia="Times New Roman" w:hAnsi="Arial" w:cs="Arial"/>
                <w:sz w:val="20"/>
                <w:szCs w:val="20"/>
                <w:lang w:eastAsia="en-AU"/>
              </w:rPr>
              <w:t>etc</w:t>
            </w:r>
            <w:proofErr w:type="spellEnd"/>
            <w:r w:rsidRPr="00136AA6">
              <w:rPr>
                <w:rFonts w:ascii="Arial" w:eastAsia="Times New Roman" w:hAnsi="Arial" w:cs="Arial"/>
                <w:sz w:val="20"/>
                <w:szCs w:val="20"/>
                <w:lang w:eastAsia="en-AU"/>
              </w:rPr>
              <w:t xml:space="preserve">); </w:t>
            </w:r>
          </w:p>
          <w:p w:rsidR="00136AA6" w:rsidRPr="00136AA6" w:rsidRDefault="00136AA6" w:rsidP="00136AA6">
            <w:pPr>
              <w:numPr>
                <w:ilvl w:val="0"/>
                <w:numId w:val="4"/>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maintaining</w:t>
            </w:r>
            <w:proofErr w:type="gramEnd"/>
            <w:r w:rsidRPr="00136AA6">
              <w:rPr>
                <w:rFonts w:ascii="Arial" w:eastAsia="Times New Roman" w:hAnsi="Arial" w:cs="Arial"/>
                <w:sz w:val="20"/>
                <w:szCs w:val="20"/>
                <w:lang w:eastAsia="en-AU"/>
              </w:rPr>
              <w:t xml:space="preserve"> the amenity of the streetscape.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136AA6" w:rsidRPr="00136AA6" w:rsidTr="004E6D9D">
              <w:trPr>
                <w:tblCellSpacing w:w="15" w:type="dxa"/>
              </w:trPr>
              <w:tc>
                <w:tcPr>
                  <w:tcW w:w="4982" w:type="dxa"/>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Refer to Planning Scheme Policy – Integrated design for details and examples of noise attenuation structures.</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rHeight w:val="225"/>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jc w:val="center"/>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Works criteria</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jc w:val="center"/>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jc w:val="center"/>
              <w:rPr>
                <w:rFonts w:ascii="Arial" w:eastAsia="Times New Roman" w:hAnsi="Arial" w:cs="Arial"/>
                <w:b/>
                <w:bCs/>
                <w:sz w:val="20"/>
                <w:szCs w:val="20"/>
                <w:lang w:eastAsia="en-AU"/>
              </w:rPr>
            </w:pPr>
          </w:p>
        </w:tc>
      </w:tr>
      <w:tr w:rsidR="00136AA6" w:rsidRPr="00136AA6" w:rsidTr="00EF1624">
        <w:trPr>
          <w:trHeight w:val="225"/>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Utilities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development has access to telecommunications and broadband services in accordance with current standards.</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Where available the development is to safely connect to reticulated gas.</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E14.1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in a </w:t>
            </w:r>
            <w:proofErr w:type="spellStart"/>
            <w:r w:rsidRPr="00136AA6">
              <w:rPr>
                <w:rFonts w:ascii="Arial" w:eastAsia="Times New Roman" w:hAnsi="Arial" w:cs="Arial"/>
                <w:sz w:val="20"/>
                <w:szCs w:val="20"/>
                <w:lang w:eastAsia="en-AU"/>
              </w:rPr>
              <w:t>sewered</w:t>
            </w:r>
            <w:proofErr w:type="spellEnd"/>
            <w:r w:rsidRPr="00136AA6">
              <w:rPr>
                <w:rFonts w:ascii="Arial" w:eastAsia="Times New Roman" w:hAnsi="Arial" w:cs="Arial"/>
                <w:sz w:val="20"/>
                <w:szCs w:val="20"/>
                <w:lang w:eastAsia="en-AU"/>
              </w:rPr>
              <w:t xml:space="preserve"> area, the development is connected to a reticulated sewerage network.</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E14.2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not in a </w:t>
            </w:r>
            <w:proofErr w:type="spellStart"/>
            <w:r w:rsidRPr="00136AA6">
              <w:rPr>
                <w:rFonts w:ascii="Arial" w:eastAsia="Times New Roman" w:hAnsi="Arial" w:cs="Arial"/>
                <w:sz w:val="20"/>
                <w:szCs w:val="20"/>
                <w:lang w:eastAsia="en-AU"/>
              </w:rPr>
              <w:t>sewered</w:t>
            </w:r>
            <w:proofErr w:type="spellEnd"/>
            <w:r w:rsidRPr="00136AA6">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E14.3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Trade waste is pre-treated on-site prior to discharging into the sewerage network.</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rHeight w:val="1965"/>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E15.1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in an existing connections area or a future connections area as detailed in the </w:t>
            </w:r>
            <w:proofErr w:type="spellStart"/>
            <w:r w:rsidRPr="00136AA6">
              <w:rPr>
                <w:rFonts w:ascii="Arial" w:eastAsia="Times New Roman" w:hAnsi="Arial" w:cs="Arial"/>
                <w:sz w:val="20"/>
                <w:szCs w:val="20"/>
                <w:lang w:eastAsia="en-AU"/>
              </w:rPr>
              <w:t>Unitywater</w:t>
            </w:r>
            <w:proofErr w:type="spellEnd"/>
            <w:r w:rsidRPr="00136AA6">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rHeight w:val="2355"/>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E15.2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not in an existing connections area or a future connections area as detailed in the </w:t>
            </w:r>
            <w:proofErr w:type="spellStart"/>
            <w:r w:rsidRPr="00136AA6">
              <w:rPr>
                <w:rFonts w:ascii="Arial" w:eastAsia="Times New Roman" w:hAnsi="Arial" w:cs="Arial"/>
                <w:sz w:val="20"/>
                <w:szCs w:val="20"/>
                <w:lang w:eastAsia="en-AU"/>
              </w:rPr>
              <w:t>Unitywater</w:t>
            </w:r>
            <w:proofErr w:type="spellEnd"/>
            <w:r w:rsidRPr="00136AA6">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Access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layout of the development does not compromise:</w:t>
            </w:r>
          </w:p>
          <w:p w:rsidR="00136AA6" w:rsidRPr="00136AA6" w:rsidRDefault="00136AA6" w:rsidP="00136AA6">
            <w:pPr>
              <w:numPr>
                <w:ilvl w:val="0"/>
                <w:numId w:val="5"/>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development of the road network in the area;</w:t>
            </w:r>
          </w:p>
          <w:p w:rsidR="00136AA6" w:rsidRPr="00136AA6" w:rsidRDefault="00136AA6" w:rsidP="00136AA6">
            <w:pPr>
              <w:numPr>
                <w:ilvl w:val="0"/>
                <w:numId w:val="5"/>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function or safety of the road network;</w:t>
            </w:r>
          </w:p>
          <w:p w:rsidR="00136AA6" w:rsidRPr="00136AA6" w:rsidRDefault="00136AA6" w:rsidP="00136AA6">
            <w:pPr>
              <w:numPr>
                <w:ilvl w:val="0"/>
                <w:numId w:val="5"/>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the</w:t>
            </w:r>
            <w:proofErr w:type="gramEnd"/>
            <w:r w:rsidRPr="00136AA6">
              <w:rPr>
                <w:rFonts w:ascii="Arial" w:eastAsia="Times New Roman" w:hAnsi="Arial" w:cs="Arial"/>
                <w:sz w:val="20"/>
                <w:szCs w:val="20"/>
                <w:lang w:eastAsia="en-AU"/>
              </w:rPr>
              <w:t xml:space="preserve"> capacity of the road network.</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E17.1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development provides for the extension of the road network in the area in accordance with Council’s road network planning.</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E17.2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E17.3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lot layout allows forward access to and from the site.</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Safe access is provided for all vehicles required to access the site.</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E18.1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Site access and driveways are designed and located in accordance with:</w:t>
            </w:r>
          </w:p>
          <w:p w:rsidR="00136AA6" w:rsidRPr="00136AA6" w:rsidRDefault="00136AA6" w:rsidP="00136AA6">
            <w:pPr>
              <w:numPr>
                <w:ilvl w:val="0"/>
                <w:numId w:val="6"/>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Where for a Council-controlled road, AS/NZS2890.1 section 3; or</w:t>
            </w:r>
          </w:p>
          <w:p w:rsidR="00136AA6" w:rsidRPr="00136AA6" w:rsidRDefault="00136AA6" w:rsidP="00136AA6">
            <w:pPr>
              <w:numPr>
                <w:ilvl w:val="0"/>
                <w:numId w:val="6"/>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for a State-Controlled road, the Safe Intersection Sight Distance requirements in </w:t>
            </w:r>
            <w:proofErr w:type="spellStart"/>
            <w:r w:rsidRPr="00136AA6">
              <w:rPr>
                <w:rFonts w:ascii="Arial" w:eastAsia="Times New Roman" w:hAnsi="Arial" w:cs="Arial"/>
                <w:sz w:val="20"/>
                <w:szCs w:val="20"/>
                <w:lang w:eastAsia="en-AU"/>
              </w:rPr>
              <w:t>AustRoads</w:t>
            </w:r>
            <w:proofErr w:type="spellEnd"/>
            <w:r w:rsidRPr="00136AA6">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E18.2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This includes queue lengths (refer to Schedule 8 Service vehicle requirements), pavement widths and construction.</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E18.3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PO19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Upgrade works (whether trunk or non-trunk) are provided where necessary to:</w:t>
            </w:r>
          </w:p>
          <w:p w:rsidR="00136AA6" w:rsidRPr="00136AA6" w:rsidRDefault="00136AA6" w:rsidP="00136AA6">
            <w:pPr>
              <w:numPr>
                <w:ilvl w:val="0"/>
                <w:numId w:val="7"/>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ensure the type or volume of traffic generated by the development does not have a negative impact on the external road network;</w:t>
            </w:r>
          </w:p>
          <w:p w:rsidR="00136AA6" w:rsidRPr="00136AA6" w:rsidRDefault="00136AA6" w:rsidP="00136AA6">
            <w:pPr>
              <w:numPr>
                <w:ilvl w:val="0"/>
                <w:numId w:val="7"/>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ensure the orderly and efficient continuation of the active transport network;</w:t>
            </w:r>
          </w:p>
          <w:p w:rsidR="00136AA6" w:rsidRPr="00136AA6" w:rsidRDefault="00136AA6" w:rsidP="00136AA6">
            <w:pPr>
              <w:numPr>
                <w:ilvl w:val="0"/>
                <w:numId w:val="7"/>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ensure</w:t>
            </w:r>
            <w:proofErr w:type="gramEnd"/>
            <w:r w:rsidRPr="00136AA6">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136AA6" w:rsidRPr="00136AA6" w:rsidTr="004E6D9D">
              <w:trPr>
                <w:tblCellSpacing w:w="15" w:type="dxa"/>
              </w:trPr>
              <w:tc>
                <w:tcPr>
                  <w:tcW w:w="4982"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136AA6" w:rsidRPr="00136AA6" w:rsidRDefault="00136AA6" w:rsidP="00136AA6">
            <w:pPr>
              <w:spacing w:after="0" w:line="240" w:lineRule="auto"/>
              <w:rPr>
                <w:rFonts w:ascii="Arial" w:eastAsia="Times New Roman" w:hAnsi="Arial" w:cs="Arial"/>
                <w:vanish/>
                <w:sz w:val="20"/>
                <w:szCs w:val="20"/>
                <w:lang w:eastAsia="en-AU"/>
              </w:rPr>
            </w:pP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46"/>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136AA6" w:rsidRPr="00136AA6" w:rsidRDefault="00136AA6" w:rsidP="00136AA6">
                  <w:pPr>
                    <w:numPr>
                      <w:ilvl w:val="0"/>
                      <w:numId w:val="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the street is partially established to an urban standard, match the alignment of existing </w:t>
                  </w:r>
                  <w:r w:rsidRPr="00136AA6">
                    <w:rPr>
                      <w:rFonts w:ascii="Arial" w:eastAsia="Times New Roman" w:hAnsi="Arial" w:cs="Arial"/>
                      <w:sz w:val="20"/>
                      <w:szCs w:val="20"/>
                      <w:lang w:eastAsia="en-AU"/>
                    </w:rPr>
                    <w:lastRenderedPageBreak/>
                    <w:t xml:space="preserve">kerb and channel and provide carriageway widening and underground drainage where required; or </w:t>
                  </w:r>
                </w:p>
                <w:p w:rsidR="00136AA6" w:rsidRPr="00136AA6" w:rsidRDefault="00136AA6" w:rsidP="00136AA6">
                  <w:pPr>
                    <w:numPr>
                      <w:ilvl w:val="0"/>
                      <w:numId w:val="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136AA6" w:rsidRPr="00136AA6" w:rsidTr="004E6D9D">
              <w:trPr>
                <w:tblCellSpacing w:w="15" w:type="dxa"/>
              </w:trPr>
              <w:tc>
                <w:tcPr>
                  <w:tcW w:w="4982"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PO20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development is provided with dedicated and constructed road access.</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 xml:space="preserve">Stormwater </w:t>
            </w:r>
            <w:r w:rsidRPr="00136AA6">
              <w:rPr>
                <w:rFonts w:ascii="Arial" w:eastAsia="Times New Roman" w:hAnsi="Arial" w:cs="Arial"/>
                <w:sz w:val="20"/>
                <w:szCs w:val="20"/>
                <w:lang w:eastAsia="en-AU"/>
              </w:rPr>
              <w:t xml:space="preserve">  </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Refer to Planning scheme policy - Integrated design for details and examples.</w:t>
                  </w:r>
                </w:p>
              </w:tc>
            </w:tr>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a downstream drainage discharge report may be required to demonstrate achievement of this performance outcome.</w:t>
                  </w:r>
                </w:p>
              </w:tc>
            </w:tr>
          </w:tbl>
          <w:p w:rsidR="00136AA6" w:rsidRPr="00136AA6" w:rsidRDefault="00136AA6" w:rsidP="00136AA6">
            <w:pPr>
              <w:spacing w:after="0" w:line="240" w:lineRule="auto"/>
              <w:rPr>
                <w:rFonts w:ascii="Arial" w:eastAsia="Times New Roman" w:hAnsi="Arial" w:cs="Arial"/>
                <w:vanish/>
                <w:sz w:val="20"/>
                <w:szCs w:val="20"/>
                <w:lang w:eastAsia="en-AU"/>
              </w:rPr>
            </w:pP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watercourse as defined in the Water Act is accepted as a lawful point of discharge providing the drainage discharge from the site does not increase downstream flood levels during the 1% AEP storm by more than 20mm and any flooding of downstream allotments which are not able to be further subdivided is not increased.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A downstream drainage discharge report may be required to demonstrate compliance with this performance outcome.</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rHeight w:val="2505"/>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PO23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Site works and construction management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site and any existing structures are maintained in a tidy and safe condition.</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works on-site are managed to:</w:t>
            </w:r>
          </w:p>
          <w:p w:rsidR="00136AA6" w:rsidRPr="00136AA6" w:rsidRDefault="00136AA6" w:rsidP="00136AA6">
            <w:pPr>
              <w:numPr>
                <w:ilvl w:val="0"/>
                <w:numId w:val="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136AA6" w:rsidRPr="00136AA6" w:rsidRDefault="00136AA6" w:rsidP="00136AA6">
            <w:pPr>
              <w:numPr>
                <w:ilvl w:val="0"/>
                <w:numId w:val="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minimise as far as possible, impacts on the natural environment;</w:t>
            </w:r>
          </w:p>
          <w:p w:rsidR="00136AA6" w:rsidRPr="00136AA6" w:rsidRDefault="00136AA6" w:rsidP="00136AA6">
            <w:pPr>
              <w:numPr>
                <w:ilvl w:val="0"/>
                <w:numId w:val="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ensure stormwater discharge is managed in a manner that does not cause nuisance or annoyance to any person or premises;</w:t>
            </w:r>
          </w:p>
          <w:p w:rsidR="00136AA6" w:rsidRPr="00136AA6" w:rsidRDefault="00136AA6" w:rsidP="00136AA6">
            <w:pPr>
              <w:numPr>
                <w:ilvl w:val="0"/>
                <w:numId w:val="9"/>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avoid</w:t>
            </w:r>
            <w:proofErr w:type="gramEnd"/>
            <w:r w:rsidRPr="00136AA6">
              <w:rPr>
                <w:rFonts w:ascii="Arial" w:eastAsia="Times New Roman" w:hAnsi="Arial" w:cs="Arial"/>
                <w:sz w:val="20"/>
                <w:szCs w:val="20"/>
                <w:lang w:eastAsia="en-AU"/>
              </w:rPr>
              <w:t xml:space="preserve"> adverse impacts on street streets and their critical root zone.</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E25.1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136AA6" w:rsidRPr="00136AA6" w:rsidRDefault="00136AA6" w:rsidP="00136AA6">
            <w:pPr>
              <w:numPr>
                <w:ilvl w:val="0"/>
                <w:numId w:val="1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stormwater is not discharged to adjacent properties in a manner that differs significantly from pre-existing conditions;</w:t>
            </w:r>
          </w:p>
          <w:p w:rsidR="00136AA6" w:rsidRPr="00136AA6" w:rsidRDefault="00136AA6" w:rsidP="00136AA6">
            <w:pPr>
              <w:numPr>
                <w:ilvl w:val="0"/>
                <w:numId w:val="1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stormwater discharged to adjoining and downstream properties does not cause scour and erosion;</w:t>
            </w:r>
          </w:p>
          <w:p w:rsidR="00136AA6" w:rsidRPr="00136AA6" w:rsidRDefault="00136AA6" w:rsidP="00136AA6">
            <w:pPr>
              <w:numPr>
                <w:ilvl w:val="0"/>
                <w:numId w:val="1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stormwater discharge rates do not exceed pre-existing conditions;</w:t>
            </w:r>
          </w:p>
          <w:p w:rsidR="00136AA6" w:rsidRPr="00136AA6" w:rsidRDefault="00136AA6" w:rsidP="00136AA6">
            <w:pPr>
              <w:numPr>
                <w:ilvl w:val="0"/>
                <w:numId w:val="1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the 10% AEP storm event is the minimum design storm for all temporary diversion drains; and</w:t>
            </w:r>
          </w:p>
          <w:p w:rsidR="00136AA6" w:rsidRPr="00136AA6" w:rsidRDefault="00136AA6" w:rsidP="00136AA6">
            <w:pPr>
              <w:numPr>
                <w:ilvl w:val="0"/>
                <w:numId w:val="10"/>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the</w:t>
            </w:r>
            <w:proofErr w:type="gramEnd"/>
            <w:r w:rsidRPr="00136AA6">
              <w:rPr>
                <w:rFonts w:ascii="Arial" w:eastAsia="Times New Roman" w:hAnsi="Arial" w:cs="Arial"/>
                <w:sz w:val="20"/>
                <w:szCs w:val="20"/>
                <w:lang w:eastAsia="en-AU"/>
              </w:rPr>
              <w:t xml:space="preserve"> 50% AEP storm event is the minimum design storm for all silt barriers and sedimentation basins.</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E25.2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Stormwater run-off, erosion and sediment controls are constructed prior to </w:t>
            </w:r>
            <w:r w:rsidRPr="00136AA6">
              <w:rPr>
                <w:rFonts w:ascii="Arial" w:eastAsia="Times New Roman" w:hAnsi="Arial" w:cs="Arial"/>
                <w:sz w:val="20"/>
                <w:szCs w:val="20"/>
                <w:lang w:eastAsia="en-AU"/>
              </w:rPr>
              <w:lastRenderedPageBreak/>
              <w:t xml:space="preserve">commencement of any clearing work or earthworks and are maintained and adjusted as necessary at all times to ensure their ongoing effectiveness. </w:t>
            </w:r>
          </w:p>
          <w:tbl>
            <w:tblPr>
              <w:tblW w:w="438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82"/>
            </w:tblGrid>
            <w:tr w:rsidR="00136AA6" w:rsidRPr="00136AA6" w:rsidTr="004E6D9D">
              <w:trPr>
                <w:tblCellSpacing w:w="15" w:type="dxa"/>
              </w:trPr>
              <w:tc>
                <w:tcPr>
                  <w:tcW w:w="4322"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The measures are adjusted on-site to maximise their effectiveness.</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E25.3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E25.4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Dust suppression measures are implemented during construction works to protect nearby premises from unreasonable dust impacts.</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dust emissions extend beyond the boundaries of the site during soil disturbances and construction works.</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Refer to Planning scheme policy - Integrated design for details and examples.</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E27.1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E27.2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136AA6">
              <w:rPr>
                <w:rFonts w:ascii="Arial" w:eastAsia="Times New Roman" w:hAnsi="Arial" w:cs="Arial"/>
                <w:sz w:val="20"/>
                <w:szCs w:val="20"/>
                <w:lang w:eastAsia="en-AU"/>
              </w:rPr>
              <w:t>Contractors</w:t>
            </w:r>
            <w:proofErr w:type="gramEnd"/>
            <w:r w:rsidRPr="00136AA6">
              <w:rPr>
                <w:rFonts w:ascii="Arial" w:eastAsia="Times New Roman" w:hAnsi="Arial" w:cs="Arial"/>
                <w:sz w:val="20"/>
                <w:szCs w:val="20"/>
                <w:lang w:eastAsia="en-AU"/>
              </w:rPr>
              <w:t xml:space="preserve"> vehicles are generally not to be parked in existing roads. </w:t>
            </w:r>
          </w:p>
          <w:tbl>
            <w:tblPr>
              <w:tblW w:w="438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82"/>
            </w:tblGrid>
            <w:tr w:rsidR="00136AA6" w:rsidRPr="00136AA6" w:rsidTr="004E6D9D">
              <w:trPr>
                <w:tblCellSpacing w:w="15" w:type="dxa"/>
              </w:trPr>
              <w:tc>
                <w:tcPr>
                  <w:tcW w:w="432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E27.3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 xml:space="preserve">Any material dropped, deposited or spilled on the roads as a result of construction processes associated with the site are to be cleaned at all times.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PO28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disturbed areas are rehabilitated at the completion of construction.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Refer to Planning scheme policy - Integrated design for details and examples.</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At completion of construction all disturbed areas of the site are to be:</w:t>
            </w:r>
          </w:p>
          <w:p w:rsidR="00136AA6" w:rsidRPr="00136AA6" w:rsidRDefault="00136AA6" w:rsidP="00136AA6">
            <w:pPr>
              <w:numPr>
                <w:ilvl w:val="0"/>
                <w:numId w:val="11"/>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topsoiled with a minimum compacted thickness of 50 millimetres;</w:t>
            </w:r>
          </w:p>
          <w:p w:rsidR="00136AA6" w:rsidRPr="00136AA6" w:rsidRDefault="00136AA6" w:rsidP="00136AA6">
            <w:pPr>
              <w:numPr>
                <w:ilvl w:val="0"/>
                <w:numId w:val="11"/>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grassed</w:t>
            </w:r>
            <w:proofErr w:type="gramEnd"/>
            <w:r w:rsidRPr="00136AA6">
              <w:rPr>
                <w:rFonts w:ascii="Arial" w:eastAsia="Times New Roman" w:hAnsi="Arial" w:cs="Arial"/>
                <w:sz w:val="20"/>
                <w:szCs w:val="20"/>
                <w:lang w:eastAsia="en-AU"/>
              </w:rPr>
              <w:t>.</w:t>
            </w:r>
          </w:p>
          <w:tbl>
            <w:tblPr>
              <w:tblW w:w="438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82"/>
            </w:tblGrid>
            <w:tr w:rsidR="00136AA6" w:rsidRPr="00136AA6" w:rsidTr="004E6D9D">
              <w:trPr>
                <w:tblCellSpacing w:w="15" w:type="dxa"/>
              </w:trPr>
              <w:tc>
                <w:tcPr>
                  <w:tcW w:w="432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PO29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clearing of vegetation on-site:</w:t>
            </w:r>
          </w:p>
          <w:p w:rsidR="00136AA6" w:rsidRPr="00136AA6" w:rsidRDefault="00136AA6" w:rsidP="00136AA6">
            <w:pPr>
              <w:numPr>
                <w:ilvl w:val="0"/>
                <w:numId w:val="1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is limited to the area of infrastructure works, buildings areas and other necessary areas for the works;</w:t>
            </w:r>
          </w:p>
          <w:p w:rsidR="00136AA6" w:rsidRPr="00136AA6" w:rsidRDefault="00136AA6" w:rsidP="00136AA6">
            <w:pPr>
              <w:numPr>
                <w:ilvl w:val="0"/>
                <w:numId w:val="1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includes the removal of declared weeds and other materials which are detrimental to the intended use of the land;</w:t>
            </w:r>
          </w:p>
          <w:p w:rsidR="00136AA6" w:rsidRPr="00136AA6" w:rsidRDefault="00136AA6" w:rsidP="00136AA6">
            <w:pPr>
              <w:numPr>
                <w:ilvl w:val="0"/>
                <w:numId w:val="12"/>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is</w:t>
            </w:r>
            <w:proofErr w:type="gramEnd"/>
            <w:r w:rsidRPr="00136AA6">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9"/>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No burning of cleared vegetation is permitted.</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E29.1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No parking of vehicles of storage of machinery or goods is to occur in these areas during development works.</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rHeight w:val="3225"/>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E29.2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Disposal of materials is managed in one or more of the following ways:</w:t>
            </w:r>
          </w:p>
          <w:p w:rsidR="00136AA6" w:rsidRPr="00136AA6" w:rsidRDefault="00136AA6" w:rsidP="00136AA6">
            <w:pPr>
              <w:numPr>
                <w:ilvl w:val="0"/>
                <w:numId w:val="1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136AA6" w:rsidRPr="00136AA6" w:rsidRDefault="00136AA6" w:rsidP="00136AA6">
            <w:pPr>
              <w:numPr>
                <w:ilvl w:val="0"/>
                <w:numId w:val="13"/>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all</w:t>
            </w:r>
            <w:proofErr w:type="gramEnd"/>
            <w:r w:rsidRPr="00136AA6">
              <w:rPr>
                <w:rFonts w:ascii="Arial" w:eastAsia="Times New Roman" w:hAnsi="Arial" w:cs="Arial"/>
                <w:sz w:val="20"/>
                <w:szCs w:val="20"/>
                <w:lang w:eastAsia="en-AU"/>
              </w:rPr>
              <w:t xml:space="preserve"> native vegetation with a diameter below 400mm is to be chipped and stored on-site.</w:t>
            </w:r>
          </w:p>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w:t>
            </w:r>
            <w:r w:rsidRPr="00136AA6">
              <w:rPr>
                <w:rFonts w:ascii="Arial" w:eastAsia="Times New Roman" w:hAnsi="Arial" w:cs="Arial"/>
                <w:sz w:val="20"/>
                <w:szCs w:val="20"/>
                <w:lang w:eastAsia="en-AU"/>
              </w:rPr>
              <w:lastRenderedPageBreak/>
              <w:t xml:space="preserve">authority, electricity authorities, the Council or other person engaged in the provision of public utility services is to be carried with the development and at no cost to Council.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Earthworks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On-site earthworks are designed to consider the visual and amenity impact as they relate to:</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natural topographical features of the site;</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short and long-term slope stability;</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soft or compressible foundation soils;</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reactive soils;</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low density or potentially collapsing soils;</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existing fills and soil contamination that may exist on-site;</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stability and maintenance of steep rock slopes and batters;</w:t>
            </w:r>
          </w:p>
          <w:p w:rsidR="00136AA6" w:rsidRPr="00136AA6" w:rsidRDefault="00136AA6" w:rsidP="00136AA6">
            <w:pPr>
              <w:numPr>
                <w:ilvl w:val="0"/>
                <w:numId w:val="14"/>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the</w:t>
            </w:r>
            <w:proofErr w:type="gramEnd"/>
            <w:r w:rsidRPr="00136AA6">
              <w:rPr>
                <w:rFonts w:ascii="Arial" w:eastAsia="Times New Roman" w:hAnsi="Arial" w:cs="Arial"/>
                <w:sz w:val="20"/>
                <w:szCs w:val="20"/>
                <w:lang w:eastAsia="en-AU"/>
              </w:rPr>
              <w:t xml:space="preserve"> visual impact of the cut and fill and impacts on the amenity of adjoining lots (e.g. residential).</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4E6D9D">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Filling or excavation works are to be completed within </w:t>
                  </w:r>
                  <w:proofErr w:type="gramStart"/>
                  <w:r w:rsidRPr="00136AA6">
                    <w:rPr>
                      <w:rFonts w:ascii="Arial" w:eastAsia="Times New Roman" w:hAnsi="Arial" w:cs="Arial"/>
                      <w:sz w:val="20"/>
                      <w:szCs w:val="20"/>
                      <w:lang w:eastAsia="en-AU"/>
                    </w:rPr>
                    <w:t>six(</w:t>
                  </w:r>
                  <w:proofErr w:type="gramEnd"/>
                  <w:r w:rsidRPr="00136AA6">
                    <w:rPr>
                      <w:rFonts w:ascii="Arial" w:eastAsia="Times New Roman" w:hAnsi="Arial" w:cs="Arial"/>
                      <w:sz w:val="20"/>
                      <w:szCs w:val="20"/>
                      <w:lang w:eastAsia="en-AU"/>
                    </w:rPr>
                    <w:t>6) months of the commencement date.</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fill batters steeper than 1 (V) in 6 (H) on residential lots are fully turfed to prevent scour and erosion.</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fill is contained within the site.</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rHeight w:val="2310"/>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fill placed on-site is:</w:t>
            </w:r>
          </w:p>
          <w:p w:rsidR="00136AA6" w:rsidRPr="00136AA6" w:rsidRDefault="00136AA6" w:rsidP="00136AA6">
            <w:pPr>
              <w:numPr>
                <w:ilvl w:val="0"/>
                <w:numId w:val="15"/>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limited to that required for the necessary approved use;</w:t>
            </w:r>
          </w:p>
          <w:p w:rsidR="00136AA6" w:rsidRPr="00136AA6" w:rsidRDefault="00136AA6" w:rsidP="00136AA6">
            <w:pPr>
              <w:numPr>
                <w:ilvl w:val="0"/>
                <w:numId w:val="15"/>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clean</w:t>
            </w:r>
            <w:proofErr w:type="gramEnd"/>
            <w:r w:rsidRPr="00136AA6">
              <w:rPr>
                <w:rFonts w:ascii="Arial" w:eastAsia="Times New Roman" w:hAnsi="Arial" w:cs="Arial"/>
                <w:sz w:val="20"/>
                <w:szCs w:val="20"/>
                <w:lang w:eastAsia="en-AU"/>
              </w:rPr>
              <w:t xml:space="preserve"> and uncontaminated (i.e. no building waste, concrete, green waste or contaminated material etc. is used as fill).</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site is prepared and the fill placed on-site in accordance with AS3798.</w:t>
            </w:r>
          </w:p>
          <w:tbl>
            <w:tblPr>
              <w:tblW w:w="438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82"/>
            </w:tblGrid>
            <w:tr w:rsidR="00136AA6" w:rsidRPr="00136AA6" w:rsidTr="004E6D9D">
              <w:trPr>
                <w:tblCellSpacing w:w="15" w:type="dxa"/>
              </w:trPr>
              <w:tc>
                <w:tcPr>
                  <w:tcW w:w="432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E31.7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Inspection and certification of steep rock slopes and batters may be required by a suitably qualified and experienced RPEQ.</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PO32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Embankments are stepped, terraced and landscaped to not adversely impact on the visual amenity of the surrounding area.</w:t>
            </w:r>
          </w:p>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Any embankments more than 1.5 metres in height are stepped, terraced and landscaped.</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  </w:t>
            </w:r>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b/>
                <w:bCs/>
                <w:sz w:val="20"/>
                <w:szCs w:val="20"/>
                <w:lang w:eastAsia="en-AU"/>
              </w:rPr>
              <w:t>Figure - Embankment</w:t>
            </w:r>
            <w:r w:rsidRPr="00136AA6">
              <w:rPr>
                <w:rFonts w:ascii="Arial" w:eastAsia="Times New Roman" w:hAnsi="Arial" w:cs="Arial"/>
                <w:sz w:val="20"/>
                <w:szCs w:val="20"/>
                <w:lang w:eastAsia="en-AU"/>
              </w:rPr>
              <w:t xml:space="preserve"> </w:t>
            </w:r>
            <w:hyperlink r:id="rId12" w:tgtFrame="_blank" w:tooltip="Link to larger image (popup)" w:history="1">
              <w:r w:rsidRPr="00136AA6">
                <w:rPr>
                  <w:rFonts w:ascii="Arial" w:eastAsia="Times New Roman" w:hAnsi="Arial" w:cs="Arial"/>
                  <w:color w:val="0000FF"/>
                  <w:sz w:val="20"/>
                  <w:szCs w:val="20"/>
                  <w:lang w:eastAsia="en-AU"/>
                </w:rPr>
                <w:t> </w:t>
              </w:r>
            </w:hyperlink>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noProof/>
                <w:sz w:val="20"/>
                <w:szCs w:val="20"/>
                <w:lang w:eastAsia="en-AU"/>
              </w:rPr>
              <w:drawing>
                <wp:inline distT="0" distB="0" distL="0" distR="0" wp14:anchorId="52B6A415" wp14:editId="43C1A00E">
                  <wp:extent cx="3152775" cy="914400"/>
                  <wp:effectExtent l="0" t="0" r="9525" b="0"/>
                  <wp:docPr id="1" name="Picture 1"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ank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On-site earthworks are undertaken in a manner that:</w:t>
            </w:r>
          </w:p>
          <w:p w:rsidR="00136AA6" w:rsidRPr="00136AA6" w:rsidRDefault="00136AA6" w:rsidP="00136AA6">
            <w:pPr>
              <w:numPr>
                <w:ilvl w:val="0"/>
                <w:numId w:val="16"/>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136AA6" w:rsidRPr="00136AA6" w:rsidRDefault="00136AA6" w:rsidP="00136AA6">
            <w:pPr>
              <w:numPr>
                <w:ilvl w:val="0"/>
                <w:numId w:val="16"/>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does</w:t>
            </w:r>
            <w:proofErr w:type="gramEnd"/>
            <w:r w:rsidRPr="00136AA6">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9"/>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Public sector entity as defined in the </w:t>
                  </w:r>
                  <w:r w:rsidRPr="00136AA6">
                    <w:rPr>
                      <w:rFonts w:ascii="Arial" w:eastAsia="Times New Roman" w:hAnsi="Arial" w:cs="Arial"/>
                      <w:i/>
                      <w:iCs/>
                      <w:sz w:val="20"/>
                      <w:szCs w:val="20"/>
                      <w:lang w:eastAsia="en-AU"/>
                    </w:rPr>
                    <w:t>Sustainable Planning Act 2009</w:t>
                  </w:r>
                  <w:r w:rsidRPr="00136AA6">
                    <w:rPr>
                      <w:rFonts w:ascii="Arial" w:eastAsia="Times New Roman" w:hAnsi="Arial" w:cs="Arial"/>
                      <w:sz w:val="20"/>
                      <w:szCs w:val="20"/>
                      <w:lang w:eastAsia="en-AU"/>
                    </w:rPr>
                    <w:t xml:space="preserv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E33.1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 earthworks are undertaken in an easement issued in favour of Council or a public sector entity.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Public sector entity as defined in the </w:t>
                  </w:r>
                  <w:r w:rsidRPr="00136AA6">
                    <w:rPr>
                      <w:rFonts w:ascii="Arial" w:eastAsia="Times New Roman" w:hAnsi="Arial" w:cs="Arial"/>
                      <w:i/>
                      <w:iCs/>
                      <w:sz w:val="20"/>
                      <w:szCs w:val="20"/>
                      <w:lang w:eastAsia="en-AU"/>
                    </w:rPr>
                    <w:t>Sustainable Planning Act 2009</w:t>
                  </w:r>
                  <w:r w:rsidRPr="00136AA6">
                    <w:rPr>
                      <w:rFonts w:ascii="Arial" w:eastAsia="Times New Roman" w:hAnsi="Arial" w:cs="Arial"/>
                      <w:sz w:val="20"/>
                      <w:szCs w:val="20"/>
                      <w:lang w:eastAsia="en-AU"/>
                    </w:rPr>
                    <w:t xml:space="preserv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E33.2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Earthworks that would result in any of the following are not carried out on-site:</w:t>
            </w:r>
          </w:p>
          <w:p w:rsidR="00136AA6" w:rsidRPr="00136AA6" w:rsidRDefault="00136AA6" w:rsidP="00136AA6">
            <w:pPr>
              <w:numPr>
                <w:ilvl w:val="0"/>
                <w:numId w:val="17"/>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 reduction in cover over the Council or public sector entity maintained service to less than 600mm;</w:t>
            </w:r>
          </w:p>
          <w:p w:rsidR="00136AA6" w:rsidRPr="00136AA6" w:rsidRDefault="00136AA6" w:rsidP="00136AA6">
            <w:pPr>
              <w:numPr>
                <w:ilvl w:val="0"/>
                <w:numId w:val="17"/>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an</w:t>
            </w:r>
            <w:proofErr w:type="gramEnd"/>
            <w:r w:rsidRPr="00136AA6">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Public sector entity as defined in the </w:t>
                  </w:r>
                  <w:r w:rsidRPr="00136AA6">
                    <w:rPr>
                      <w:rFonts w:ascii="Arial" w:eastAsia="Times New Roman" w:hAnsi="Arial" w:cs="Arial"/>
                      <w:i/>
                      <w:iCs/>
                      <w:sz w:val="20"/>
                      <w:szCs w:val="20"/>
                      <w:lang w:eastAsia="en-AU"/>
                    </w:rPr>
                    <w:t>Sustainable Planning Act 2009</w:t>
                  </w:r>
                  <w:r w:rsidRPr="00136AA6">
                    <w:rPr>
                      <w:rFonts w:ascii="Arial" w:eastAsia="Times New Roman" w:hAnsi="Arial" w:cs="Arial"/>
                      <w:sz w:val="20"/>
                      <w:szCs w:val="20"/>
                      <w:lang w:eastAsia="en-AU"/>
                    </w:rPr>
                    <w:t xml:space="preserv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Filling or excavation does not result in land instability.</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557D11">
              <w:trPr>
                <w:tblCellSpacing w:w="15" w:type="dxa"/>
              </w:trPr>
              <w:tc>
                <w:tcPr>
                  <w:tcW w:w="4982"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A slope stability report prepared by an RPEQ may be required.</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Filling or excavation does not result in</w:t>
            </w:r>
          </w:p>
          <w:p w:rsidR="00136AA6" w:rsidRPr="00136AA6" w:rsidRDefault="00136AA6" w:rsidP="00136AA6">
            <w:pPr>
              <w:numPr>
                <w:ilvl w:val="0"/>
                <w:numId w:val="1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adverse impacts on the hydrological and hydraulic capacity of the waterway or floodway;</w:t>
            </w:r>
          </w:p>
          <w:p w:rsidR="00136AA6" w:rsidRPr="00136AA6" w:rsidRDefault="00136AA6" w:rsidP="00136AA6">
            <w:pPr>
              <w:numPr>
                <w:ilvl w:val="0"/>
                <w:numId w:val="1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increased flood inundation outside the site;</w:t>
            </w:r>
          </w:p>
          <w:p w:rsidR="00136AA6" w:rsidRPr="00136AA6" w:rsidRDefault="00136AA6" w:rsidP="00136AA6">
            <w:pPr>
              <w:numPr>
                <w:ilvl w:val="0"/>
                <w:numId w:val="1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any reduction in the flood storage capacity in the floodway;</w:t>
            </w:r>
          </w:p>
          <w:p w:rsidR="00136AA6" w:rsidRPr="00136AA6" w:rsidRDefault="00136AA6" w:rsidP="00136AA6">
            <w:pPr>
              <w:numPr>
                <w:ilvl w:val="0"/>
                <w:numId w:val="18"/>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any</w:t>
            </w:r>
            <w:proofErr w:type="gramEnd"/>
            <w:r w:rsidRPr="00136AA6">
              <w:rPr>
                <w:rFonts w:ascii="Arial" w:eastAsia="Times New Roman" w:hAnsi="Arial" w:cs="Arial"/>
                <w:sz w:val="20"/>
                <w:szCs w:val="20"/>
                <w:lang w:eastAsia="en-AU"/>
              </w:rPr>
              <w:t xml:space="preserve"> clearing of native vegetation.</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136AA6" w:rsidTr="00557D11">
              <w:trPr>
                <w:tblCellSpacing w:w="15" w:type="dxa"/>
              </w:trPr>
              <w:tc>
                <w:tcPr>
                  <w:tcW w:w="4982"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roofErr w:type="gramStart"/>
                  <w:r w:rsidRPr="00136AA6">
                    <w:rPr>
                      <w:rFonts w:ascii="Arial" w:eastAsia="Times New Roman" w:hAnsi="Arial" w:cs="Arial"/>
                      <w:sz w:val="20"/>
                      <w:szCs w:val="20"/>
                      <w:lang w:eastAsia="en-AU"/>
                    </w:rPr>
                    <w:t>..</w:t>
                  </w:r>
                  <w:proofErr w:type="gramEnd"/>
                  <w:r w:rsidRPr="00136AA6">
                    <w:rPr>
                      <w:rFonts w:ascii="Arial" w:eastAsia="Times New Roman" w:hAnsi="Arial" w:cs="Arial"/>
                      <w:sz w:val="20"/>
                      <w:szCs w:val="20"/>
                      <w:lang w:eastAsia="en-AU"/>
                    </w:rPr>
                    <w:t xml:space="preserv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EF1624">
        <w:trPr>
          <w:tblCellSpacing w:w="15" w:type="dxa"/>
        </w:trPr>
        <w:tc>
          <w:tcPr>
            <w:tcW w:w="31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Retaining walls and structures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Earth retaining structures:</w:t>
            </w:r>
          </w:p>
          <w:p w:rsidR="00136AA6" w:rsidRPr="00136AA6" w:rsidRDefault="00136AA6" w:rsidP="00136AA6">
            <w:pPr>
              <w:numPr>
                <w:ilvl w:val="0"/>
                <w:numId w:val="1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are not constructed of boulder rocks or timber;</w:t>
            </w:r>
          </w:p>
          <w:p w:rsidR="00136AA6" w:rsidRPr="00136AA6" w:rsidRDefault="00136AA6" w:rsidP="00136AA6">
            <w:pPr>
              <w:numPr>
                <w:ilvl w:val="0"/>
                <w:numId w:val="1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where height is no greater than 900mm, are provided in accordance with Figure - Retaining on a boundary;</w:t>
            </w:r>
          </w:p>
          <w:p w:rsidR="00557D11" w:rsidRDefault="00557D11" w:rsidP="00136AA6">
            <w:pPr>
              <w:spacing w:after="0" w:line="240" w:lineRule="auto"/>
              <w:rPr>
                <w:rFonts w:ascii="Arial" w:eastAsia="Times New Roman" w:hAnsi="Arial" w:cs="Arial"/>
                <w:b/>
                <w:bCs/>
                <w:sz w:val="20"/>
                <w:szCs w:val="20"/>
                <w:lang w:eastAsia="en-AU"/>
              </w:rPr>
            </w:pPr>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b/>
                <w:bCs/>
                <w:sz w:val="20"/>
                <w:szCs w:val="20"/>
                <w:lang w:eastAsia="en-AU"/>
              </w:rPr>
              <w:t>Figure - Retaining on a boundary</w:t>
            </w:r>
            <w:r w:rsidRPr="00136AA6">
              <w:rPr>
                <w:rFonts w:ascii="Arial" w:eastAsia="Times New Roman" w:hAnsi="Arial" w:cs="Arial"/>
                <w:sz w:val="20"/>
                <w:szCs w:val="20"/>
                <w:lang w:eastAsia="en-AU"/>
              </w:rPr>
              <w:t xml:space="preserve"> </w:t>
            </w:r>
            <w:hyperlink r:id="rId14" w:tgtFrame="_blank" w:tooltip="Link to larger image (popup)" w:history="1">
              <w:r w:rsidRPr="00136AA6">
                <w:rPr>
                  <w:rFonts w:ascii="Arial" w:eastAsia="Times New Roman" w:hAnsi="Arial" w:cs="Arial"/>
                  <w:color w:val="0000FF"/>
                  <w:sz w:val="20"/>
                  <w:szCs w:val="20"/>
                  <w:lang w:eastAsia="en-AU"/>
                </w:rPr>
                <w:t> </w:t>
              </w:r>
            </w:hyperlink>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noProof/>
                <w:sz w:val="20"/>
                <w:szCs w:val="20"/>
                <w:lang w:eastAsia="en-AU"/>
              </w:rPr>
              <w:drawing>
                <wp:inline distT="0" distB="0" distL="0" distR="0" wp14:anchorId="76261E89" wp14:editId="2F6E6BBA">
                  <wp:extent cx="2876550" cy="1838325"/>
                  <wp:effectExtent l="0" t="0" r="0" b="9525"/>
                  <wp:docPr id="2" name="Picture 2"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aining on a boundary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136AA6" w:rsidRPr="00136AA6" w:rsidRDefault="00136AA6" w:rsidP="00136AA6">
            <w:pPr>
              <w:numPr>
                <w:ilvl w:val="0"/>
                <w:numId w:val="2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136AA6" w:rsidRPr="00136AA6" w:rsidRDefault="00136AA6" w:rsidP="00136AA6">
            <w:pPr>
              <w:numPr>
                <w:ilvl w:val="0"/>
                <w:numId w:val="20"/>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where</w:t>
            </w:r>
            <w:proofErr w:type="gramEnd"/>
            <w:r w:rsidRPr="00136AA6">
              <w:rPr>
                <w:rFonts w:ascii="Arial" w:eastAsia="Times New Roman" w:hAnsi="Arial" w:cs="Arial"/>
                <w:sz w:val="20"/>
                <w:szCs w:val="20"/>
                <w:lang w:eastAsia="en-AU"/>
              </w:rPr>
              <w:t xml:space="preserve"> height is greater than 1.5m, are to be setback and stepped 1.5m vertical: 1.5m </w:t>
            </w:r>
            <w:r w:rsidRPr="00136AA6">
              <w:rPr>
                <w:rFonts w:ascii="Arial" w:eastAsia="Times New Roman" w:hAnsi="Arial" w:cs="Arial"/>
                <w:sz w:val="20"/>
                <w:szCs w:val="20"/>
                <w:lang w:eastAsia="en-AU"/>
              </w:rPr>
              <w:lastRenderedPageBreak/>
              <w:t xml:space="preserve">horizontal, terraced, landscaped and drained as shown below. </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  </w:t>
            </w:r>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b/>
                <w:bCs/>
                <w:sz w:val="20"/>
                <w:szCs w:val="20"/>
                <w:lang w:eastAsia="en-AU"/>
              </w:rPr>
              <w:t>Figure - Cut</w:t>
            </w:r>
            <w:r w:rsidRPr="00136AA6">
              <w:rPr>
                <w:rFonts w:ascii="Arial" w:eastAsia="Times New Roman" w:hAnsi="Arial" w:cs="Arial"/>
                <w:sz w:val="20"/>
                <w:szCs w:val="20"/>
                <w:lang w:eastAsia="en-AU"/>
              </w:rPr>
              <w:t xml:space="preserve"> </w:t>
            </w:r>
            <w:hyperlink r:id="rId16" w:tgtFrame="_blank" w:tooltip="Link to larger image (popup)" w:history="1">
              <w:r w:rsidRPr="00136AA6">
                <w:rPr>
                  <w:rFonts w:ascii="Arial" w:eastAsia="Times New Roman" w:hAnsi="Arial" w:cs="Arial"/>
                  <w:color w:val="0000FF"/>
                  <w:sz w:val="20"/>
                  <w:szCs w:val="20"/>
                  <w:lang w:eastAsia="en-AU"/>
                </w:rPr>
                <w:t> </w:t>
              </w:r>
            </w:hyperlink>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noProof/>
                <w:sz w:val="20"/>
                <w:szCs w:val="20"/>
                <w:lang w:eastAsia="en-AU"/>
              </w:rPr>
              <w:drawing>
                <wp:inline distT="0" distB="0" distL="0" distR="0" wp14:anchorId="3A277F16" wp14:editId="18433188">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57D11" w:rsidRDefault="00557D11" w:rsidP="00136AA6">
            <w:pPr>
              <w:spacing w:after="0" w:line="240" w:lineRule="auto"/>
              <w:rPr>
                <w:rFonts w:ascii="Arial" w:eastAsia="Times New Roman" w:hAnsi="Arial" w:cs="Arial"/>
                <w:b/>
                <w:bCs/>
                <w:sz w:val="20"/>
                <w:szCs w:val="20"/>
                <w:lang w:eastAsia="en-AU"/>
              </w:rPr>
            </w:pPr>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b/>
                <w:bCs/>
                <w:sz w:val="20"/>
                <w:szCs w:val="20"/>
                <w:lang w:eastAsia="en-AU"/>
              </w:rPr>
              <w:t>Figure - Fill</w:t>
            </w:r>
            <w:r w:rsidRPr="00136AA6">
              <w:rPr>
                <w:rFonts w:ascii="Arial" w:eastAsia="Times New Roman" w:hAnsi="Arial" w:cs="Arial"/>
                <w:sz w:val="20"/>
                <w:szCs w:val="20"/>
                <w:lang w:eastAsia="en-AU"/>
              </w:rPr>
              <w:t xml:space="preserve"> </w:t>
            </w:r>
            <w:hyperlink r:id="rId18" w:tgtFrame="_blank" w:tooltip="Link to larger image (popup)" w:history="1">
              <w:r w:rsidRPr="00136AA6">
                <w:rPr>
                  <w:rFonts w:ascii="Arial" w:eastAsia="Times New Roman" w:hAnsi="Arial" w:cs="Arial"/>
                  <w:color w:val="0000FF"/>
                  <w:sz w:val="20"/>
                  <w:szCs w:val="20"/>
                  <w:lang w:eastAsia="en-AU"/>
                </w:rPr>
                <w:t> </w:t>
              </w:r>
            </w:hyperlink>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noProof/>
                <w:sz w:val="20"/>
                <w:szCs w:val="20"/>
                <w:lang w:eastAsia="en-AU"/>
              </w:rPr>
              <w:drawing>
                <wp:inline distT="0" distB="0" distL="0" distR="0" wp14:anchorId="64CFED45" wp14:editId="17CE591E">
                  <wp:extent cx="2876550" cy="2600325"/>
                  <wp:effectExtent l="0" t="0" r="0" b="9525"/>
                  <wp:docPr id="4" name="Picture 4"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Note - The provisions under this heading only apply if:</w:t>
                  </w:r>
                </w:p>
                <w:p w:rsidR="005C0541" w:rsidRPr="00136AA6" w:rsidRDefault="005C0541" w:rsidP="00136AA6">
                  <w:pPr>
                    <w:numPr>
                      <w:ilvl w:val="0"/>
                      <w:numId w:val="2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development is for, or incorporates: </w:t>
                  </w:r>
                </w:p>
                <w:p w:rsidR="005C0541" w:rsidRPr="00136AA6" w:rsidRDefault="005C0541" w:rsidP="00136AA6">
                  <w:pPr>
                    <w:numPr>
                      <w:ilvl w:val="1"/>
                      <w:numId w:val="21"/>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reconfiguring a lot for a community title scheme creating 1 or more vacant lots; or</w:t>
                  </w:r>
                </w:p>
                <w:p w:rsidR="005C0541" w:rsidRPr="00136AA6" w:rsidRDefault="005C0541" w:rsidP="00136AA6">
                  <w:pPr>
                    <w:numPr>
                      <w:ilvl w:val="1"/>
                      <w:numId w:val="21"/>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material change of use for 2 or more sole occupancy units on the same lot, or within the same community titles scheme; or</w:t>
                  </w:r>
                </w:p>
                <w:p w:rsidR="005C0541" w:rsidRPr="00136AA6" w:rsidRDefault="005C0541" w:rsidP="00136AA6">
                  <w:pPr>
                    <w:numPr>
                      <w:ilvl w:val="1"/>
                      <w:numId w:val="21"/>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material change of use for a Tourist park</w:t>
                  </w:r>
                  <w:r w:rsidRPr="00136AA6">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136AA6">
                      <w:rPr>
                        <w:rFonts w:ascii="Arial" w:eastAsia="Times New Roman" w:hAnsi="Arial" w:cs="Arial"/>
                        <w:color w:val="0000FF"/>
                        <w:sz w:val="20"/>
                        <w:szCs w:val="20"/>
                        <w:vertAlign w:val="superscript"/>
                        <w:lang w:eastAsia="en-AU"/>
                      </w:rPr>
                      <w:t>84</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with accommodation in the form of caravans or tents; or </w:t>
                  </w:r>
                </w:p>
                <w:p w:rsidR="005C0541" w:rsidRPr="00136AA6" w:rsidRDefault="005C0541" w:rsidP="00136AA6">
                  <w:pPr>
                    <w:numPr>
                      <w:ilvl w:val="1"/>
                      <w:numId w:val="21"/>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material change of use for outdoor sales</w:t>
                  </w:r>
                  <w:r w:rsidRPr="00136AA6">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136AA6">
                      <w:rPr>
                        <w:rFonts w:ascii="Arial" w:eastAsia="Times New Roman" w:hAnsi="Arial" w:cs="Arial"/>
                        <w:color w:val="0000FF"/>
                        <w:sz w:val="20"/>
                        <w:szCs w:val="20"/>
                        <w:vertAlign w:val="superscript"/>
                        <w:lang w:eastAsia="en-AU"/>
                      </w:rPr>
                      <w:t>54</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outdoor processing or outdoor storage where involving combustible materials. </w:t>
                  </w:r>
                </w:p>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AND</w:t>
                  </w:r>
                </w:p>
                <w:p w:rsidR="005C0541" w:rsidRPr="00136AA6" w:rsidRDefault="005C0541" w:rsidP="00136AA6">
                  <w:pPr>
                    <w:numPr>
                      <w:ilvl w:val="0"/>
                      <w:numId w:val="2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none of the following exceptions apply: </w:t>
                  </w:r>
                </w:p>
                <w:p w:rsidR="005C0541" w:rsidRPr="00136AA6" w:rsidRDefault="005C0541" w:rsidP="00136AA6">
                  <w:pPr>
                    <w:numPr>
                      <w:ilvl w:val="1"/>
                      <w:numId w:val="22"/>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distributor-retailer for the area has indicated, in its </w:t>
                  </w:r>
                  <w:proofErr w:type="spellStart"/>
                  <w:r w:rsidRPr="00136AA6">
                    <w:rPr>
                      <w:rFonts w:ascii="Arial" w:eastAsia="Times New Roman" w:hAnsi="Arial" w:cs="Arial"/>
                      <w:sz w:val="20"/>
                      <w:szCs w:val="20"/>
                      <w:lang w:eastAsia="en-AU"/>
                    </w:rPr>
                    <w:t>netserv</w:t>
                  </w:r>
                  <w:proofErr w:type="spellEnd"/>
                  <w:r w:rsidRPr="00136AA6">
                    <w:rPr>
                      <w:rFonts w:ascii="Arial" w:eastAsia="Times New Roman" w:hAnsi="Arial" w:cs="Arial"/>
                      <w:sz w:val="20"/>
                      <w:szCs w:val="20"/>
                      <w:lang w:eastAsia="en-AU"/>
                    </w:rPr>
                    <w:t xml:space="preserve"> plan, that the premises will not be served by that entity’s reticulated water supply; or </w:t>
                  </w:r>
                </w:p>
                <w:p w:rsidR="005C0541" w:rsidRPr="00136AA6" w:rsidRDefault="005C0541" w:rsidP="00136AA6">
                  <w:pPr>
                    <w:numPr>
                      <w:ilvl w:val="1"/>
                      <w:numId w:val="22"/>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5C0541" w:rsidRPr="00136AA6" w:rsidTr="00136AA6">
              <w:trPr>
                <w:tblCellSpacing w:w="15" w:type="dxa"/>
              </w:trPr>
              <w:tc>
                <w:tcPr>
                  <w:tcW w:w="15224" w:type="dxa"/>
                  <w:vAlign w:val="center"/>
                  <w:hideMark/>
                </w:tcPr>
                <w:p w:rsidR="005C0541" w:rsidRPr="00136AA6" w:rsidRDefault="005C0541"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C0541" w:rsidRPr="00136AA6" w:rsidRDefault="005C0541"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PO37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incorporates a fire fighting system that:</w:t>
            </w:r>
          </w:p>
          <w:p w:rsidR="00136AA6" w:rsidRPr="00136AA6" w:rsidRDefault="00136AA6" w:rsidP="00136AA6">
            <w:pPr>
              <w:numPr>
                <w:ilvl w:val="0"/>
                <w:numId w:val="2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satisfies the reasonable needs of the fire fighting entity for the area;</w:t>
            </w:r>
          </w:p>
          <w:p w:rsidR="00136AA6" w:rsidRPr="00136AA6" w:rsidRDefault="00136AA6" w:rsidP="00136AA6">
            <w:pPr>
              <w:numPr>
                <w:ilvl w:val="0"/>
                <w:numId w:val="2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is appropriate for the size, shape and topography of the development and its surrounds;</w:t>
            </w:r>
          </w:p>
          <w:p w:rsidR="00136AA6" w:rsidRPr="00136AA6" w:rsidRDefault="00136AA6" w:rsidP="00136AA6">
            <w:pPr>
              <w:numPr>
                <w:ilvl w:val="0"/>
                <w:numId w:val="2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is compatible with the operational equipment available to the fire fighting entity for the area;</w:t>
            </w:r>
          </w:p>
          <w:p w:rsidR="00136AA6" w:rsidRPr="00136AA6" w:rsidRDefault="00136AA6" w:rsidP="00136AA6">
            <w:pPr>
              <w:numPr>
                <w:ilvl w:val="0"/>
                <w:numId w:val="2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considers the fire hazard inherent in the materials comprising the development and their proximity to one another;</w:t>
            </w:r>
          </w:p>
          <w:p w:rsidR="00136AA6" w:rsidRPr="00136AA6" w:rsidRDefault="00136AA6" w:rsidP="00136AA6">
            <w:pPr>
              <w:numPr>
                <w:ilvl w:val="0"/>
                <w:numId w:val="2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considers the fire hazard inherent in the surrounds to the development site;</w:t>
            </w:r>
          </w:p>
          <w:p w:rsidR="00136AA6" w:rsidRPr="00136AA6" w:rsidRDefault="00136AA6" w:rsidP="00136AA6">
            <w:pPr>
              <w:numPr>
                <w:ilvl w:val="0"/>
                <w:numId w:val="23"/>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is</w:t>
            </w:r>
            <w:proofErr w:type="gramEnd"/>
            <w:r w:rsidRPr="00136AA6">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9"/>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E37.1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External fire hydrant facilities are provided on site to the standard prescribed under the relevant parts of </w:t>
            </w:r>
            <w:r w:rsidRPr="00136AA6">
              <w:rPr>
                <w:rFonts w:ascii="Arial" w:eastAsia="Times New Roman" w:hAnsi="Arial" w:cs="Arial"/>
                <w:i/>
                <w:iCs/>
                <w:sz w:val="20"/>
                <w:szCs w:val="20"/>
                <w:lang w:eastAsia="en-AU"/>
              </w:rPr>
              <w:t>Australian Standard AS 2419.1 (2005) – Fire Hydrant Installations</w:t>
            </w:r>
            <w:r w:rsidRPr="00136AA6">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136AA6" w:rsidRPr="00136AA6" w:rsidRDefault="00136AA6" w:rsidP="00136AA6">
                  <w:pPr>
                    <w:numPr>
                      <w:ilvl w:val="0"/>
                      <w:numId w:val="24"/>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in regard to the form of any fire hydrant - Part 8.5 and Part 3.2.2.1, with the exception that for Tourist parks</w:t>
                  </w:r>
                  <w:r w:rsidRPr="00136AA6">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136AA6">
                      <w:rPr>
                        <w:rFonts w:ascii="Arial" w:eastAsia="Times New Roman" w:hAnsi="Arial" w:cs="Arial"/>
                        <w:color w:val="0000FF"/>
                        <w:sz w:val="20"/>
                        <w:szCs w:val="20"/>
                        <w:vertAlign w:val="superscript"/>
                        <w:lang w:eastAsia="en-AU"/>
                      </w:rPr>
                      <w:t>84</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136AA6" w:rsidRPr="00136AA6" w:rsidRDefault="00136AA6" w:rsidP="00136AA6">
                  <w:pPr>
                    <w:numPr>
                      <w:ilvl w:val="0"/>
                      <w:numId w:val="24"/>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136AA6" w:rsidRPr="00136AA6" w:rsidRDefault="00136AA6" w:rsidP="00136AA6">
                  <w:pPr>
                    <w:numPr>
                      <w:ilvl w:val="0"/>
                      <w:numId w:val="24"/>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in regard to the proximity of hydrants to buildings and other facilities - Part 3.2.2.2 (b), (c) and (d), with the exception that: </w:t>
                  </w:r>
                </w:p>
                <w:p w:rsidR="00136AA6" w:rsidRPr="00136AA6" w:rsidRDefault="00136AA6" w:rsidP="00136AA6">
                  <w:pPr>
                    <w:numPr>
                      <w:ilvl w:val="1"/>
                      <w:numId w:val="24"/>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136AA6" w:rsidRPr="00136AA6" w:rsidRDefault="00136AA6" w:rsidP="00136AA6">
                  <w:pPr>
                    <w:numPr>
                      <w:ilvl w:val="1"/>
                      <w:numId w:val="24"/>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for caravans and tents, hydrant coverage need only extend to the roof of those tents and caravans;</w:t>
                  </w:r>
                </w:p>
                <w:p w:rsidR="00136AA6" w:rsidRPr="00136AA6" w:rsidRDefault="00136AA6" w:rsidP="00136AA6">
                  <w:pPr>
                    <w:numPr>
                      <w:ilvl w:val="1"/>
                      <w:numId w:val="24"/>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for outdoor sales</w:t>
                  </w:r>
                  <w:r w:rsidRPr="00136AA6">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136AA6">
                      <w:rPr>
                        <w:rFonts w:ascii="Arial" w:eastAsia="Times New Roman" w:hAnsi="Arial" w:cs="Arial"/>
                        <w:color w:val="0000FF"/>
                        <w:sz w:val="20"/>
                        <w:szCs w:val="20"/>
                        <w:vertAlign w:val="superscript"/>
                        <w:lang w:eastAsia="en-AU"/>
                      </w:rPr>
                      <w:t>54</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processing or storage facilities, hydrant coverage is required across the entire area of the outdoor sales</w:t>
                  </w:r>
                  <w:r w:rsidRPr="00136AA6">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136AA6">
                      <w:rPr>
                        <w:rFonts w:ascii="Arial" w:eastAsia="Times New Roman" w:hAnsi="Arial" w:cs="Arial"/>
                        <w:color w:val="0000FF"/>
                        <w:sz w:val="20"/>
                        <w:szCs w:val="20"/>
                        <w:vertAlign w:val="superscript"/>
                        <w:lang w:eastAsia="en-AU"/>
                      </w:rPr>
                      <w:t>54</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outdoor processing and outdoor storage facilities; </w:t>
                  </w:r>
                </w:p>
                <w:p w:rsidR="00136AA6" w:rsidRPr="00136AA6" w:rsidRDefault="00136AA6" w:rsidP="00136AA6">
                  <w:pPr>
                    <w:numPr>
                      <w:ilvl w:val="0"/>
                      <w:numId w:val="24"/>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in</w:t>
                  </w:r>
                  <w:proofErr w:type="gramEnd"/>
                  <w:r w:rsidRPr="00136AA6">
                    <w:rPr>
                      <w:rFonts w:ascii="Arial" w:eastAsia="Times New Roman" w:hAnsi="Arial" w:cs="Arial"/>
                      <w:sz w:val="20"/>
                      <w:szCs w:val="20"/>
                      <w:lang w:eastAsia="en-AU"/>
                    </w:rPr>
                    <w:t xml:space="preserve"> regard to fire hydrant accessibility and clearance requirements - Part 3.5 and, where applicable, Part 3.6.</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E37.2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136AA6" w:rsidRPr="00136AA6" w:rsidRDefault="00136AA6" w:rsidP="00136AA6">
            <w:pPr>
              <w:numPr>
                <w:ilvl w:val="0"/>
                <w:numId w:val="2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an unobstructed width of no less than 3.5m;</w:t>
            </w:r>
          </w:p>
          <w:p w:rsidR="00136AA6" w:rsidRPr="00136AA6" w:rsidRDefault="00136AA6" w:rsidP="00136AA6">
            <w:pPr>
              <w:numPr>
                <w:ilvl w:val="0"/>
                <w:numId w:val="2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an unobstructed height of no less than 4.8m;</w:t>
            </w:r>
          </w:p>
          <w:p w:rsidR="00136AA6" w:rsidRPr="00136AA6" w:rsidRDefault="00136AA6" w:rsidP="00136AA6">
            <w:pPr>
              <w:numPr>
                <w:ilvl w:val="0"/>
                <w:numId w:val="2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constructed to be readily traversed by a 17 tonne HRV fire brigade pumping appliance;</w:t>
            </w:r>
          </w:p>
          <w:p w:rsidR="00136AA6" w:rsidRPr="00136AA6" w:rsidRDefault="00136AA6" w:rsidP="00136AA6">
            <w:pPr>
              <w:numPr>
                <w:ilvl w:val="0"/>
                <w:numId w:val="25"/>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an</w:t>
            </w:r>
            <w:proofErr w:type="gramEnd"/>
            <w:r w:rsidRPr="00136AA6">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E37.3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On-site fire hydrant facilities are maintained in effective operating order in a manner prescribed in </w:t>
            </w:r>
            <w:r w:rsidRPr="00136AA6">
              <w:rPr>
                <w:rFonts w:ascii="Arial" w:eastAsia="Times New Roman" w:hAnsi="Arial" w:cs="Arial"/>
                <w:i/>
                <w:iCs/>
                <w:sz w:val="20"/>
                <w:szCs w:val="20"/>
                <w:lang w:eastAsia="en-AU"/>
              </w:rPr>
              <w:t>Australian Standard AS1851 (2012) – Routine service of fire protection systems and equipment</w:t>
            </w:r>
            <w:r w:rsidRPr="00136AA6">
              <w:rPr>
                <w:rFonts w:ascii="Arial" w:eastAsia="Times New Roman" w:hAnsi="Arial" w:cs="Arial"/>
                <w:sz w:val="20"/>
                <w:szCs w:val="20"/>
                <w:lang w:eastAsia="en-AU"/>
              </w:rPr>
              <w:t xml:space="preserve">. </w:t>
            </w: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PO38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For development that contains on-site fire hydrants external to buildings:</w:t>
            </w:r>
          </w:p>
          <w:p w:rsidR="00136AA6" w:rsidRPr="00136AA6" w:rsidRDefault="00136AA6" w:rsidP="00136AA6">
            <w:pPr>
              <w:numPr>
                <w:ilvl w:val="0"/>
                <w:numId w:val="26"/>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those external hydrants can be seen from the vehicular entry point to the site; or</w:t>
            </w:r>
          </w:p>
          <w:p w:rsidR="00136AA6" w:rsidRPr="00136AA6" w:rsidRDefault="00136AA6" w:rsidP="00136AA6">
            <w:pPr>
              <w:numPr>
                <w:ilvl w:val="0"/>
                <w:numId w:val="26"/>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 sign identifying the following is provided at the vehicular entry point to the site:</w:t>
            </w:r>
          </w:p>
          <w:p w:rsidR="00136AA6" w:rsidRPr="00136AA6" w:rsidRDefault="00136AA6" w:rsidP="00136AA6">
            <w:pPr>
              <w:numPr>
                <w:ilvl w:val="1"/>
                <w:numId w:val="26"/>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overall layout of the development (to scale);</w:t>
            </w:r>
          </w:p>
          <w:p w:rsidR="00136AA6" w:rsidRPr="00136AA6" w:rsidRDefault="00136AA6" w:rsidP="00136AA6">
            <w:pPr>
              <w:numPr>
                <w:ilvl w:val="1"/>
                <w:numId w:val="26"/>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internal road names (where used);</w:t>
            </w:r>
          </w:p>
          <w:p w:rsidR="00136AA6" w:rsidRPr="00136AA6" w:rsidRDefault="00136AA6" w:rsidP="00136AA6">
            <w:pPr>
              <w:numPr>
                <w:ilvl w:val="1"/>
                <w:numId w:val="26"/>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communal facilities (where provided);</w:t>
            </w:r>
          </w:p>
          <w:p w:rsidR="00136AA6" w:rsidRPr="00136AA6" w:rsidRDefault="00136AA6" w:rsidP="00136AA6">
            <w:pPr>
              <w:numPr>
                <w:ilvl w:val="1"/>
                <w:numId w:val="26"/>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the reception area and on-site manager’s office (where provided);</w:t>
            </w:r>
          </w:p>
          <w:p w:rsidR="00136AA6" w:rsidRPr="00136AA6" w:rsidRDefault="00136AA6" w:rsidP="00136AA6">
            <w:pPr>
              <w:numPr>
                <w:ilvl w:val="1"/>
                <w:numId w:val="26"/>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external hydrants and hydrant booster points;</w:t>
            </w:r>
          </w:p>
          <w:p w:rsidR="00136AA6" w:rsidRPr="00136AA6" w:rsidRDefault="00136AA6" w:rsidP="00136AA6">
            <w:pPr>
              <w:numPr>
                <w:ilvl w:val="1"/>
                <w:numId w:val="26"/>
              </w:numPr>
              <w:spacing w:after="0" w:line="240" w:lineRule="auto"/>
              <w:ind w:left="105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physical</w:t>
            </w:r>
            <w:proofErr w:type="gramEnd"/>
            <w:r w:rsidRPr="00136AA6">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The sign prescribed above, and the graphics used are to be:</w:t>
                  </w:r>
                </w:p>
                <w:p w:rsidR="00136AA6" w:rsidRPr="00136AA6" w:rsidRDefault="00136AA6" w:rsidP="00136AA6">
                  <w:pPr>
                    <w:numPr>
                      <w:ilvl w:val="0"/>
                      <w:numId w:val="27"/>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in a form;</w:t>
                  </w:r>
                </w:p>
                <w:p w:rsidR="00136AA6" w:rsidRPr="00136AA6" w:rsidRDefault="00136AA6" w:rsidP="00136AA6">
                  <w:pPr>
                    <w:numPr>
                      <w:ilvl w:val="0"/>
                      <w:numId w:val="27"/>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of a size;</w:t>
                  </w:r>
                </w:p>
                <w:p w:rsidR="00136AA6" w:rsidRPr="00136AA6" w:rsidRDefault="00136AA6" w:rsidP="00136AA6">
                  <w:pPr>
                    <w:numPr>
                      <w:ilvl w:val="0"/>
                      <w:numId w:val="27"/>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illuminated to a level;</w:t>
                  </w:r>
                </w:p>
                <w:p w:rsidR="00136AA6" w:rsidRPr="00136AA6" w:rsidRDefault="00136AA6" w:rsidP="00136AA6">
                  <w:pPr>
                    <w:spacing w:after="0" w:line="240" w:lineRule="auto"/>
                    <w:ind w:left="15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which</w:t>
                  </w:r>
                  <w:proofErr w:type="gramEnd"/>
                  <w:r w:rsidRPr="00136AA6">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EF1624">
        <w:trPr>
          <w:tblCellSpacing w:w="15" w:type="dxa"/>
        </w:trPr>
        <w:tc>
          <w:tcPr>
            <w:tcW w:w="1658"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PO39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484"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E39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136AA6">
              <w:rPr>
                <w:rFonts w:ascii="Arial" w:eastAsia="Times New Roman" w:hAnsi="Arial" w:cs="Arial"/>
                <w:i/>
                <w:iCs/>
                <w:sz w:val="20"/>
                <w:szCs w:val="20"/>
                <w:lang w:eastAsia="en-AU"/>
              </w:rPr>
              <w:t>Fire hydrant indication system</w:t>
            </w:r>
            <w:r w:rsidRPr="00136AA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40"/>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11"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bl>
    <w:p w:rsidR="005C0541" w:rsidRDefault="005C0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82"/>
        <w:gridCol w:w="4621"/>
        <w:gridCol w:w="1838"/>
        <w:gridCol w:w="3832"/>
      </w:tblGrid>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136AA6" w:rsidRDefault="005C0541" w:rsidP="00136AA6">
            <w:pPr>
              <w:spacing w:after="0" w:line="240" w:lineRule="auto"/>
              <w:ind w:left="150" w:right="150"/>
              <w:jc w:val="center"/>
              <w:rPr>
                <w:rFonts w:ascii="Arial" w:eastAsia="Times New Roman" w:hAnsi="Arial" w:cs="Arial"/>
                <w:b/>
                <w:bCs/>
                <w:sz w:val="20"/>
                <w:szCs w:val="20"/>
                <w:lang w:eastAsia="en-AU"/>
              </w:rPr>
            </w:pPr>
            <w:r w:rsidRPr="00136AA6">
              <w:rPr>
                <w:rFonts w:ascii="Arial" w:eastAsia="Times New Roman" w:hAnsi="Arial" w:cs="Arial"/>
                <w:b/>
                <w:bCs/>
                <w:sz w:val="20"/>
                <w:szCs w:val="20"/>
                <w:lang w:eastAsia="en-AU"/>
              </w:rPr>
              <w:t>Use specific criteria</w:t>
            </w:r>
          </w:p>
        </w:tc>
      </w:tr>
      <w:tr w:rsidR="00136AA6" w:rsidRPr="00136AA6" w:rsidTr="005C0541">
        <w:trPr>
          <w:tblCellSpacing w:w="15" w:type="dxa"/>
        </w:trPr>
        <w:tc>
          <w:tcPr>
            <w:tcW w:w="314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Environment facility</w:t>
            </w:r>
            <w:r w:rsidRPr="00136AA6">
              <w:rPr>
                <w:rFonts w:ascii="Arial" w:eastAsia="Times New Roman" w:hAnsi="Arial" w:cs="Arial"/>
                <w:sz w:val="20"/>
                <w:szCs w:val="20"/>
                <w:lang w:eastAsia="en-AU"/>
              </w:rPr>
              <w:t xml:space="preserve"> </w:t>
            </w:r>
            <w:r w:rsidRPr="00136AA6">
              <w:rPr>
                <w:rFonts w:ascii="Arial" w:eastAsia="Times New Roman" w:hAnsi="Arial" w:cs="Arial"/>
                <w:sz w:val="20"/>
                <w:szCs w:val="20"/>
                <w:vertAlign w:val="superscript"/>
                <w:lang w:eastAsia="en-AU"/>
              </w:rPr>
              <w:t>(</w:t>
            </w:r>
            <w:hyperlink r:id="rId25" w:anchor="target-d60297e447596" w:tooltip="Environment facility - Facilities used for the conservation, interpretation and appreciation of areas of environmental, cultural or heritage value." w:history="1">
              <w:r w:rsidRPr="00136AA6">
                <w:rPr>
                  <w:rFonts w:ascii="Arial" w:eastAsia="Times New Roman" w:hAnsi="Arial" w:cs="Arial"/>
                  <w:color w:val="0000FF"/>
                  <w:sz w:val="20"/>
                  <w:szCs w:val="20"/>
                  <w:vertAlign w:val="superscript"/>
                  <w:lang w:eastAsia="en-AU"/>
                </w:rPr>
                <w:t>26</w:t>
              </w:r>
            </w:hyperlink>
            <w:r w:rsidRPr="00136AA6">
              <w:rPr>
                <w:rFonts w:ascii="Arial" w:eastAsia="Times New Roman" w:hAnsi="Arial" w:cs="Arial"/>
                <w:sz w:val="20"/>
                <w:szCs w:val="20"/>
                <w:vertAlign w:val="superscript"/>
                <w:lang w:eastAsia="en-AU"/>
              </w:rPr>
              <w:t>)</w:t>
            </w: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will:</w:t>
            </w:r>
          </w:p>
          <w:p w:rsidR="00136AA6" w:rsidRPr="00136AA6" w:rsidRDefault="00136AA6" w:rsidP="00136AA6">
            <w:pPr>
              <w:numPr>
                <w:ilvl w:val="0"/>
                <w:numId w:val="28"/>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ensure that buildings and structures are not overbearing, visually dominant or out of character with the surrounding natural, </w:t>
            </w:r>
            <w:r w:rsidRPr="00136AA6">
              <w:rPr>
                <w:rFonts w:ascii="Arial" w:eastAsia="Times New Roman" w:hAnsi="Arial" w:cs="Arial"/>
                <w:sz w:val="20"/>
                <w:szCs w:val="20"/>
                <w:lang w:eastAsia="en-AU"/>
              </w:rPr>
              <w:lastRenderedPageBreak/>
              <w:t xml:space="preserve">ecological, open space and recreational values associated with the Green network precinct; </w:t>
            </w:r>
          </w:p>
          <w:p w:rsidR="00136AA6" w:rsidRPr="00136AA6" w:rsidRDefault="00136AA6" w:rsidP="00136AA6">
            <w:pPr>
              <w:numPr>
                <w:ilvl w:val="0"/>
                <w:numId w:val="28"/>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ensure</w:t>
            </w:r>
            <w:proofErr w:type="gramEnd"/>
            <w:r w:rsidRPr="00136AA6">
              <w:rPr>
                <w:rFonts w:ascii="Arial" w:eastAsia="Times New Roman" w:hAnsi="Arial" w:cs="Arial"/>
                <w:sz w:val="20"/>
                <w:szCs w:val="20"/>
                <w:lang w:eastAsia="en-AU"/>
              </w:rPr>
              <w:t xml:space="preserve"> buildings and structures do not  result in overlooking of private areas when adjoining residential areas, or block or impinge upon the receipt of natural sunlight and outlook. </w:t>
            </w: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E40.1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buildings and structures associated with an Environment </w:t>
            </w:r>
            <w:proofErr w:type="gramStart"/>
            <w:r w:rsidRPr="00136AA6">
              <w:rPr>
                <w:rFonts w:ascii="Arial" w:eastAsia="Times New Roman" w:hAnsi="Arial" w:cs="Arial"/>
                <w:sz w:val="20"/>
                <w:szCs w:val="20"/>
                <w:lang w:eastAsia="en-AU"/>
              </w:rPr>
              <w:t>facility</w:t>
            </w:r>
            <w:r w:rsidRPr="00136AA6">
              <w:rPr>
                <w:rFonts w:ascii="Arial" w:eastAsia="Times New Roman" w:hAnsi="Arial" w:cs="Arial"/>
                <w:sz w:val="20"/>
                <w:szCs w:val="20"/>
                <w:vertAlign w:val="superscript"/>
                <w:lang w:eastAsia="en-AU"/>
              </w:rPr>
              <w:t>(</w:t>
            </w:r>
            <w:proofErr w:type="gramEnd"/>
            <w:r w:rsidRPr="00136AA6">
              <w:rPr>
                <w:rFonts w:ascii="Arial" w:eastAsia="Times New Roman" w:hAnsi="Arial" w:cs="Arial"/>
                <w:sz w:val="20"/>
                <w:szCs w:val="20"/>
                <w:vertAlign w:val="superscript"/>
                <w:lang w:eastAsia="en-AU"/>
              </w:rPr>
              <w:fldChar w:fldCharType="begin"/>
            </w:r>
            <w:r w:rsidRPr="00136AA6">
              <w:rPr>
                <w:rFonts w:ascii="Arial" w:eastAsia="Times New Roman" w:hAnsi="Arial" w:cs="Arial"/>
                <w:sz w:val="20"/>
                <w:szCs w:val="20"/>
                <w:vertAlign w:val="superscript"/>
                <w:lang w:eastAsia="en-AU"/>
              </w:rPr>
              <w:instrText xml:space="preserve"> HYPERLINK "http://consult.moretonbay.qld.gov.au/portal/mbrcpsv3?pointId=s1332743658181" \l "target-d60297e447596" \o "Environment facility - Facilities used for the conservation, interpretation and appreciation of areas of environmental, cultural or heritage value." </w:instrText>
            </w:r>
            <w:r w:rsidRPr="00136AA6">
              <w:rPr>
                <w:rFonts w:ascii="Arial" w:eastAsia="Times New Roman" w:hAnsi="Arial" w:cs="Arial"/>
                <w:sz w:val="20"/>
                <w:szCs w:val="20"/>
                <w:vertAlign w:val="superscript"/>
                <w:lang w:eastAsia="en-AU"/>
              </w:rPr>
              <w:fldChar w:fldCharType="separate"/>
            </w:r>
            <w:r w:rsidRPr="00136AA6">
              <w:rPr>
                <w:rFonts w:ascii="Arial" w:eastAsia="Times New Roman" w:hAnsi="Arial" w:cs="Arial"/>
                <w:color w:val="0000FF"/>
                <w:sz w:val="20"/>
                <w:szCs w:val="20"/>
                <w:vertAlign w:val="superscript"/>
                <w:lang w:eastAsia="en-AU"/>
              </w:rPr>
              <w:t>26</w:t>
            </w:r>
            <w:r w:rsidRPr="00136AA6">
              <w:rPr>
                <w:rFonts w:ascii="Arial" w:eastAsia="Times New Roman" w:hAnsi="Arial" w:cs="Arial"/>
                <w:sz w:val="20"/>
                <w:szCs w:val="20"/>
                <w:vertAlign w:val="superscript"/>
                <w:lang w:eastAsia="en-AU"/>
              </w:rPr>
              <w:fldChar w:fldCharType="end"/>
            </w:r>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are setback 10m from all property boundaries.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E40.2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 xml:space="preserve">The maximum height of any building and structure associated with an Environmental </w:t>
            </w:r>
            <w:proofErr w:type="gramStart"/>
            <w:r w:rsidRPr="00136AA6">
              <w:rPr>
                <w:rFonts w:ascii="Arial" w:eastAsia="Times New Roman" w:hAnsi="Arial" w:cs="Arial"/>
                <w:sz w:val="20"/>
                <w:szCs w:val="20"/>
                <w:lang w:eastAsia="en-AU"/>
              </w:rPr>
              <w:t>facility</w:t>
            </w:r>
            <w:r w:rsidRPr="00136AA6">
              <w:rPr>
                <w:rFonts w:ascii="Arial" w:eastAsia="Times New Roman" w:hAnsi="Arial" w:cs="Arial"/>
                <w:sz w:val="20"/>
                <w:szCs w:val="20"/>
                <w:vertAlign w:val="superscript"/>
                <w:lang w:eastAsia="en-AU"/>
              </w:rPr>
              <w:t>(</w:t>
            </w:r>
            <w:proofErr w:type="gramEnd"/>
            <w:r w:rsidRPr="00136AA6">
              <w:rPr>
                <w:rFonts w:ascii="Arial" w:eastAsia="Times New Roman" w:hAnsi="Arial" w:cs="Arial"/>
                <w:sz w:val="20"/>
                <w:szCs w:val="20"/>
                <w:vertAlign w:val="superscript"/>
                <w:lang w:eastAsia="en-AU"/>
              </w:rPr>
              <w:fldChar w:fldCharType="begin"/>
            </w:r>
            <w:r w:rsidRPr="00136AA6">
              <w:rPr>
                <w:rFonts w:ascii="Arial" w:eastAsia="Times New Roman" w:hAnsi="Arial" w:cs="Arial"/>
                <w:sz w:val="20"/>
                <w:szCs w:val="20"/>
                <w:vertAlign w:val="superscript"/>
                <w:lang w:eastAsia="en-AU"/>
              </w:rPr>
              <w:instrText xml:space="preserve"> HYPERLINK "http://consult.moretonbay.qld.gov.au/portal/mbrcpsv3?pointId=s1332743658181" \l "target-d60297e447596" \o "Environment facility - Facilities used for the conservation, interpretation and appreciation of areas of environmental, cultural or heritage value." </w:instrText>
            </w:r>
            <w:r w:rsidRPr="00136AA6">
              <w:rPr>
                <w:rFonts w:ascii="Arial" w:eastAsia="Times New Roman" w:hAnsi="Arial" w:cs="Arial"/>
                <w:sz w:val="20"/>
                <w:szCs w:val="20"/>
                <w:vertAlign w:val="superscript"/>
                <w:lang w:eastAsia="en-AU"/>
              </w:rPr>
              <w:fldChar w:fldCharType="separate"/>
            </w:r>
            <w:r w:rsidRPr="00136AA6">
              <w:rPr>
                <w:rFonts w:ascii="Arial" w:eastAsia="Times New Roman" w:hAnsi="Arial" w:cs="Arial"/>
                <w:color w:val="0000FF"/>
                <w:sz w:val="20"/>
                <w:szCs w:val="20"/>
                <w:vertAlign w:val="superscript"/>
                <w:lang w:eastAsia="en-AU"/>
              </w:rPr>
              <w:t>26</w:t>
            </w:r>
            <w:r w:rsidRPr="00136AA6">
              <w:rPr>
                <w:rFonts w:ascii="Arial" w:eastAsia="Times New Roman" w:hAnsi="Arial" w:cs="Arial"/>
                <w:sz w:val="20"/>
                <w:szCs w:val="20"/>
                <w:vertAlign w:val="superscript"/>
                <w:lang w:eastAsia="en-AU"/>
              </w:rPr>
              <w:fldChar w:fldCharType="end"/>
            </w:r>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is 5m.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314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Major electricity infrastructure</w:t>
            </w:r>
            <w:r w:rsidRPr="00136AA6">
              <w:rPr>
                <w:rFonts w:ascii="Arial" w:eastAsia="Times New Roman" w:hAnsi="Arial" w:cs="Arial"/>
                <w:b/>
                <w:bCs/>
                <w:sz w:val="20"/>
                <w:szCs w:val="20"/>
                <w:vertAlign w:val="superscript"/>
                <w:lang w:eastAsia="en-AU"/>
              </w:rPr>
              <w:t>(</w:t>
            </w:r>
            <w:hyperlink r:id="rId2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36AA6">
                <w:rPr>
                  <w:rFonts w:ascii="Arial" w:eastAsia="Times New Roman" w:hAnsi="Arial" w:cs="Arial"/>
                  <w:color w:val="0000FF"/>
                  <w:sz w:val="20"/>
                  <w:szCs w:val="20"/>
                  <w:vertAlign w:val="superscript"/>
                  <w:lang w:eastAsia="en-AU"/>
                </w:rPr>
                <w:t>43</w:t>
              </w:r>
            </w:hyperlink>
            <w:r w:rsidRPr="00136AA6">
              <w:rPr>
                <w:rFonts w:ascii="Arial" w:eastAsia="Times New Roman" w:hAnsi="Arial" w:cs="Arial"/>
                <w:b/>
                <w:bCs/>
                <w:sz w:val="20"/>
                <w:szCs w:val="20"/>
                <w:vertAlign w:val="superscript"/>
                <w:lang w:eastAsia="en-AU"/>
              </w:rPr>
              <w:t>)</w:t>
            </w:r>
            <w:r w:rsidRPr="00136AA6">
              <w:rPr>
                <w:rFonts w:ascii="Arial" w:eastAsia="Times New Roman" w:hAnsi="Arial" w:cs="Arial"/>
                <w:b/>
                <w:bCs/>
                <w:sz w:val="20"/>
                <w:szCs w:val="20"/>
                <w:lang w:eastAsia="en-AU"/>
              </w:rPr>
              <w:t>, Substation</w:t>
            </w:r>
            <w:r w:rsidRPr="00136AA6">
              <w:rPr>
                <w:rFonts w:ascii="Arial" w:eastAsia="Times New Roman" w:hAnsi="Arial" w:cs="Arial"/>
                <w:b/>
                <w:bCs/>
                <w:sz w:val="20"/>
                <w:szCs w:val="20"/>
                <w:vertAlign w:val="superscript"/>
                <w:lang w:eastAsia="en-AU"/>
              </w:rPr>
              <w:t>(</w:t>
            </w:r>
            <w:hyperlink r:id="rId2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136AA6">
                <w:rPr>
                  <w:rFonts w:ascii="Arial" w:eastAsia="Times New Roman" w:hAnsi="Arial" w:cs="Arial"/>
                  <w:color w:val="0000FF"/>
                  <w:sz w:val="20"/>
                  <w:szCs w:val="20"/>
                  <w:vertAlign w:val="superscript"/>
                  <w:lang w:eastAsia="en-AU"/>
                </w:rPr>
                <w:t>80</w:t>
              </w:r>
            </w:hyperlink>
            <w:r w:rsidRPr="00136AA6">
              <w:rPr>
                <w:rFonts w:ascii="Arial" w:eastAsia="Times New Roman" w:hAnsi="Arial" w:cs="Arial"/>
                <w:b/>
                <w:bCs/>
                <w:sz w:val="20"/>
                <w:szCs w:val="20"/>
                <w:vertAlign w:val="superscript"/>
                <w:lang w:eastAsia="en-AU"/>
              </w:rPr>
              <w:t>)</w:t>
            </w:r>
            <w:r w:rsidRPr="00136AA6">
              <w:rPr>
                <w:rFonts w:ascii="Arial" w:eastAsia="Times New Roman" w:hAnsi="Arial" w:cs="Arial"/>
                <w:b/>
                <w:bCs/>
                <w:sz w:val="20"/>
                <w:szCs w:val="20"/>
                <w:lang w:eastAsia="en-AU"/>
              </w:rPr>
              <w:t xml:space="preserve"> and Utility installation</w:t>
            </w:r>
            <w:r w:rsidRPr="00136AA6">
              <w:rPr>
                <w:rFonts w:ascii="Arial" w:eastAsia="Times New Roman" w:hAnsi="Arial" w:cs="Arial"/>
                <w:b/>
                <w:bCs/>
                <w:sz w:val="20"/>
                <w:szCs w:val="20"/>
                <w:vertAlign w:val="superscript"/>
                <w:lang w:eastAsia="en-AU"/>
              </w:rPr>
              <w:t>(</w:t>
            </w:r>
            <w:hyperlink r:id="rId2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136AA6">
                <w:rPr>
                  <w:rFonts w:ascii="Arial" w:eastAsia="Times New Roman" w:hAnsi="Arial" w:cs="Arial"/>
                  <w:color w:val="0000FF"/>
                  <w:sz w:val="20"/>
                  <w:szCs w:val="20"/>
                  <w:vertAlign w:val="superscript"/>
                  <w:lang w:eastAsia="en-AU"/>
                </w:rPr>
                <w:t>86</w:t>
              </w:r>
            </w:hyperlink>
            <w:r w:rsidRPr="00136AA6">
              <w:rPr>
                <w:rFonts w:ascii="Arial" w:eastAsia="Times New Roman" w:hAnsi="Arial" w:cs="Arial"/>
                <w:b/>
                <w:bCs/>
                <w:sz w:val="20"/>
                <w:szCs w:val="20"/>
                <w:vertAlign w:val="superscript"/>
                <w:lang w:eastAsia="en-AU"/>
              </w:rPr>
              <w:t>)</w:t>
            </w: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development does not have an adverse impact on the visual amenity of a locality and is:</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high quality design and construction;</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visually integrated with the surrounding area;</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not visually dominant or intrusive;</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located behind the main building line;</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below the level of the predominant tree canopy or the level of the surrounding buildings and structures;</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camouflaged through the use of colours and materials which blend into the landscape;</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treated to eliminate glare and reflectivity;</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landscaped;</w:t>
            </w:r>
          </w:p>
          <w:p w:rsidR="00136AA6" w:rsidRPr="00136AA6" w:rsidRDefault="00136AA6" w:rsidP="00136AA6">
            <w:pPr>
              <w:numPr>
                <w:ilvl w:val="0"/>
                <w:numId w:val="29"/>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otherwise</w:t>
            </w:r>
            <w:proofErr w:type="gramEnd"/>
            <w:r w:rsidRPr="00136AA6">
              <w:rPr>
                <w:rFonts w:ascii="Arial" w:eastAsia="Times New Roman" w:hAnsi="Arial" w:cs="Arial"/>
                <w:sz w:val="20"/>
                <w:szCs w:val="20"/>
                <w:lang w:eastAsia="en-AU"/>
              </w:rPr>
              <w:t xml:space="preserve"> consistent with the amenity and character of the zone and surrounding area.</w:t>
            </w: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E41.1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136AA6" w:rsidRPr="00136AA6" w:rsidRDefault="00136AA6" w:rsidP="00136AA6">
            <w:pPr>
              <w:numPr>
                <w:ilvl w:val="0"/>
                <w:numId w:val="3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are enclosed within buildings or structures;</w:t>
            </w:r>
          </w:p>
          <w:p w:rsidR="00136AA6" w:rsidRPr="00136AA6" w:rsidRDefault="00136AA6" w:rsidP="00136AA6">
            <w:pPr>
              <w:numPr>
                <w:ilvl w:val="0"/>
                <w:numId w:val="3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are located behind the main building line;</w:t>
            </w:r>
          </w:p>
          <w:p w:rsidR="00136AA6" w:rsidRPr="00136AA6" w:rsidRDefault="00136AA6" w:rsidP="00136AA6">
            <w:pPr>
              <w:numPr>
                <w:ilvl w:val="0"/>
                <w:numId w:val="3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have a similar height, bulk and scale to the surrounding fabric;</w:t>
            </w:r>
          </w:p>
          <w:p w:rsidR="00136AA6" w:rsidRPr="00136AA6" w:rsidRDefault="00136AA6" w:rsidP="00136AA6">
            <w:pPr>
              <w:numPr>
                <w:ilvl w:val="0"/>
                <w:numId w:val="30"/>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have</w:t>
            </w:r>
            <w:proofErr w:type="gramEnd"/>
            <w:r w:rsidRPr="00136AA6">
              <w:rPr>
                <w:rFonts w:ascii="Arial" w:eastAsia="Times New Roman" w:hAnsi="Arial" w:cs="Arial"/>
                <w:sz w:val="20"/>
                <w:szCs w:val="20"/>
                <w:lang w:eastAsia="en-AU"/>
              </w:rPr>
              <w:t xml:space="preserve"> horizontal and vertical articulation applied to all exterior walls.</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rHeight w:val="990"/>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E41.2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Infrastructure does not have an impact on pedestrian health and safety.</w:t>
            </w: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Access control arrangements:</w:t>
            </w:r>
          </w:p>
          <w:p w:rsidR="00136AA6" w:rsidRPr="00136AA6" w:rsidRDefault="00136AA6" w:rsidP="00136AA6">
            <w:pPr>
              <w:numPr>
                <w:ilvl w:val="0"/>
                <w:numId w:val="3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do not create dead-ends or dark alleyways adjacent to the infrastructure;</w:t>
            </w:r>
          </w:p>
          <w:p w:rsidR="00136AA6" w:rsidRPr="00136AA6" w:rsidRDefault="00136AA6" w:rsidP="00136AA6">
            <w:pPr>
              <w:numPr>
                <w:ilvl w:val="0"/>
                <w:numId w:val="3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minimise the number and width of crossovers and entry points;</w:t>
            </w:r>
          </w:p>
          <w:p w:rsidR="00136AA6" w:rsidRPr="00136AA6" w:rsidRDefault="00136AA6" w:rsidP="00136AA6">
            <w:pPr>
              <w:numPr>
                <w:ilvl w:val="0"/>
                <w:numId w:val="3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provide safe vehicular access to the site;</w:t>
            </w:r>
          </w:p>
          <w:p w:rsidR="00136AA6" w:rsidRPr="00136AA6" w:rsidRDefault="00136AA6" w:rsidP="00136AA6">
            <w:pPr>
              <w:numPr>
                <w:ilvl w:val="0"/>
                <w:numId w:val="31"/>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do</w:t>
            </w:r>
            <w:proofErr w:type="gramEnd"/>
            <w:r w:rsidRPr="00136AA6">
              <w:rPr>
                <w:rFonts w:ascii="Arial" w:eastAsia="Times New Roman" w:hAnsi="Arial" w:cs="Arial"/>
                <w:sz w:val="20"/>
                <w:szCs w:val="20"/>
                <w:lang w:eastAsia="en-AU"/>
              </w:rPr>
              <w:t xml:space="preserve"> not utilise barbed wire or razor wire.</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136AA6" w:rsidRPr="00136AA6" w:rsidRDefault="00136AA6" w:rsidP="00136AA6">
            <w:pPr>
              <w:numPr>
                <w:ilvl w:val="0"/>
                <w:numId w:val="3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generates no audible sound at the site boundaries where in a residential setting; or</w:t>
            </w:r>
          </w:p>
          <w:p w:rsidR="00136AA6" w:rsidRPr="00136AA6" w:rsidRDefault="00136AA6" w:rsidP="00136AA6">
            <w:pPr>
              <w:numPr>
                <w:ilvl w:val="0"/>
                <w:numId w:val="32"/>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meet</w:t>
            </w:r>
            <w:proofErr w:type="gramEnd"/>
            <w:r w:rsidRPr="00136AA6">
              <w:rPr>
                <w:rFonts w:ascii="Arial" w:eastAsia="Times New Roman" w:hAnsi="Arial" w:cs="Arial"/>
                <w:sz w:val="20"/>
                <w:szCs w:val="20"/>
                <w:lang w:eastAsia="en-AU"/>
              </w:rPr>
              <w:t xml:space="preserve"> the objectives as set out in the Environmental Protection (Noise) Policy 2008.</w:t>
            </w: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314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Outdoor sport and recreation</w:t>
            </w:r>
            <w:r w:rsidRPr="00136AA6">
              <w:rPr>
                <w:rFonts w:ascii="Arial" w:eastAsia="Times New Roman" w:hAnsi="Arial" w:cs="Arial"/>
                <w:sz w:val="20"/>
                <w:szCs w:val="20"/>
                <w:lang w:eastAsia="en-AU"/>
              </w:rPr>
              <w:t xml:space="preserve"> </w:t>
            </w:r>
            <w:r w:rsidRPr="00136AA6">
              <w:rPr>
                <w:rFonts w:ascii="Arial" w:eastAsia="Times New Roman" w:hAnsi="Arial" w:cs="Arial"/>
                <w:sz w:val="20"/>
                <w:szCs w:val="20"/>
                <w:vertAlign w:val="superscript"/>
                <w:lang w:eastAsia="en-AU"/>
              </w:rPr>
              <w:t>(</w:t>
            </w:r>
            <w:hyperlink r:id="rId29"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and drink outlet(s) and the provision of ancillary facilities or amenities conducted indoors such as changing rooms and storage facilities." w:history="1">
              <w:r w:rsidRPr="00136AA6">
                <w:rPr>
                  <w:rFonts w:ascii="Arial" w:eastAsia="Times New Roman" w:hAnsi="Arial" w:cs="Arial"/>
                  <w:color w:val="0000FF"/>
                  <w:sz w:val="20"/>
                  <w:szCs w:val="20"/>
                  <w:vertAlign w:val="superscript"/>
                  <w:lang w:eastAsia="en-AU"/>
                </w:rPr>
                <w:t>55</w:t>
              </w:r>
            </w:hyperlink>
            <w:r w:rsidRPr="00136AA6">
              <w:rPr>
                <w:rFonts w:ascii="Arial" w:eastAsia="Times New Roman" w:hAnsi="Arial" w:cs="Arial"/>
                <w:sz w:val="20"/>
                <w:szCs w:val="20"/>
                <w:vertAlign w:val="superscript"/>
                <w:lang w:eastAsia="en-AU"/>
              </w:rPr>
              <w:t>)</w:t>
            </w: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Development will:</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maintain the open and unbuilt character of a site, uncluttered by building and maintaining the availability of a site for unobstructed outdoor recreational use; </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reduce the visual appearance of building bulk through:</w:t>
            </w:r>
          </w:p>
          <w:p w:rsidR="00136AA6" w:rsidRPr="00136AA6" w:rsidRDefault="00136AA6" w:rsidP="00136AA6">
            <w:pPr>
              <w:numPr>
                <w:ilvl w:val="1"/>
                <w:numId w:val="33"/>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design measures such as the provision of meaningful recesses and projections through the horizontal and vertical plane;</w:t>
            </w:r>
          </w:p>
          <w:p w:rsidR="00136AA6" w:rsidRPr="00136AA6" w:rsidRDefault="00136AA6" w:rsidP="00136AA6">
            <w:pPr>
              <w:numPr>
                <w:ilvl w:val="1"/>
                <w:numId w:val="33"/>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use of a variety of building materials and colours;</w:t>
            </w:r>
          </w:p>
          <w:p w:rsidR="00136AA6" w:rsidRPr="00136AA6" w:rsidRDefault="00136AA6" w:rsidP="00136AA6">
            <w:pPr>
              <w:numPr>
                <w:ilvl w:val="1"/>
                <w:numId w:val="33"/>
              </w:numPr>
              <w:spacing w:after="0" w:line="240" w:lineRule="auto"/>
              <w:ind w:left="105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use</w:t>
            </w:r>
            <w:proofErr w:type="gramEnd"/>
            <w:r w:rsidRPr="00136AA6">
              <w:rPr>
                <w:rFonts w:ascii="Arial" w:eastAsia="Times New Roman" w:hAnsi="Arial" w:cs="Arial"/>
                <w:sz w:val="20"/>
                <w:szCs w:val="20"/>
                <w:lang w:eastAsia="en-AU"/>
              </w:rPr>
              <w:t xml:space="preserve"> of landscaping and screening.</w:t>
            </w:r>
          </w:p>
          <w:p w:rsidR="00136AA6" w:rsidRPr="00136AA6" w:rsidRDefault="00136AA6" w:rsidP="00136AA6">
            <w:pPr>
              <w:numPr>
                <w:ilvl w:val="0"/>
                <w:numId w:val="33"/>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achieves</w:t>
            </w:r>
            <w:proofErr w:type="gramEnd"/>
            <w:r w:rsidRPr="00136AA6">
              <w:rPr>
                <w:rFonts w:ascii="Arial" w:eastAsia="Times New Roman" w:hAnsi="Arial" w:cs="Arial"/>
                <w:sz w:val="20"/>
                <w:szCs w:val="20"/>
                <w:lang w:eastAsia="en-AU"/>
              </w:rPr>
              <w:t xml:space="preserve"> the design principles outlined in Planning scheme policy - Integrated design.</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E44.1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Site cover of all buildings and structures does not exceed 10%.</w:t>
            </w:r>
          </w:p>
        </w:tc>
        <w:tc>
          <w:tcPr>
            <w:tcW w:w="592"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E44.2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buildings and structures are setback a minimum of 10m from all property boundaries.</w:t>
            </w:r>
          </w:p>
        </w:tc>
        <w:tc>
          <w:tcPr>
            <w:tcW w:w="592"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E44.3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maximum height of all buildings and structures is 8.5m.</w:t>
            </w:r>
          </w:p>
        </w:tc>
        <w:tc>
          <w:tcPr>
            <w:tcW w:w="592"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E44.4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Outdoor storage areas are screened from adjoining sites and roads by either planting, wall(s), fence(s) or a combination thereof at least 1.8m in height along the length of the storage area. </w:t>
            </w:r>
          </w:p>
        </w:tc>
        <w:tc>
          <w:tcPr>
            <w:tcW w:w="592"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Bins and bin storage areas are provided, designed and managed in accordance with Planning scheme policy –Waste.</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92"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FFFFFF"/>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5C0541">
        <w:trPr>
          <w:tblCellSpacing w:w="15" w:type="dxa"/>
        </w:trPr>
        <w:tc>
          <w:tcPr>
            <w:tcW w:w="314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Permanent plantation</w:t>
            </w:r>
            <w:r w:rsidRPr="00136AA6">
              <w:rPr>
                <w:rFonts w:ascii="Arial" w:eastAsia="Times New Roman" w:hAnsi="Arial" w:cs="Arial"/>
                <w:sz w:val="20"/>
                <w:szCs w:val="20"/>
                <w:lang w:eastAsia="en-AU"/>
              </w:rPr>
              <w:t xml:space="preserve"> </w:t>
            </w:r>
            <w:r w:rsidRPr="00136AA6">
              <w:rPr>
                <w:rFonts w:ascii="Arial" w:eastAsia="Times New Roman" w:hAnsi="Arial" w:cs="Arial"/>
                <w:sz w:val="20"/>
                <w:szCs w:val="20"/>
                <w:vertAlign w:val="superscript"/>
                <w:lang w:eastAsia="en-AU"/>
              </w:rPr>
              <w:t>(</w:t>
            </w:r>
            <w:hyperlink r:id="rId30" w:anchor="target-d60297e448422" w:tooltip="Permanent plantation - Premises used for growing plants not intended to be harvested." w:history="1">
              <w:r w:rsidRPr="00136AA6">
                <w:rPr>
                  <w:rFonts w:ascii="Arial" w:eastAsia="Times New Roman" w:hAnsi="Arial" w:cs="Arial"/>
                  <w:color w:val="0000FF"/>
                  <w:sz w:val="20"/>
                  <w:szCs w:val="20"/>
                  <w:vertAlign w:val="superscript"/>
                  <w:lang w:eastAsia="en-AU"/>
                </w:rPr>
                <w:t>59</w:t>
              </w:r>
            </w:hyperlink>
            <w:r w:rsidRPr="00136AA6">
              <w:rPr>
                <w:rFonts w:ascii="Arial" w:eastAsia="Times New Roman" w:hAnsi="Arial" w:cs="Arial"/>
                <w:sz w:val="20"/>
                <w:szCs w:val="20"/>
                <w:vertAlign w:val="superscript"/>
                <w:lang w:eastAsia="en-AU"/>
              </w:rPr>
              <w:t>)</w:t>
            </w: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shd w:val="clear" w:color="auto" w:fill="CCCCCC"/>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Planting for Permanent plantation</w:t>
            </w:r>
            <w:r w:rsidRPr="00136AA6">
              <w:rPr>
                <w:rFonts w:ascii="Arial" w:eastAsia="Times New Roman" w:hAnsi="Arial" w:cs="Arial"/>
                <w:sz w:val="20"/>
                <w:szCs w:val="20"/>
                <w:vertAlign w:val="superscript"/>
                <w:lang w:eastAsia="en-AU"/>
              </w:rPr>
              <w:t>(</w:t>
            </w:r>
            <w:hyperlink r:id="rId31" w:anchor="target-d60297e448422" w:tooltip="Permanent plantation - Premises used for growing plants not intended to be harvested." w:history="1">
              <w:r w:rsidRPr="00136AA6">
                <w:rPr>
                  <w:rFonts w:ascii="Arial" w:eastAsia="Times New Roman" w:hAnsi="Arial" w:cs="Arial"/>
                  <w:color w:val="0000FF"/>
                  <w:sz w:val="20"/>
                  <w:szCs w:val="20"/>
                  <w:vertAlign w:val="superscript"/>
                  <w:lang w:eastAsia="en-AU"/>
                </w:rPr>
                <w:t>59</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purposes: </w:t>
            </w:r>
          </w:p>
          <w:p w:rsidR="00136AA6" w:rsidRPr="00136AA6" w:rsidRDefault="00136AA6" w:rsidP="00136AA6">
            <w:pPr>
              <w:numPr>
                <w:ilvl w:val="0"/>
                <w:numId w:val="3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only comprises native species endemic to the area;</w:t>
            </w:r>
          </w:p>
          <w:p w:rsidR="00136AA6" w:rsidRPr="00136AA6" w:rsidRDefault="00136AA6" w:rsidP="00136AA6">
            <w:pPr>
              <w:numPr>
                <w:ilvl w:val="0"/>
                <w:numId w:val="34"/>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lastRenderedPageBreak/>
              <w:t>is</w:t>
            </w:r>
            <w:proofErr w:type="gramEnd"/>
            <w:r w:rsidRPr="00136AA6">
              <w:rPr>
                <w:rFonts w:ascii="Arial" w:eastAsia="Times New Roman" w:hAnsi="Arial" w:cs="Arial"/>
                <w:sz w:val="20"/>
                <w:szCs w:val="20"/>
                <w:lang w:eastAsia="en-AU"/>
              </w:rPr>
              <w:t xml:space="preserve"> sufficiently set back from property boundaries to avoid adverse impacts on adjoining properties such as shading, fire risk, health and safety. </w:t>
            </w: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E46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Planting only comprises native species endemic to the area.</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Telecommunications facility</w:t>
            </w:r>
            <w:r w:rsidRPr="00136AA6">
              <w:rPr>
                <w:rFonts w:ascii="Arial" w:eastAsia="Times New Roman" w:hAnsi="Arial" w:cs="Arial"/>
                <w:sz w:val="20"/>
                <w:szCs w:val="20"/>
                <w:lang w:eastAsia="en-AU"/>
              </w:rPr>
              <w:t xml:space="preserve"> </w:t>
            </w:r>
            <w:r w:rsidRPr="00136AA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Editor's note - In accordance with the Federal legislation Telecommunications facilities </w:t>
                  </w:r>
                  <w:r w:rsidRPr="00136AA6">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136AA6">
                    <w:rPr>
                      <w:rFonts w:ascii="Arial" w:eastAsia="Times New Roman" w:hAnsi="Arial" w:cs="Arial"/>
                      <w:sz w:val="20"/>
                      <w:szCs w:val="20"/>
                      <w:lang w:eastAsia="en-AU"/>
                    </w:rPr>
                    <w:t>Radiocommunications</w:t>
                  </w:r>
                  <w:proofErr w:type="spellEnd"/>
                  <w:r w:rsidRPr="00136AA6">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C0541" w:rsidRPr="00136AA6" w:rsidRDefault="005C0541"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Telecommunications facilities</w:t>
            </w:r>
            <w:r w:rsidRPr="00136AA6">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are co-located with existing telecommunications facilities</w:t>
            </w:r>
            <w:r w:rsidRPr="00136AA6">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Utility installation</w:t>
            </w:r>
            <w:r w:rsidRPr="00136AA6">
              <w:rPr>
                <w:rFonts w:ascii="Arial" w:eastAsia="Times New Roman" w:hAnsi="Arial" w:cs="Arial"/>
                <w:sz w:val="20"/>
                <w:szCs w:val="20"/>
                <w:vertAlign w:val="superscript"/>
                <w:lang w:eastAsia="en-AU"/>
              </w:rPr>
              <w:t>(</w:t>
            </w:r>
            <w:hyperlink r:id="rId3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136AA6">
                <w:rPr>
                  <w:rFonts w:ascii="Arial" w:eastAsia="Times New Roman" w:hAnsi="Arial" w:cs="Arial"/>
                  <w:color w:val="0000FF"/>
                  <w:sz w:val="20"/>
                  <w:szCs w:val="20"/>
                  <w:vertAlign w:val="superscript"/>
                  <w:lang w:eastAsia="en-AU"/>
                </w:rPr>
                <w:t>86</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Major electricity infrastructure</w:t>
            </w:r>
            <w:r w:rsidRPr="00136AA6">
              <w:rPr>
                <w:rFonts w:ascii="Arial" w:eastAsia="Times New Roman" w:hAnsi="Arial" w:cs="Arial"/>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36AA6">
                <w:rPr>
                  <w:rFonts w:ascii="Arial" w:eastAsia="Times New Roman" w:hAnsi="Arial" w:cs="Arial"/>
                  <w:color w:val="0000FF"/>
                  <w:sz w:val="20"/>
                  <w:szCs w:val="20"/>
                  <w:vertAlign w:val="superscript"/>
                  <w:lang w:eastAsia="en-AU"/>
                </w:rPr>
                <w:t>43</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or Substation</w:t>
            </w:r>
            <w:r w:rsidRPr="00136AA6">
              <w:rPr>
                <w:rFonts w:ascii="Arial" w:eastAsia="Times New Roman" w:hAnsi="Arial" w:cs="Arial"/>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136AA6">
                <w:rPr>
                  <w:rFonts w:ascii="Arial" w:eastAsia="Times New Roman" w:hAnsi="Arial" w:cs="Arial"/>
                  <w:color w:val="0000FF"/>
                  <w:sz w:val="20"/>
                  <w:szCs w:val="20"/>
                  <w:vertAlign w:val="superscript"/>
                  <w:lang w:eastAsia="en-AU"/>
                </w:rPr>
                <w:t>80</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if there is already a facility in the same coverage area. </w:t>
            </w: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E47.1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New telecommunication facilities</w:t>
            </w:r>
            <w:r w:rsidRPr="00136AA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E47.2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 new Telecommunications facility</w:t>
            </w:r>
            <w:r w:rsidRPr="00136AA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 minimum of 45m</w:t>
            </w:r>
            <w:r w:rsidRPr="00136AA6">
              <w:rPr>
                <w:rFonts w:ascii="Arial" w:eastAsia="Times New Roman" w:hAnsi="Arial" w:cs="Arial"/>
                <w:sz w:val="20"/>
                <w:szCs w:val="20"/>
                <w:vertAlign w:val="superscript"/>
                <w:lang w:eastAsia="en-AU"/>
              </w:rPr>
              <w:t>2</w:t>
            </w:r>
            <w:r w:rsidRPr="00136AA6">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PO49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Telecommunications </w:t>
            </w:r>
            <w:proofErr w:type="gramStart"/>
            <w:r w:rsidRPr="00136AA6">
              <w:rPr>
                <w:rFonts w:ascii="Arial" w:eastAsia="Times New Roman" w:hAnsi="Arial" w:cs="Arial"/>
                <w:sz w:val="20"/>
                <w:szCs w:val="20"/>
                <w:lang w:eastAsia="en-AU"/>
              </w:rPr>
              <w:t>facilities</w:t>
            </w:r>
            <w:r w:rsidRPr="00136AA6">
              <w:rPr>
                <w:rFonts w:ascii="Arial" w:eastAsia="Times New Roman" w:hAnsi="Arial" w:cs="Arial"/>
                <w:sz w:val="20"/>
                <w:szCs w:val="20"/>
                <w:vertAlign w:val="superscript"/>
                <w:lang w:eastAsia="en-AU"/>
              </w:rPr>
              <w:t>(</w:t>
            </w:r>
            <w:proofErr w:type="gramEnd"/>
            <w:r w:rsidRPr="00136AA6">
              <w:rPr>
                <w:rFonts w:ascii="Arial" w:eastAsia="Times New Roman" w:hAnsi="Arial" w:cs="Arial"/>
                <w:sz w:val="20"/>
                <w:szCs w:val="20"/>
                <w:vertAlign w:val="superscript"/>
                <w:lang w:eastAsia="en-AU"/>
              </w:rPr>
              <w:fldChar w:fldCharType="begin"/>
            </w:r>
            <w:r w:rsidRPr="00136AA6">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136AA6">
              <w:rPr>
                <w:rFonts w:ascii="Arial" w:eastAsia="Times New Roman" w:hAnsi="Arial" w:cs="Arial"/>
                <w:sz w:val="20"/>
                <w:szCs w:val="20"/>
                <w:vertAlign w:val="superscript"/>
                <w:lang w:eastAsia="en-AU"/>
              </w:rPr>
              <w:fldChar w:fldCharType="separate"/>
            </w:r>
            <w:r w:rsidRPr="00136AA6">
              <w:rPr>
                <w:rFonts w:ascii="Arial" w:eastAsia="Times New Roman" w:hAnsi="Arial" w:cs="Arial"/>
                <w:color w:val="0000FF"/>
                <w:sz w:val="20"/>
                <w:szCs w:val="20"/>
                <w:vertAlign w:val="superscript"/>
                <w:lang w:eastAsia="en-AU"/>
              </w:rPr>
              <w:t>81</w:t>
            </w:r>
            <w:r w:rsidRPr="00136AA6">
              <w:rPr>
                <w:rFonts w:ascii="Arial" w:eastAsia="Times New Roman" w:hAnsi="Arial" w:cs="Arial"/>
                <w:sz w:val="20"/>
                <w:szCs w:val="20"/>
                <w:vertAlign w:val="superscript"/>
                <w:lang w:eastAsia="en-AU"/>
              </w:rPr>
              <w:fldChar w:fldCharType="end"/>
            </w:r>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do not conflict with lawful existing land uses both on and adjoining the site. </w:t>
            </w: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E49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Telecommunications facility</w:t>
            </w:r>
            <w:r w:rsidRPr="00136AA6">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does not have an adverse impact on the visual amenity of a locality and is: </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high quality design and construction;</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visually integrated with the surrounding area;</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not visually dominant or intrusive;</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located behind the main building line;</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below the level of the predominant tree canopy or the level of the surrounding buildings and structures;</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camouflaged through the use of colours and materials which blend into the landscape;</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treated to eliminate glare and reflectivity;</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landscaped;</w:t>
            </w:r>
          </w:p>
          <w:p w:rsidR="00136AA6" w:rsidRPr="00136AA6" w:rsidRDefault="00136AA6" w:rsidP="00136AA6">
            <w:pPr>
              <w:numPr>
                <w:ilvl w:val="0"/>
                <w:numId w:val="35"/>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otherwise</w:t>
            </w:r>
            <w:proofErr w:type="gramEnd"/>
            <w:r w:rsidRPr="00136AA6">
              <w:rPr>
                <w:rFonts w:ascii="Arial" w:eastAsia="Times New Roman" w:hAnsi="Arial" w:cs="Arial"/>
                <w:sz w:val="20"/>
                <w:szCs w:val="20"/>
                <w:lang w:eastAsia="en-AU"/>
              </w:rPr>
              <w:t xml:space="preserve"> consistent with the amenity and character of the zone and surrounding area.</w:t>
            </w:r>
          </w:p>
        </w:tc>
        <w:tc>
          <w:tcPr>
            <w:tcW w:w="1492"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E50.1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136AA6">
              <w:rPr>
                <w:rFonts w:ascii="Arial" w:eastAsia="Times New Roman" w:hAnsi="Arial" w:cs="Arial"/>
                <w:sz w:val="20"/>
                <w:szCs w:val="20"/>
                <w:lang w:eastAsia="en-AU"/>
              </w:rPr>
              <w:t>treeline</w:t>
            </w:r>
            <w:proofErr w:type="spellEnd"/>
            <w:r w:rsidRPr="00136AA6">
              <w:rPr>
                <w:rFonts w:ascii="Arial" w:eastAsia="Times New Roman" w:hAnsi="Arial" w:cs="Arial"/>
                <w:sz w:val="20"/>
                <w:szCs w:val="20"/>
                <w:lang w:eastAsia="en-AU"/>
              </w:rPr>
              <w:t xml:space="preserve">, prominent ridgeline or building rooftops in the surrounding townscape.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E50.2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In all other areas towers do not exceed 35m in height.</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E50.3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Towers, equipment shelters and associated structures are of a design, colour and material to:</w:t>
            </w:r>
          </w:p>
          <w:p w:rsidR="00136AA6" w:rsidRPr="00136AA6" w:rsidRDefault="00136AA6" w:rsidP="00136AA6">
            <w:pPr>
              <w:numPr>
                <w:ilvl w:val="0"/>
                <w:numId w:val="36"/>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reduce recognition in the landscape;</w:t>
            </w:r>
          </w:p>
          <w:p w:rsidR="00136AA6" w:rsidRPr="00136AA6" w:rsidRDefault="00136AA6" w:rsidP="00136AA6">
            <w:pPr>
              <w:numPr>
                <w:ilvl w:val="0"/>
                <w:numId w:val="36"/>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reduce</w:t>
            </w:r>
            <w:proofErr w:type="gramEnd"/>
            <w:r w:rsidRPr="00136AA6">
              <w:rPr>
                <w:rFonts w:ascii="Arial" w:eastAsia="Times New Roman" w:hAnsi="Arial" w:cs="Arial"/>
                <w:sz w:val="20"/>
                <w:szCs w:val="20"/>
                <w:lang w:eastAsia="en-AU"/>
              </w:rPr>
              <w:t xml:space="preserve"> glare and reflectivity.</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E50.4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Where there is no established building line the facility is located at the rear of the site.</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E50.5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The facility is enclosed by security fencing or by other means to ensure public access is prohibited.</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E50.6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1"/>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Landscaping is provided in accordance with Planning scheme policy - Integrated design.</w:t>
                  </w:r>
                </w:p>
              </w:tc>
            </w:tr>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Lawful access is maintained to the site at all times that does not alter the amenity of the landscape or surrounding uses.</w:t>
            </w: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136AA6" w:rsidRPr="00136AA6" w:rsidTr="005C0541">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492"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All equipment comprising the Telecommunications facility</w:t>
            </w:r>
            <w:r w:rsidRPr="00136AA6">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136AA6">
                <w:rPr>
                  <w:rFonts w:ascii="Arial" w:eastAsia="Times New Roman" w:hAnsi="Arial" w:cs="Arial"/>
                  <w:color w:val="0000FF"/>
                  <w:sz w:val="20"/>
                  <w:szCs w:val="20"/>
                  <w:vertAlign w:val="superscript"/>
                  <w:lang w:eastAsia="en-AU"/>
                </w:rPr>
                <w:t>81</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w:t>
            </w:r>
            <w:r w:rsidRPr="00136AA6">
              <w:rPr>
                <w:rFonts w:ascii="Arial" w:eastAsia="Times New Roman" w:hAnsi="Arial" w:cs="Arial"/>
                <w:sz w:val="20"/>
                <w:szCs w:val="20"/>
                <w:lang w:eastAsia="en-AU"/>
              </w:rPr>
              <w:lastRenderedPageBreak/>
              <w:t xml:space="preserve">from this equipment can be heard, or felt at the site boundary. </w:t>
            </w:r>
          </w:p>
        </w:tc>
        <w:tc>
          <w:tcPr>
            <w:tcW w:w="592"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20"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bl>
    <w:p w:rsidR="005C0541" w:rsidRDefault="005C0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26"/>
        <w:gridCol w:w="4662"/>
        <w:gridCol w:w="1782"/>
        <w:gridCol w:w="4003"/>
      </w:tblGrid>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136AA6" w:rsidRDefault="005C0541" w:rsidP="00136AA6">
            <w:pPr>
              <w:spacing w:after="0" w:line="240" w:lineRule="auto"/>
              <w:ind w:left="150" w:right="150"/>
              <w:jc w:val="center"/>
              <w:rPr>
                <w:rFonts w:ascii="Arial" w:eastAsia="Times New Roman" w:hAnsi="Arial" w:cs="Arial"/>
                <w:sz w:val="20"/>
                <w:szCs w:val="20"/>
                <w:lang w:eastAsia="en-AU"/>
              </w:rPr>
            </w:pPr>
            <w:r w:rsidRPr="00136AA6">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C0541" w:rsidRPr="00136AA6" w:rsidRDefault="005C0541" w:rsidP="00136AA6">
            <w:pPr>
              <w:spacing w:after="0" w:line="240" w:lineRule="auto"/>
              <w:ind w:left="150" w:right="150"/>
              <w:jc w:val="center"/>
              <w:rPr>
                <w:rFonts w:ascii="Arial" w:eastAsia="Times New Roman" w:hAnsi="Arial" w:cs="Arial"/>
                <w:b/>
                <w:bCs/>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 xml:space="preserve">Acid </w:t>
            </w:r>
            <w:proofErr w:type="spellStart"/>
            <w:r w:rsidRPr="00136AA6">
              <w:rPr>
                <w:rFonts w:ascii="Arial" w:eastAsia="Times New Roman" w:hAnsi="Arial" w:cs="Arial"/>
                <w:b/>
                <w:bCs/>
                <w:sz w:val="20"/>
                <w:szCs w:val="20"/>
                <w:lang w:eastAsia="en-AU"/>
              </w:rPr>
              <w:t>sulfate</w:t>
            </w:r>
            <w:proofErr w:type="spellEnd"/>
            <w:r w:rsidRPr="00136AA6">
              <w:rPr>
                <w:rFonts w:ascii="Arial" w:eastAsia="Times New Roman" w:hAnsi="Arial" w:cs="Arial"/>
                <w:b/>
                <w:bCs/>
                <w:sz w:val="20"/>
                <w:szCs w:val="20"/>
                <w:lang w:eastAsia="en-AU"/>
              </w:rPr>
              <w:t xml:space="preserve"> soils - (refer Overlay map - Acid </w:t>
            </w:r>
            <w:proofErr w:type="spellStart"/>
            <w:r w:rsidRPr="00136AA6">
              <w:rPr>
                <w:rFonts w:ascii="Arial" w:eastAsia="Times New Roman" w:hAnsi="Arial" w:cs="Arial"/>
                <w:b/>
                <w:bCs/>
                <w:sz w:val="20"/>
                <w:szCs w:val="20"/>
                <w:lang w:eastAsia="en-AU"/>
              </w:rPr>
              <w:t>sulfate</w:t>
            </w:r>
            <w:proofErr w:type="spellEnd"/>
            <w:r w:rsidRPr="00136AA6">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To demonstrate achievement of the performance outcome, an Acid </w:t>
                  </w:r>
                  <w:proofErr w:type="spellStart"/>
                  <w:r w:rsidRPr="00136AA6">
                    <w:rPr>
                      <w:rFonts w:ascii="Arial" w:eastAsia="Times New Roman" w:hAnsi="Arial" w:cs="Arial"/>
                      <w:sz w:val="20"/>
                      <w:szCs w:val="20"/>
                      <w:lang w:eastAsia="en-AU"/>
                    </w:rPr>
                    <w:t>sulfate</w:t>
                  </w:r>
                  <w:proofErr w:type="spellEnd"/>
                  <w:r w:rsidRPr="00136AA6">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136AA6">
                    <w:rPr>
                      <w:rFonts w:ascii="Arial" w:eastAsia="Times New Roman" w:hAnsi="Arial" w:cs="Arial"/>
                      <w:sz w:val="20"/>
                      <w:szCs w:val="20"/>
                      <w:lang w:eastAsia="en-AU"/>
                    </w:rPr>
                    <w:t>sulfate</w:t>
                  </w:r>
                  <w:proofErr w:type="spellEnd"/>
                  <w:r w:rsidRPr="00136AA6">
                    <w:rPr>
                      <w:rFonts w:ascii="Arial" w:eastAsia="Times New Roman" w:hAnsi="Arial" w:cs="Arial"/>
                      <w:sz w:val="20"/>
                      <w:szCs w:val="20"/>
                      <w:lang w:eastAsia="en-AU"/>
                    </w:rPr>
                    <w:t xml:space="preserve"> soils. </w:t>
                  </w:r>
                </w:p>
              </w:tc>
            </w:tr>
          </w:tbl>
          <w:p w:rsidR="005C0541" w:rsidRPr="00136AA6" w:rsidRDefault="005C0541"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avoids disturbing acid </w:t>
            </w:r>
            <w:proofErr w:type="spellStart"/>
            <w:r w:rsidRPr="00136AA6">
              <w:rPr>
                <w:rFonts w:ascii="Arial" w:eastAsia="Times New Roman" w:hAnsi="Arial" w:cs="Arial"/>
                <w:sz w:val="20"/>
                <w:szCs w:val="20"/>
                <w:lang w:eastAsia="en-AU"/>
              </w:rPr>
              <w:t>sulfate</w:t>
            </w:r>
            <w:proofErr w:type="spellEnd"/>
            <w:r w:rsidRPr="00136AA6">
              <w:rPr>
                <w:rFonts w:ascii="Arial" w:eastAsia="Times New Roman" w:hAnsi="Arial" w:cs="Arial"/>
                <w:sz w:val="20"/>
                <w:szCs w:val="20"/>
                <w:lang w:eastAsia="en-AU"/>
              </w:rPr>
              <w:t xml:space="preserve"> soils. Where development disturbs acid </w:t>
            </w:r>
            <w:proofErr w:type="spellStart"/>
            <w:r w:rsidRPr="00136AA6">
              <w:rPr>
                <w:rFonts w:ascii="Arial" w:eastAsia="Times New Roman" w:hAnsi="Arial" w:cs="Arial"/>
                <w:sz w:val="20"/>
                <w:szCs w:val="20"/>
                <w:lang w:eastAsia="en-AU"/>
              </w:rPr>
              <w:t>sulfate</w:t>
            </w:r>
            <w:proofErr w:type="spellEnd"/>
            <w:r w:rsidRPr="00136AA6">
              <w:rPr>
                <w:rFonts w:ascii="Arial" w:eastAsia="Times New Roman" w:hAnsi="Arial" w:cs="Arial"/>
                <w:sz w:val="20"/>
                <w:szCs w:val="20"/>
                <w:lang w:eastAsia="en-AU"/>
              </w:rPr>
              <w:t xml:space="preserve"> soils, development:</w:t>
            </w:r>
          </w:p>
          <w:p w:rsidR="00136AA6" w:rsidRPr="00136AA6" w:rsidRDefault="00136AA6" w:rsidP="00136AA6">
            <w:pPr>
              <w:numPr>
                <w:ilvl w:val="0"/>
                <w:numId w:val="37"/>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136AA6" w:rsidRPr="00136AA6" w:rsidRDefault="00136AA6" w:rsidP="00136AA6">
            <w:pPr>
              <w:numPr>
                <w:ilvl w:val="0"/>
                <w:numId w:val="37"/>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protects the environmental and ecological values and health of receiving waters;</w:t>
            </w:r>
          </w:p>
          <w:p w:rsidR="00136AA6" w:rsidRPr="00136AA6" w:rsidRDefault="00136AA6" w:rsidP="00136AA6">
            <w:pPr>
              <w:numPr>
                <w:ilvl w:val="0"/>
                <w:numId w:val="37"/>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protects</w:t>
            </w:r>
            <w:proofErr w:type="gramEnd"/>
            <w:r w:rsidRPr="00136AA6">
              <w:rPr>
                <w:rFonts w:ascii="Arial" w:eastAsia="Times New Roman" w:hAnsi="Arial" w:cs="Arial"/>
                <w:sz w:val="20"/>
                <w:szCs w:val="20"/>
                <w:lang w:eastAsia="en-AU"/>
              </w:rPr>
              <w:t xml:space="preserve"> buildings and infrastructure from the effects of acid </w:t>
            </w:r>
            <w:proofErr w:type="spellStart"/>
            <w:r w:rsidRPr="00136AA6">
              <w:rPr>
                <w:rFonts w:ascii="Arial" w:eastAsia="Times New Roman" w:hAnsi="Arial" w:cs="Arial"/>
                <w:sz w:val="20"/>
                <w:szCs w:val="20"/>
                <w:lang w:eastAsia="en-AU"/>
              </w:rPr>
              <w:t>sulfate</w:t>
            </w:r>
            <w:proofErr w:type="spellEnd"/>
            <w:r w:rsidRPr="00136AA6">
              <w:rPr>
                <w:rFonts w:ascii="Arial" w:eastAsia="Times New Roman" w:hAnsi="Arial" w:cs="Arial"/>
                <w:sz w:val="20"/>
                <w:szCs w:val="20"/>
                <w:lang w:eastAsia="en-AU"/>
              </w:rPr>
              <w:t xml:space="preserve"> soils.</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does not involve:</w:t>
            </w:r>
          </w:p>
          <w:p w:rsidR="00136AA6" w:rsidRPr="00136AA6" w:rsidRDefault="00136AA6" w:rsidP="00136AA6">
            <w:pPr>
              <w:numPr>
                <w:ilvl w:val="0"/>
                <w:numId w:val="3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excavation or otherwise removing of more than 100m</w:t>
            </w:r>
            <w:r w:rsidRPr="00136AA6">
              <w:rPr>
                <w:rFonts w:ascii="Arial" w:eastAsia="Times New Roman" w:hAnsi="Arial" w:cs="Arial"/>
                <w:sz w:val="20"/>
                <w:szCs w:val="20"/>
                <w:vertAlign w:val="superscript"/>
                <w:lang w:eastAsia="en-AU"/>
              </w:rPr>
              <w:t>3</w:t>
            </w:r>
            <w:r w:rsidRPr="00136AA6">
              <w:rPr>
                <w:rFonts w:ascii="Arial" w:eastAsia="Times New Roman" w:hAnsi="Arial" w:cs="Arial"/>
                <w:sz w:val="20"/>
                <w:szCs w:val="20"/>
                <w:lang w:eastAsia="en-AU"/>
              </w:rPr>
              <w:t xml:space="preserve"> of soil or sediment where below than 5m Australian Height datum AHD; or </w:t>
            </w:r>
          </w:p>
          <w:p w:rsidR="00136AA6" w:rsidRPr="00136AA6" w:rsidRDefault="00136AA6" w:rsidP="00136AA6">
            <w:pPr>
              <w:numPr>
                <w:ilvl w:val="0"/>
                <w:numId w:val="38"/>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filling</w:t>
            </w:r>
            <w:proofErr w:type="gramEnd"/>
            <w:r w:rsidRPr="00136AA6">
              <w:rPr>
                <w:rFonts w:ascii="Arial" w:eastAsia="Times New Roman" w:hAnsi="Arial" w:cs="Arial"/>
                <w:sz w:val="20"/>
                <w:szCs w:val="20"/>
                <w:lang w:eastAsia="en-AU"/>
              </w:rPr>
              <w:t xml:space="preserve"> of land of more than 500m</w:t>
            </w:r>
            <w:r w:rsidRPr="00136AA6">
              <w:rPr>
                <w:rFonts w:ascii="Arial" w:eastAsia="Times New Roman" w:hAnsi="Arial" w:cs="Arial"/>
                <w:sz w:val="20"/>
                <w:szCs w:val="20"/>
                <w:vertAlign w:val="superscript"/>
                <w:lang w:eastAsia="en-AU"/>
              </w:rPr>
              <w:t>3</w:t>
            </w:r>
            <w:r w:rsidRPr="00136AA6">
              <w:rPr>
                <w:rFonts w:ascii="Arial" w:eastAsia="Times New Roman" w:hAnsi="Arial" w:cs="Arial"/>
                <w:sz w:val="20"/>
                <w:szCs w:val="20"/>
                <w:lang w:eastAsia="en-AU"/>
              </w:rPr>
              <w:t xml:space="preserve"> of material with an average depth of 0.5m or greater where below the 5m Australian Height datum AHD.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vAlign w:val="center"/>
                  <w:hideMark/>
                </w:tcPr>
                <w:p w:rsidR="005C0541" w:rsidRPr="00136AA6" w:rsidRDefault="005C0541"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bl>
          <w:p w:rsidR="005C0541" w:rsidRPr="00136AA6" w:rsidRDefault="005C0541"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w:t>
            </w:r>
          </w:p>
          <w:p w:rsidR="00136AA6" w:rsidRPr="00136AA6" w:rsidRDefault="00136AA6" w:rsidP="00136AA6">
            <w:pPr>
              <w:numPr>
                <w:ilvl w:val="0"/>
                <w:numId w:val="3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minimises the number of buildings and people working and living on a site exposed to bushfire risk;</w:t>
            </w:r>
          </w:p>
          <w:p w:rsidR="00136AA6" w:rsidRPr="00136AA6" w:rsidRDefault="00136AA6" w:rsidP="00136AA6">
            <w:pPr>
              <w:numPr>
                <w:ilvl w:val="0"/>
                <w:numId w:val="3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ensures the protection of life during the passage of a fire front;</w:t>
            </w:r>
          </w:p>
          <w:p w:rsidR="00136AA6" w:rsidRPr="00136AA6" w:rsidRDefault="00136AA6" w:rsidP="00136AA6">
            <w:pPr>
              <w:numPr>
                <w:ilvl w:val="0"/>
                <w:numId w:val="3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is located and designed to increase the chance of survival of buildings and structures during a bushfire;</w:t>
            </w:r>
          </w:p>
          <w:p w:rsidR="00136AA6" w:rsidRPr="00136AA6" w:rsidRDefault="00136AA6" w:rsidP="00136AA6">
            <w:pPr>
              <w:numPr>
                <w:ilvl w:val="0"/>
                <w:numId w:val="39"/>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minimises</w:t>
            </w:r>
            <w:proofErr w:type="gramEnd"/>
            <w:r w:rsidRPr="00136AA6">
              <w:rPr>
                <w:rFonts w:ascii="Arial" w:eastAsia="Times New Roman" w:hAnsi="Arial" w:cs="Arial"/>
                <w:sz w:val="20"/>
                <w:szCs w:val="20"/>
                <w:lang w:eastAsia="en-AU"/>
              </w:rPr>
              <w:t xml:space="preserve"> bushfire risk from </w:t>
            </w:r>
            <w:proofErr w:type="spellStart"/>
            <w:r w:rsidRPr="00136AA6">
              <w:rPr>
                <w:rFonts w:ascii="Arial" w:eastAsia="Times New Roman" w:hAnsi="Arial" w:cs="Arial"/>
                <w:sz w:val="20"/>
                <w:szCs w:val="20"/>
                <w:lang w:eastAsia="en-AU"/>
              </w:rPr>
              <w:t>build up</w:t>
            </w:r>
            <w:proofErr w:type="spellEnd"/>
            <w:r w:rsidRPr="00136AA6">
              <w:rPr>
                <w:rFonts w:ascii="Arial" w:eastAsia="Times New Roman" w:hAnsi="Arial" w:cs="Arial"/>
                <w:sz w:val="20"/>
                <w:szCs w:val="20"/>
                <w:lang w:eastAsia="en-AU"/>
              </w:rPr>
              <w:t xml:space="preserve"> of fuels around buildings and structures.</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Buildings and structures have contained within the site:</w:t>
            </w:r>
          </w:p>
          <w:p w:rsidR="00136AA6" w:rsidRPr="00136AA6" w:rsidRDefault="00136AA6" w:rsidP="00136AA6">
            <w:pPr>
              <w:numPr>
                <w:ilvl w:val="0"/>
                <w:numId w:val="40"/>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136AA6" w:rsidRPr="00136AA6" w:rsidRDefault="00136AA6" w:rsidP="00136AA6">
            <w:pPr>
              <w:numPr>
                <w:ilvl w:val="0"/>
                <w:numId w:val="40"/>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w:t>
            </w:r>
            <w:r w:rsidRPr="00136AA6">
              <w:rPr>
                <w:rFonts w:ascii="Arial" w:eastAsia="Times New Roman" w:hAnsi="Arial" w:cs="Arial"/>
                <w:sz w:val="20"/>
                <w:szCs w:val="20"/>
                <w:lang w:eastAsia="en-AU"/>
              </w:rPr>
              <w:lastRenderedPageBreak/>
              <w:t xml:space="preserve">of no more than 29, whichever is the greater; </w:t>
            </w:r>
          </w:p>
          <w:p w:rsidR="00136AA6" w:rsidRPr="00136AA6" w:rsidRDefault="00136AA6" w:rsidP="00136AA6">
            <w:pPr>
              <w:numPr>
                <w:ilvl w:val="0"/>
                <w:numId w:val="40"/>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136AA6" w:rsidRPr="00136AA6" w:rsidRDefault="00136AA6" w:rsidP="00136AA6">
            <w:pPr>
              <w:numPr>
                <w:ilvl w:val="0"/>
                <w:numId w:val="40"/>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136AA6" w:rsidRPr="00136AA6" w:rsidRDefault="00136AA6" w:rsidP="00136AA6">
            <w:pPr>
              <w:numPr>
                <w:ilvl w:val="0"/>
                <w:numId w:val="40"/>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An access path suitable for use by a standard fire fighting applicant having a formed width of at least 4m, a cross-fall of no greater than 5%, and a longitudinal gradient of no greater than 25%: </w:t>
            </w:r>
          </w:p>
          <w:p w:rsidR="00136AA6" w:rsidRPr="00136AA6" w:rsidRDefault="00136AA6" w:rsidP="00136AA6">
            <w:pPr>
              <w:numPr>
                <w:ilvl w:val="1"/>
                <w:numId w:val="40"/>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To, and around, each building and other roofed structure; and</w:t>
            </w:r>
          </w:p>
          <w:p w:rsidR="00136AA6" w:rsidRPr="00136AA6" w:rsidRDefault="00136AA6" w:rsidP="00136AA6">
            <w:pPr>
              <w:numPr>
                <w:ilvl w:val="1"/>
                <w:numId w:val="40"/>
              </w:numPr>
              <w:spacing w:after="0" w:line="240" w:lineRule="auto"/>
              <w:ind w:left="10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To each fire fighting water supply extraction point.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02"/>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meaning of the terms classified vegetation and low threat vegetation as well as the method of calculating the bushfire attach level are as described in Australian Standard AS 3959.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PO55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and associated driveways and access ways:</w:t>
            </w:r>
          </w:p>
          <w:p w:rsidR="00136AA6" w:rsidRPr="00136AA6" w:rsidRDefault="00136AA6" w:rsidP="00136AA6">
            <w:pPr>
              <w:numPr>
                <w:ilvl w:val="0"/>
                <w:numId w:val="4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avoid potential for entrapment during a bushfire;</w:t>
            </w:r>
          </w:p>
          <w:p w:rsidR="00136AA6" w:rsidRPr="00136AA6" w:rsidRDefault="00136AA6" w:rsidP="00136AA6">
            <w:pPr>
              <w:numPr>
                <w:ilvl w:val="0"/>
                <w:numId w:val="4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ensure safe and effective access for emergency services during a bushfire;</w:t>
            </w:r>
          </w:p>
          <w:p w:rsidR="00136AA6" w:rsidRPr="00136AA6" w:rsidRDefault="00136AA6" w:rsidP="00136AA6">
            <w:pPr>
              <w:numPr>
                <w:ilvl w:val="0"/>
                <w:numId w:val="41"/>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enable</w:t>
            </w:r>
            <w:proofErr w:type="gramEnd"/>
            <w:r w:rsidRPr="00136AA6">
              <w:rPr>
                <w:rFonts w:ascii="Arial" w:eastAsia="Times New Roman" w:hAnsi="Arial" w:cs="Arial"/>
                <w:sz w:val="20"/>
                <w:szCs w:val="20"/>
                <w:lang w:eastAsia="en-AU"/>
              </w:rPr>
              <w:t xml:space="preserve"> safe evacuation for occupants of a site during a bushfire.</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 length of driveway:</w:t>
            </w:r>
          </w:p>
          <w:p w:rsidR="00136AA6" w:rsidRPr="00136AA6" w:rsidRDefault="00136AA6" w:rsidP="00136AA6">
            <w:pPr>
              <w:numPr>
                <w:ilvl w:val="0"/>
                <w:numId w:val="4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136AA6" w:rsidRPr="00136AA6" w:rsidRDefault="00136AA6" w:rsidP="00136AA6">
            <w:pPr>
              <w:numPr>
                <w:ilvl w:val="0"/>
                <w:numId w:val="4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has a maximum gradient no greater than 12.5%;</w:t>
            </w:r>
          </w:p>
          <w:p w:rsidR="00136AA6" w:rsidRPr="00136AA6" w:rsidRDefault="00136AA6" w:rsidP="00136AA6">
            <w:pPr>
              <w:numPr>
                <w:ilvl w:val="0"/>
                <w:numId w:val="4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have a minimum width of 3.5m;</w:t>
            </w:r>
          </w:p>
          <w:p w:rsidR="00136AA6" w:rsidRPr="00136AA6" w:rsidRDefault="00136AA6" w:rsidP="00136AA6">
            <w:pPr>
              <w:numPr>
                <w:ilvl w:val="0"/>
                <w:numId w:val="42"/>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accommodate</w:t>
            </w:r>
            <w:proofErr w:type="gramEnd"/>
            <w:r w:rsidRPr="00136AA6">
              <w:rPr>
                <w:rFonts w:ascii="Arial" w:eastAsia="Times New Roman" w:hAnsi="Arial" w:cs="Arial"/>
                <w:sz w:val="20"/>
                <w:szCs w:val="20"/>
                <w:lang w:eastAsia="en-AU"/>
              </w:rPr>
              <w:t xml:space="preserve"> turning areas for </w:t>
            </w:r>
            <w:proofErr w:type="spellStart"/>
            <w:r w:rsidRPr="00136AA6">
              <w:rPr>
                <w:rFonts w:ascii="Arial" w:eastAsia="Times New Roman" w:hAnsi="Arial" w:cs="Arial"/>
                <w:sz w:val="20"/>
                <w:szCs w:val="20"/>
                <w:lang w:eastAsia="en-AU"/>
              </w:rPr>
              <w:t>fire fighting</w:t>
            </w:r>
            <w:proofErr w:type="spellEnd"/>
            <w:r w:rsidRPr="00136AA6">
              <w:rPr>
                <w:rFonts w:ascii="Arial" w:eastAsia="Times New Roman" w:hAnsi="Arial" w:cs="Arial"/>
                <w:sz w:val="20"/>
                <w:szCs w:val="20"/>
                <w:lang w:eastAsia="en-AU"/>
              </w:rPr>
              <w:t xml:space="preserve"> appliances in accordance with Qld Fire and Emergency Services' Fire Hydrant and Vehicle Access Guideline.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provides an adequate water supply for fire-fighting purposes.</w:t>
            </w:r>
          </w:p>
        </w:tc>
        <w:tc>
          <w:tcPr>
            <w:tcW w:w="1506"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E56</w:t>
            </w:r>
          </w:p>
          <w:p w:rsidR="00136AA6" w:rsidRPr="00136AA6" w:rsidRDefault="00136AA6" w:rsidP="00136AA6">
            <w:pPr>
              <w:numPr>
                <w:ilvl w:val="0"/>
                <w:numId w:val="4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w:t>
            </w:r>
            <w:r w:rsidRPr="00136AA6">
              <w:rPr>
                <w:rFonts w:ascii="Arial" w:eastAsia="Times New Roman" w:hAnsi="Arial" w:cs="Arial"/>
                <w:sz w:val="20"/>
                <w:szCs w:val="20"/>
                <w:lang w:eastAsia="en-AU"/>
              </w:rPr>
              <w:lastRenderedPageBreak/>
              <w:t xml:space="preserve">less than 10,000 litres (tanks with fire brigade tank fittings, swimming pools) is provided and located within 10m of buildings and structures. </w:t>
            </w:r>
          </w:p>
          <w:p w:rsidR="00136AA6" w:rsidRPr="00136AA6" w:rsidRDefault="00136AA6" w:rsidP="00136AA6">
            <w:pPr>
              <w:numPr>
                <w:ilvl w:val="0"/>
                <w:numId w:val="4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not connected to a reticulated water supply or a pressure and flow stated above is not available, on-site fire fighting water storage containing not less than 10 000 litres (tanks with fire brigade tank fittings, swimming pools) is located within 10m of buildings and structures. </w:t>
            </w:r>
          </w:p>
          <w:p w:rsidR="00136AA6" w:rsidRPr="00136AA6" w:rsidRDefault="00136AA6" w:rsidP="00136AA6">
            <w:pPr>
              <w:numPr>
                <w:ilvl w:val="0"/>
                <w:numId w:val="4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136AA6" w:rsidRPr="00136AA6" w:rsidRDefault="00136AA6" w:rsidP="00136AA6">
            <w:pPr>
              <w:numPr>
                <w:ilvl w:val="0"/>
                <w:numId w:val="4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a tank is the nominated on-site fire fighting water storage source, it includes: </w:t>
            </w:r>
          </w:p>
          <w:p w:rsidR="00136AA6" w:rsidRPr="00136AA6" w:rsidRDefault="00136AA6" w:rsidP="00136AA6">
            <w:pPr>
              <w:numPr>
                <w:ilvl w:val="1"/>
                <w:numId w:val="43"/>
              </w:numPr>
              <w:spacing w:after="0" w:line="240" w:lineRule="auto"/>
              <w:ind w:left="900"/>
              <w:rPr>
                <w:rFonts w:ascii="Arial" w:eastAsia="Times New Roman" w:hAnsi="Arial" w:cs="Arial"/>
                <w:sz w:val="20"/>
                <w:szCs w:val="20"/>
                <w:lang w:eastAsia="en-AU"/>
              </w:rPr>
            </w:pPr>
            <w:r w:rsidRPr="00136AA6">
              <w:rPr>
                <w:rFonts w:ascii="Arial" w:eastAsia="Times New Roman" w:hAnsi="Arial" w:cs="Arial"/>
                <w:sz w:val="20"/>
                <w:szCs w:val="20"/>
                <w:lang w:eastAsia="en-AU"/>
              </w:rPr>
              <w:t>a hardstand area allowing medium rigid vehicles (15 tonne fire appliance) access within 6m of the tank;</w:t>
            </w:r>
          </w:p>
          <w:p w:rsidR="00136AA6" w:rsidRPr="00136AA6" w:rsidRDefault="00136AA6" w:rsidP="00136AA6">
            <w:pPr>
              <w:numPr>
                <w:ilvl w:val="1"/>
                <w:numId w:val="43"/>
              </w:numPr>
              <w:spacing w:after="0" w:line="240" w:lineRule="auto"/>
              <w:ind w:left="90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fire</w:t>
            </w:r>
            <w:proofErr w:type="gramEnd"/>
            <w:r w:rsidRPr="00136AA6">
              <w:rPr>
                <w:rFonts w:ascii="Arial" w:eastAsia="Times New Roman" w:hAnsi="Arial" w:cs="Arial"/>
                <w:sz w:val="20"/>
                <w:szCs w:val="20"/>
                <w:lang w:eastAsia="en-AU"/>
              </w:rPr>
              <w:t xml:space="preserve"> brigade tank fittings, comprising 50mm ball valve and male </w:t>
            </w:r>
            <w:proofErr w:type="spellStart"/>
            <w:r w:rsidRPr="00136AA6">
              <w:rPr>
                <w:rFonts w:ascii="Arial" w:eastAsia="Times New Roman" w:hAnsi="Arial" w:cs="Arial"/>
                <w:sz w:val="20"/>
                <w:szCs w:val="20"/>
                <w:lang w:eastAsia="en-AU"/>
              </w:rPr>
              <w:t>camlock</w:t>
            </w:r>
            <w:proofErr w:type="spellEnd"/>
            <w:r w:rsidRPr="00136AA6">
              <w:rPr>
                <w:rFonts w:ascii="Arial" w:eastAsia="Times New Roman" w:hAnsi="Arial" w:cs="Arial"/>
                <w:sz w:val="20"/>
                <w:szCs w:val="20"/>
                <w:lang w:eastAsia="en-AU"/>
              </w:rPr>
              <w:t xml:space="preserve"> coupling and, if underground, an access hole of 200mm (minimum) to accommodate suction lines.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PO57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w:t>
            </w:r>
          </w:p>
          <w:p w:rsidR="00136AA6" w:rsidRPr="00136AA6" w:rsidRDefault="00136AA6" w:rsidP="00136AA6">
            <w:pPr>
              <w:numPr>
                <w:ilvl w:val="0"/>
                <w:numId w:val="44"/>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136AA6" w:rsidRPr="00136AA6" w:rsidRDefault="00136AA6" w:rsidP="00136AA6">
            <w:pPr>
              <w:numPr>
                <w:ilvl w:val="0"/>
                <w:numId w:val="44"/>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does</w:t>
            </w:r>
            <w:proofErr w:type="gramEnd"/>
            <w:r w:rsidRPr="00136AA6">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does not involve the manufacture or storage of hazardous chemicals.</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5C0541" w:rsidRPr="00136AA6" w:rsidRDefault="005C0541"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br/>
                  </w:r>
                </w:p>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5C0541" w:rsidRPr="00136AA6" w:rsidRDefault="005C0541" w:rsidP="00136AA6">
                  <w:pPr>
                    <w:spacing w:after="0" w:line="240" w:lineRule="auto"/>
                    <w:rPr>
                      <w:rFonts w:ascii="Arial" w:eastAsia="Times New Roman" w:hAnsi="Arial" w:cs="Arial"/>
                      <w:sz w:val="20"/>
                      <w:szCs w:val="20"/>
                      <w:lang w:eastAsia="en-AU"/>
                    </w:rPr>
                  </w:pPr>
                </w:p>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C0541" w:rsidRPr="00136AA6" w:rsidRDefault="005C0541"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PO58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will:</w:t>
            </w:r>
          </w:p>
          <w:p w:rsidR="00136AA6" w:rsidRPr="00136AA6" w:rsidRDefault="00136AA6" w:rsidP="00136AA6">
            <w:pPr>
              <w:numPr>
                <w:ilvl w:val="0"/>
                <w:numId w:val="4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136AA6" w:rsidRPr="00136AA6" w:rsidRDefault="00136AA6" w:rsidP="00136AA6">
            <w:pPr>
              <w:numPr>
                <w:ilvl w:val="0"/>
                <w:numId w:val="4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protect the fabric and setting of the heritage site, object or building;</w:t>
            </w:r>
          </w:p>
          <w:p w:rsidR="00136AA6" w:rsidRPr="00136AA6" w:rsidRDefault="00136AA6" w:rsidP="00136AA6">
            <w:pPr>
              <w:numPr>
                <w:ilvl w:val="0"/>
                <w:numId w:val="4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be consistent with the form, scale and style of the heritage site, object or building;</w:t>
            </w:r>
          </w:p>
          <w:p w:rsidR="00136AA6" w:rsidRPr="00136AA6" w:rsidRDefault="00136AA6" w:rsidP="00136AA6">
            <w:pPr>
              <w:numPr>
                <w:ilvl w:val="0"/>
                <w:numId w:val="4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utilise similar materials to those existing, or where this is not reasonable or practicable, neutral materials and finishes;</w:t>
            </w:r>
          </w:p>
          <w:p w:rsidR="00136AA6" w:rsidRPr="00136AA6" w:rsidRDefault="00136AA6" w:rsidP="00136AA6">
            <w:pPr>
              <w:numPr>
                <w:ilvl w:val="0"/>
                <w:numId w:val="45"/>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incorporate complementary elements, detailing and ornamentation to those present on the heritage site, object or building;</w:t>
            </w:r>
          </w:p>
          <w:p w:rsidR="00136AA6" w:rsidRPr="00136AA6" w:rsidRDefault="00136AA6" w:rsidP="00136AA6">
            <w:pPr>
              <w:numPr>
                <w:ilvl w:val="0"/>
                <w:numId w:val="45"/>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retain</w:t>
            </w:r>
            <w:proofErr w:type="gramEnd"/>
            <w:r w:rsidRPr="00136AA6">
              <w:rPr>
                <w:rFonts w:ascii="Arial" w:eastAsia="Times New Roman" w:hAnsi="Arial" w:cs="Arial"/>
                <w:sz w:val="20"/>
                <w:szCs w:val="20"/>
                <w:lang w:eastAsia="en-AU"/>
              </w:rPr>
              <w:t xml:space="preserve"> public access where this is currently provided.</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E58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02"/>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PO59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Demolition and removal is only considered where:</w:t>
            </w:r>
          </w:p>
          <w:p w:rsidR="00136AA6" w:rsidRPr="00136AA6" w:rsidRDefault="00136AA6" w:rsidP="00136AA6">
            <w:pPr>
              <w:numPr>
                <w:ilvl w:val="0"/>
                <w:numId w:val="46"/>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136AA6" w:rsidRPr="00136AA6" w:rsidRDefault="00136AA6" w:rsidP="00136AA6">
            <w:pPr>
              <w:numPr>
                <w:ilvl w:val="0"/>
                <w:numId w:val="46"/>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136AA6" w:rsidRPr="00136AA6" w:rsidRDefault="00136AA6" w:rsidP="00136AA6">
            <w:pPr>
              <w:numPr>
                <w:ilvl w:val="0"/>
                <w:numId w:val="46"/>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limited demolition is performed in the course of repairs, maintenance or restoration; or</w:t>
            </w:r>
          </w:p>
          <w:p w:rsidR="00136AA6" w:rsidRPr="00136AA6" w:rsidRDefault="00136AA6" w:rsidP="00136AA6">
            <w:pPr>
              <w:numPr>
                <w:ilvl w:val="0"/>
                <w:numId w:val="46"/>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demolition</w:t>
            </w:r>
            <w:proofErr w:type="gramEnd"/>
            <w:r w:rsidRPr="00136AA6">
              <w:rPr>
                <w:rFonts w:ascii="Arial" w:eastAsia="Times New Roman" w:hAnsi="Arial" w:cs="Arial"/>
                <w:sz w:val="20"/>
                <w:szCs w:val="20"/>
                <w:lang w:eastAsia="en-AU"/>
              </w:rPr>
              <w:t xml:space="preserve"> is performed following a catastrophic event which substantially destroys the building or object.</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PO60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136AA6" w:rsidRDefault="005C0541" w:rsidP="00136AA6">
            <w:pPr>
              <w:spacing w:after="0" w:line="240" w:lineRule="auto"/>
              <w:ind w:left="150" w:right="150"/>
              <w:rPr>
                <w:rFonts w:ascii="Arial" w:eastAsia="Times New Roman" w:hAnsi="Arial" w:cs="Arial"/>
                <w:b/>
                <w:bCs/>
                <w:sz w:val="20"/>
                <w:szCs w:val="20"/>
                <w:lang w:eastAsia="en-AU"/>
              </w:rPr>
            </w:pPr>
            <w:r w:rsidRPr="00136AA6">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within a High voltage electricity line buffer:</w:t>
            </w:r>
          </w:p>
          <w:p w:rsidR="00136AA6" w:rsidRPr="00136AA6" w:rsidRDefault="00136AA6" w:rsidP="00136AA6">
            <w:pPr>
              <w:numPr>
                <w:ilvl w:val="0"/>
                <w:numId w:val="47"/>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is located and designed to avoid any potential adverse impacts on personal health and wellbeing from electromagnetic fields;</w:t>
            </w:r>
          </w:p>
          <w:p w:rsidR="00136AA6" w:rsidRPr="00136AA6" w:rsidRDefault="00136AA6" w:rsidP="00136AA6">
            <w:pPr>
              <w:numPr>
                <w:ilvl w:val="0"/>
                <w:numId w:val="47"/>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is located and designed in a manner that maintains a high level of security of supply;</w:t>
            </w:r>
          </w:p>
          <w:p w:rsidR="00136AA6" w:rsidRPr="00136AA6" w:rsidRDefault="00136AA6" w:rsidP="00136AA6">
            <w:pPr>
              <w:numPr>
                <w:ilvl w:val="0"/>
                <w:numId w:val="47"/>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is</w:t>
            </w:r>
            <w:proofErr w:type="gramEnd"/>
            <w:r w:rsidRPr="00136AA6">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within a bulk water supply infrastructure buffer is located, designed and constructed to:</w:t>
            </w:r>
          </w:p>
          <w:p w:rsidR="00136AA6" w:rsidRPr="00136AA6" w:rsidRDefault="00136AA6" w:rsidP="00136AA6">
            <w:pPr>
              <w:numPr>
                <w:ilvl w:val="0"/>
                <w:numId w:val="4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protect the integrity of the bulk water supply infrastructure;</w:t>
            </w:r>
          </w:p>
          <w:p w:rsidR="00136AA6" w:rsidRPr="00136AA6" w:rsidRDefault="00136AA6" w:rsidP="00136AA6">
            <w:pPr>
              <w:numPr>
                <w:ilvl w:val="0"/>
                <w:numId w:val="48"/>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Maintains adequate access for any required maintenance or upgrading work to the bulk water supply infrastructure.</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bulk water supply infrastructure buffer.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is located and designed to maintain required access to Bulk water supply infrastructure.</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E63</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136AA6" w:rsidRPr="00136AA6" w:rsidRDefault="00136AA6" w:rsidP="00136AA6">
            <w:pPr>
              <w:numPr>
                <w:ilvl w:val="0"/>
                <w:numId w:val="4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buildings or structures;</w:t>
            </w:r>
          </w:p>
          <w:p w:rsidR="00136AA6" w:rsidRPr="00136AA6" w:rsidRDefault="00136AA6" w:rsidP="00136AA6">
            <w:pPr>
              <w:numPr>
                <w:ilvl w:val="0"/>
                <w:numId w:val="4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gates and fences;</w:t>
            </w:r>
          </w:p>
          <w:p w:rsidR="00136AA6" w:rsidRPr="00136AA6" w:rsidRDefault="00136AA6" w:rsidP="00136AA6">
            <w:pPr>
              <w:numPr>
                <w:ilvl w:val="0"/>
                <w:numId w:val="49"/>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storage of equipment or materials;</w:t>
            </w:r>
          </w:p>
          <w:p w:rsidR="00136AA6" w:rsidRPr="00136AA6" w:rsidRDefault="00136AA6" w:rsidP="00136AA6">
            <w:pPr>
              <w:numPr>
                <w:ilvl w:val="0"/>
                <w:numId w:val="49"/>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landscaping</w:t>
            </w:r>
            <w:proofErr w:type="gramEnd"/>
            <w:r w:rsidRPr="00136AA6">
              <w:rPr>
                <w:rFonts w:ascii="Arial" w:eastAsia="Times New Roman" w:hAnsi="Arial" w:cs="Arial"/>
                <w:sz w:val="20"/>
                <w:szCs w:val="20"/>
                <w:lang w:eastAsia="en-AU"/>
              </w:rPr>
              <w:t xml:space="preserve"> or earthworks or stormwater or other infrastructure.</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136AA6" w:rsidTr="00136AA6">
              <w:trPr>
                <w:tblCellSpacing w:w="15" w:type="dxa"/>
              </w:trPr>
              <w:tc>
                <w:tcPr>
                  <w:tcW w:w="15224" w:type="dxa"/>
                  <w:vAlign w:val="center"/>
                  <w:hideMark/>
                </w:tcPr>
                <w:p w:rsidR="005C0541" w:rsidRPr="00136AA6" w:rsidRDefault="005C0541"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5C0541" w:rsidRPr="00136AA6" w:rsidRDefault="005C0541"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PO64</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w:t>
            </w:r>
          </w:p>
          <w:p w:rsidR="00136AA6" w:rsidRPr="00136AA6" w:rsidRDefault="00136AA6" w:rsidP="00136AA6">
            <w:pPr>
              <w:numPr>
                <w:ilvl w:val="0"/>
                <w:numId w:val="50"/>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minimises the risk to persons from overland flow;</w:t>
            </w:r>
          </w:p>
          <w:p w:rsidR="00136AA6" w:rsidRPr="00136AA6" w:rsidRDefault="00136AA6" w:rsidP="00136AA6">
            <w:pPr>
              <w:numPr>
                <w:ilvl w:val="0"/>
                <w:numId w:val="50"/>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does</w:t>
            </w:r>
            <w:proofErr w:type="gramEnd"/>
            <w:r w:rsidRPr="00136AA6">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p w:rsidR="00136AA6" w:rsidRPr="00136AA6" w:rsidRDefault="00136AA6" w:rsidP="00136AA6">
            <w:pPr>
              <w:spacing w:after="0"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w:t>
            </w:r>
          </w:p>
          <w:p w:rsidR="00136AA6" w:rsidRPr="00136AA6" w:rsidRDefault="00136AA6" w:rsidP="00136AA6">
            <w:pPr>
              <w:numPr>
                <w:ilvl w:val="0"/>
                <w:numId w:val="51"/>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136AA6" w:rsidRPr="00136AA6" w:rsidRDefault="00136AA6" w:rsidP="00136AA6">
            <w:pPr>
              <w:numPr>
                <w:ilvl w:val="0"/>
                <w:numId w:val="51"/>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does</w:t>
            </w:r>
            <w:proofErr w:type="gramEnd"/>
            <w:r w:rsidRPr="00136AA6">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Reporting to be prepared in accordance with Planning scheme policy – Flood hazard, Coastal hazard and Overland flow.</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E65</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PO66</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does not:</w:t>
            </w:r>
          </w:p>
          <w:p w:rsidR="00136AA6" w:rsidRPr="00136AA6" w:rsidRDefault="00136AA6" w:rsidP="00136AA6">
            <w:pPr>
              <w:numPr>
                <w:ilvl w:val="0"/>
                <w:numId w:val="52"/>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directly, indirectly or cumulatively cause any increase in overland flow velocity or level;</w:t>
            </w:r>
          </w:p>
          <w:p w:rsidR="00136AA6" w:rsidRPr="00136AA6" w:rsidRDefault="00136AA6" w:rsidP="00136AA6">
            <w:pPr>
              <w:numPr>
                <w:ilvl w:val="0"/>
                <w:numId w:val="52"/>
              </w:numPr>
              <w:spacing w:after="0" w:line="240" w:lineRule="auto"/>
              <w:ind w:left="4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increase</w:t>
            </w:r>
            <w:proofErr w:type="gramEnd"/>
            <w:r w:rsidRPr="00136AA6">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 example provided.</w:t>
            </w:r>
          </w:p>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br/>
            </w:r>
            <w:r w:rsidRPr="00136AA6">
              <w:rPr>
                <w:rFonts w:ascii="Arial" w:eastAsia="Times New Roman" w:hAnsi="Arial" w:cs="Arial"/>
                <w:sz w:val="20"/>
                <w:szCs w:val="20"/>
                <w:lang w:eastAsia="en-AU"/>
              </w:rPr>
              <w:br/>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w:t>
            </w:r>
            <w:r w:rsidRPr="00136AA6">
              <w:rPr>
                <w:rFonts w:ascii="Arial" w:eastAsia="Times New Roman" w:hAnsi="Arial" w:cs="Arial"/>
                <w:sz w:val="20"/>
                <w:szCs w:val="20"/>
                <w:lang w:eastAsia="en-AU"/>
              </w:rPr>
              <w:lastRenderedPageBreak/>
              <w:t xml:space="preserve">hazardous chemical located or stored on the premises. </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E67</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02"/>
            </w:tblGrid>
            <w:tr w:rsidR="00136AA6" w:rsidRPr="00136AA6" w:rsidTr="00136AA6">
              <w:trPr>
                <w:tblCellSpacing w:w="15" w:type="dxa"/>
              </w:trPr>
              <w:tc>
                <w:tcPr>
                  <w:tcW w:w="4818"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PO68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E68</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vMerge w:val="restar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PO69</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rPr>
                      <w:rFonts w:ascii="Arial" w:eastAsia="Times New Roman" w:hAnsi="Arial" w:cs="Arial"/>
                      <w:sz w:val="20"/>
                      <w:szCs w:val="20"/>
                      <w:lang w:eastAsia="en-AU"/>
                    </w:rPr>
                  </w:pPr>
                  <w:r w:rsidRPr="00136AA6">
                    <w:rPr>
                      <w:rFonts w:ascii="Arial" w:eastAsia="Times New Roman" w:hAnsi="Arial" w:cs="Arial"/>
                      <w:sz w:val="20"/>
                      <w:szCs w:val="20"/>
                      <w:lang w:eastAsia="en-AU"/>
                    </w:rPr>
                    <w:t>Note - Reporting to be prepared in accordance with Planning scheme policy – Flood hazard, Coastal hazard and Overland flow</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E69.1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136AA6" w:rsidRPr="00136AA6" w:rsidRDefault="00136AA6" w:rsidP="00136AA6">
            <w:pPr>
              <w:numPr>
                <w:ilvl w:val="0"/>
                <w:numId w:val="5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Urban area – Level III;</w:t>
            </w:r>
          </w:p>
          <w:p w:rsidR="00136AA6" w:rsidRPr="00136AA6" w:rsidRDefault="00136AA6" w:rsidP="00136AA6">
            <w:pPr>
              <w:numPr>
                <w:ilvl w:val="0"/>
                <w:numId w:val="5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Rural area – N/A;</w:t>
            </w:r>
          </w:p>
          <w:p w:rsidR="00136AA6" w:rsidRPr="00136AA6" w:rsidRDefault="00136AA6" w:rsidP="00136AA6">
            <w:pPr>
              <w:numPr>
                <w:ilvl w:val="0"/>
                <w:numId w:val="5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Industrial area – Level V;</w:t>
            </w:r>
          </w:p>
          <w:p w:rsidR="00136AA6" w:rsidRPr="00136AA6" w:rsidRDefault="00136AA6" w:rsidP="00136AA6">
            <w:pPr>
              <w:numPr>
                <w:ilvl w:val="0"/>
                <w:numId w:val="53"/>
              </w:numPr>
              <w:spacing w:after="0" w:line="240" w:lineRule="auto"/>
              <w:ind w:left="450"/>
              <w:rPr>
                <w:rFonts w:ascii="Arial" w:eastAsia="Times New Roman" w:hAnsi="Arial" w:cs="Arial"/>
                <w:sz w:val="20"/>
                <w:szCs w:val="20"/>
                <w:lang w:eastAsia="en-AU"/>
              </w:rPr>
            </w:pPr>
            <w:r w:rsidRPr="00136AA6">
              <w:rPr>
                <w:rFonts w:ascii="Arial" w:eastAsia="Times New Roman" w:hAnsi="Arial" w:cs="Arial"/>
                <w:sz w:val="20"/>
                <w:szCs w:val="20"/>
                <w:lang w:eastAsia="en-AU"/>
              </w:rPr>
              <w:t>Commercial area – Level V.</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vMerge/>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rPr>
                <w:rFonts w:ascii="Arial" w:eastAsia="Times New Roman" w:hAnsi="Arial" w:cs="Arial"/>
                <w:sz w:val="20"/>
                <w:szCs w:val="20"/>
                <w:lang w:eastAsia="en-AU"/>
              </w:rPr>
            </w:pP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E69.2</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PO70</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protects the conveyance of overland flow such that an easement for drainage purposes is provided over:</w:t>
            </w:r>
          </w:p>
          <w:p w:rsidR="00136AA6" w:rsidRPr="00136AA6" w:rsidRDefault="00136AA6" w:rsidP="00136AA6">
            <w:pPr>
              <w:numPr>
                <w:ilvl w:val="0"/>
                <w:numId w:val="5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 stormwater pipe if the nominal pipe diameter exceeds 300mm;</w:t>
            </w:r>
          </w:p>
          <w:p w:rsidR="00136AA6" w:rsidRPr="00136AA6" w:rsidRDefault="00136AA6" w:rsidP="00136AA6">
            <w:pPr>
              <w:numPr>
                <w:ilvl w:val="0"/>
                <w:numId w:val="54"/>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an overland flow path where it crosses more than one premises;</w:t>
            </w:r>
          </w:p>
          <w:p w:rsidR="00136AA6" w:rsidRPr="00136AA6" w:rsidRDefault="00136AA6" w:rsidP="00136AA6">
            <w:pPr>
              <w:numPr>
                <w:ilvl w:val="0"/>
                <w:numId w:val="54"/>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inter-allotment</w:t>
            </w:r>
            <w:proofErr w:type="gramEnd"/>
            <w:r w:rsidRPr="00136AA6">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Note - Refer to Planning scheme policy - Integrated design for details and examples.</w:t>
                  </w:r>
                </w:p>
              </w:tc>
            </w:tr>
            <w:tr w:rsidR="00136AA6" w:rsidRPr="00136AA6" w:rsidTr="00136AA6">
              <w:trPr>
                <w:tblCellSpacing w:w="15" w:type="dxa"/>
              </w:trPr>
              <w:tc>
                <w:tcPr>
                  <w:tcW w:w="10286" w:type="dxa"/>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Note - Stormwater Drainage easement dimensions are provided in accordance with Section 3.8.5 of QUDM.</w:t>
                  </w:r>
                </w:p>
              </w:tc>
            </w:tr>
          </w:tbl>
          <w:p w:rsidR="00136AA6" w:rsidRPr="00136AA6" w:rsidRDefault="00136AA6" w:rsidP="00136AA6">
            <w:pPr>
              <w:spacing w:after="0" w:line="240" w:lineRule="auto"/>
              <w:rPr>
                <w:rFonts w:ascii="Arial" w:eastAsia="Times New Roman" w:hAnsi="Arial" w:cs="Arial"/>
                <w:sz w:val="20"/>
                <w:szCs w:val="20"/>
                <w:lang w:eastAsia="en-AU"/>
              </w:rPr>
            </w:pP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sz w:val="20"/>
                <w:szCs w:val="20"/>
                <w:lang w:eastAsia="en-AU"/>
              </w:rPr>
            </w:pPr>
          </w:p>
        </w:tc>
      </w:tr>
      <w:tr w:rsidR="00136AA6" w:rsidRPr="00136AA6" w:rsidTr="005C0541">
        <w:trPr>
          <w:tblCellSpacing w:w="15" w:type="dxa"/>
        </w:trPr>
        <w:tc>
          <w:tcPr>
            <w:tcW w:w="3112" w:type="pct"/>
            <w:gridSpan w:val="2"/>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lastRenderedPageBreak/>
              <w:t>Additional criteria for development for a Park</w:t>
            </w:r>
            <w:r w:rsidRPr="00136AA6">
              <w:rPr>
                <w:rFonts w:ascii="Arial" w:eastAsia="Times New Roman" w:hAnsi="Arial" w:cs="Arial"/>
                <w:b/>
                <w:bCs/>
                <w:sz w:val="20"/>
                <w:szCs w:val="20"/>
                <w:vertAlign w:val="superscript"/>
                <w:lang w:eastAsia="en-AU"/>
              </w:rPr>
              <w:t>(</w:t>
            </w:r>
            <w:hyperlink r:id="rId4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136AA6">
                <w:rPr>
                  <w:rFonts w:ascii="Arial" w:eastAsia="Times New Roman" w:hAnsi="Arial" w:cs="Arial"/>
                  <w:color w:val="0000FF"/>
                  <w:sz w:val="20"/>
                  <w:szCs w:val="20"/>
                  <w:vertAlign w:val="superscript"/>
                  <w:lang w:eastAsia="en-AU"/>
                </w:rPr>
                <w:t>57</w:t>
              </w:r>
            </w:hyperlink>
            <w:r w:rsidRPr="00136AA6">
              <w:rPr>
                <w:rFonts w:ascii="Arial" w:eastAsia="Times New Roman" w:hAnsi="Arial" w:cs="Arial"/>
                <w:b/>
                <w:bCs/>
                <w:sz w:val="20"/>
                <w:szCs w:val="20"/>
                <w:vertAlign w:val="superscript"/>
                <w:lang w:eastAsia="en-AU"/>
              </w:rPr>
              <w:t>)</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r w:rsidR="005C0541" w:rsidRPr="00136AA6" w:rsidTr="005C0541">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PO71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for a Park</w:t>
            </w:r>
            <w:r w:rsidRPr="00136AA6">
              <w:rPr>
                <w:rFonts w:ascii="Arial" w:eastAsia="Times New Roman" w:hAnsi="Arial" w:cs="Arial"/>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136AA6">
                <w:rPr>
                  <w:rFonts w:ascii="Arial" w:eastAsia="Times New Roman" w:hAnsi="Arial" w:cs="Arial"/>
                  <w:color w:val="0000FF"/>
                  <w:sz w:val="20"/>
                  <w:szCs w:val="20"/>
                  <w:vertAlign w:val="superscript"/>
                  <w:lang w:eastAsia="en-AU"/>
                </w:rPr>
                <w:t>57</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ensures that the design and layout responds to the nature of the overland flow affecting the premises such that: </w:t>
            </w:r>
          </w:p>
          <w:p w:rsidR="00136AA6" w:rsidRPr="00136AA6" w:rsidRDefault="00136AA6" w:rsidP="00136AA6">
            <w:pPr>
              <w:numPr>
                <w:ilvl w:val="0"/>
                <w:numId w:val="55"/>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public benefit and enjoyment is maximised;</w:t>
            </w:r>
          </w:p>
          <w:p w:rsidR="00136AA6" w:rsidRPr="00136AA6" w:rsidRDefault="00136AA6" w:rsidP="00136AA6">
            <w:pPr>
              <w:numPr>
                <w:ilvl w:val="0"/>
                <w:numId w:val="55"/>
              </w:numPr>
              <w:spacing w:after="0" w:line="240" w:lineRule="auto"/>
              <w:ind w:left="600" w:right="150"/>
              <w:rPr>
                <w:rFonts w:ascii="Arial" w:eastAsia="Times New Roman" w:hAnsi="Arial" w:cs="Arial"/>
                <w:sz w:val="20"/>
                <w:szCs w:val="20"/>
                <w:lang w:eastAsia="en-AU"/>
              </w:rPr>
            </w:pPr>
            <w:r w:rsidRPr="00136AA6">
              <w:rPr>
                <w:rFonts w:ascii="Arial" w:eastAsia="Times New Roman" w:hAnsi="Arial" w:cs="Arial"/>
                <w:sz w:val="20"/>
                <w:szCs w:val="20"/>
                <w:lang w:eastAsia="en-AU"/>
              </w:rPr>
              <w:t>impacts on the asset life and integrity of park structures is minimised;</w:t>
            </w:r>
          </w:p>
          <w:p w:rsidR="00136AA6" w:rsidRPr="00136AA6" w:rsidRDefault="00136AA6" w:rsidP="00136AA6">
            <w:pPr>
              <w:numPr>
                <w:ilvl w:val="0"/>
                <w:numId w:val="55"/>
              </w:numPr>
              <w:spacing w:after="0" w:line="240" w:lineRule="auto"/>
              <w:ind w:left="600" w:right="150"/>
              <w:rPr>
                <w:rFonts w:ascii="Arial" w:eastAsia="Times New Roman" w:hAnsi="Arial" w:cs="Arial"/>
                <w:sz w:val="20"/>
                <w:szCs w:val="20"/>
                <w:lang w:eastAsia="en-AU"/>
              </w:rPr>
            </w:pPr>
            <w:proofErr w:type="gramStart"/>
            <w:r w:rsidRPr="00136AA6">
              <w:rPr>
                <w:rFonts w:ascii="Arial" w:eastAsia="Times New Roman" w:hAnsi="Arial" w:cs="Arial"/>
                <w:sz w:val="20"/>
                <w:szCs w:val="20"/>
                <w:lang w:eastAsia="en-AU"/>
              </w:rPr>
              <w:t>maintenance</w:t>
            </w:r>
            <w:proofErr w:type="gramEnd"/>
            <w:r w:rsidRPr="00136AA6">
              <w:rPr>
                <w:rFonts w:ascii="Arial" w:eastAsia="Times New Roman" w:hAnsi="Arial" w:cs="Arial"/>
                <w:sz w:val="20"/>
                <w:szCs w:val="20"/>
                <w:lang w:eastAsia="en-AU"/>
              </w:rPr>
              <w:t xml:space="preserve"> and replacement costs are minimised.</w:t>
            </w:r>
          </w:p>
        </w:tc>
        <w:tc>
          <w:tcPr>
            <w:tcW w:w="1506" w:type="pct"/>
            <w:tcBorders>
              <w:top w:val="outset" w:sz="6" w:space="0" w:color="auto"/>
              <w:left w:val="outset" w:sz="6" w:space="0" w:color="auto"/>
              <w:bottom w:val="outset" w:sz="6" w:space="0" w:color="auto"/>
              <w:right w:val="outset" w:sz="6" w:space="0" w:color="auto"/>
            </w:tcBorders>
            <w:hideMark/>
          </w:tcPr>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b/>
                <w:bCs/>
                <w:sz w:val="20"/>
                <w:szCs w:val="20"/>
                <w:lang w:eastAsia="en-AU"/>
              </w:rPr>
              <w:t>E71</w:t>
            </w:r>
          </w:p>
          <w:p w:rsidR="00136AA6" w:rsidRPr="00136AA6" w:rsidRDefault="00136AA6" w:rsidP="00136AA6">
            <w:pPr>
              <w:spacing w:after="0" w:line="240" w:lineRule="auto"/>
              <w:ind w:left="150" w:right="150"/>
              <w:rPr>
                <w:rFonts w:ascii="Arial" w:eastAsia="Times New Roman" w:hAnsi="Arial" w:cs="Arial"/>
                <w:sz w:val="20"/>
                <w:szCs w:val="20"/>
                <w:lang w:eastAsia="en-AU"/>
              </w:rPr>
            </w:pPr>
            <w:r w:rsidRPr="00136AA6">
              <w:rPr>
                <w:rFonts w:ascii="Arial" w:eastAsia="Times New Roman" w:hAnsi="Arial" w:cs="Arial"/>
                <w:sz w:val="20"/>
                <w:szCs w:val="20"/>
                <w:lang w:eastAsia="en-AU"/>
              </w:rPr>
              <w:t>Development for a Park</w:t>
            </w:r>
            <w:r w:rsidRPr="00136AA6">
              <w:rPr>
                <w:rFonts w:ascii="Arial" w:eastAsia="Times New Roman" w:hAnsi="Arial" w:cs="Arial"/>
                <w:sz w:val="20"/>
                <w:szCs w:val="20"/>
                <w:vertAlign w:val="superscript"/>
                <w:lang w:eastAsia="en-AU"/>
              </w:rPr>
              <w:t>(</w:t>
            </w:r>
            <w:hyperlink r:id="rId4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136AA6">
                <w:rPr>
                  <w:rFonts w:ascii="Arial" w:eastAsia="Times New Roman" w:hAnsi="Arial" w:cs="Arial"/>
                  <w:color w:val="0000FF"/>
                  <w:sz w:val="20"/>
                  <w:szCs w:val="20"/>
                  <w:vertAlign w:val="superscript"/>
                  <w:lang w:eastAsia="en-AU"/>
                </w:rPr>
                <w:t>57</w:t>
              </w:r>
            </w:hyperlink>
            <w:r w:rsidRPr="00136AA6">
              <w:rPr>
                <w:rFonts w:ascii="Arial" w:eastAsia="Times New Roman" w:hAnsi="Arial" w:cs="Arial"/>
                <w:sz w:val="20"/>
                <w:szCs w:val="20"/>
                <w:vertAlign w:val="superscript"/>
                <w:lang w:eastAsia="en-AU"/>
              </w:rPr>
              <w:t>)</w:t>
            </w:r>
            <w:r w:rsidRPr="00136AA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3"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c>
          <w:tcPr>
            <w:tcW w:w="1276" w:type="pct"/>
            <w:tcBorders>
              <w:top w:val="outset" w:sz="6" w:space="0" w:color="auto"/>
              <w:left w:val="outset" w:sz="6" w:space="0" w:color="auto"/>
              <w:bottom w:val="outset" w:sz="6" w:space="0" w:color="auto"/>
              <w:right w:val="outset" w:sz="6" w:space="0" w:color="auto"/>
            </w:tcBorders>
          </w:tcPr>
          <w:p w:rsidR="00136AA6" w:rsidRPr="00136AA6" w:rsidRDefault="00136AA6" w:rsidP="00136AA6">
            <w:pPr>
              <w:spacing w:after="0" w:line="240" w:lineRule="auto"/>
              <w:ind w:left="150" w:right="150"/>
              <w:rPr>
                <w:rFonts w:ascii="Arial" w:eastAsia="Times New Roman" w:hAnsi="Arial" w:cs="Arial"/>
                <w:b/>
                <w:bCs/>
                <w:sz w:val="20"/>
                <w:szCs w:val="20"/>
                <w:lang w:eastAsia="en-AU"/>
              </w:rPr>
            </w:pPr>
          </w:p>
        </w:tc>
      </w:tr>
    </w:tbl>
    <w:p w:rsidR="00B32FEA" w:rsidRPr="00B32FEA" w:rsidRDefault="00B32FEA" w:rsidP="00B32FEA">
      <w:pPr>
        <w:tabs>
          <w:tab w:val="left" w:pos="1950"/>
        </w:tabs>
        <w:rPr>
          <w:rFonts w:ascii="Arial" w:hAnsi="Arial" w:cs="Arial"/>
          <w:sz w:val="20"/>
          <w:szCs w:val="20"/>
        </w:rPr>
      </w:pPr>
      <w:r>
        <w:rPr>
          <w:rFonts w:ascii="Arial" w:hAnsi="Arial" w:cs="Arial"/>
          <w:sz w:val="20"/>
          <w:szCs w:val="20"/>
        </w:rPr>
        <w:tab/>
      </w:r>
    </w:p>
    <w:sectPr w:rsidR="00B32FEA" w:rsidRPr="00B32FEA" w:rsidSect="00136AA6">
      <w:footerReference w:type="default" r:id="rId4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A9" w:rsidRDefault="001832A9" w:rsidP="00136AA6">
      <w:pPr>
        <w:spacing w:after="0" w:line="240" w:lineRule="auto"/>
      </w:pPr>
      <w:r>
        <w:separator/>
      </w:r>
    </w:p>
  </w:endnote>
  <w:endnote w:type="continuationSeparator" w:id="0">
    <w:p w:rsidR="001832A9" w:rsidRDefault="001832A9" w:rsidP="0013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9D" w:rsidRPr="00801D39" w:rsidRDefault="004E6D9D" w:rsidP="00136AA6">
    <w:pPr>
      <w:pStyle w:val="Footer0"/>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Caboolture West local plan</w:t>
    </w:r>
    <w:r w:rsidRPr="002C7A6D">
      <w:rPr>
        <w:rFonts w:ascii="Arial" w:hAnsi="Arial" w:cs="Arial"/>
        <w:i/>
        <w:sz w:val="20"/>
        <w:szCs w:val="20"/>
      </w:rPr>
      <w:t xml:space="preserve"> -</w:t>
    </w:r>
    <w:r w:rsidR="00AC4205">
      <w:rPr>
        <w:rFonts w:ascii="Arial" w:hAnsi="Arial" w:cs="Arial"/>
        <w:i/>
        <w:sz w:val="20"/>
        <w:szCs w:val="20"/>
      </w:rPr>
      <w:t xml:space="preserve"> </w:t>
    </w:r>
    <w:r>
      <w:rPr>
        <w:rFonts w:ascii="Arial" w:hAnsi="Arial" w:cs="Arial"/>
        <w:i/>
        <w:sz w:val="20"/>
        <w:szCs w:val="20"/>
      </w:rPr>
      <w:t>Green network precinct</w:t>
    </w:r>
    <w:r w:rsidRPr="002C7A6D">
      <w:rPr>
        <w:rFonts w:ascii="Arial" w:hAnsi="Arial" w:cs="Arial"/>
        <w:i/>
        <w:sz w:val="20"/>
        <w:szCs w:val="20"/>
      </w:rPr>
      <w:t xml:space="preserve"> - Assessable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AC4205">
          <w:rPr>
            <w:rFonts w:ascii="Arial" w:hAnsi="Arial" w:cs="Arial"/>
            <w:noProof/>
            <w:sz w:val="20"/>
            <w:szCs w:val="20"/>
          </w:rPr>
          <w:t>22</w:t>
        </w:r>
        <w:r w:rsidRPr="002C7A6D">
          <w:rPr>
            <w:rFonts w:ascii="Arial" w:hAnsi="Arial" w:cs="Arial"/>
            <w:noProof/>
            <w:sz w:val="20"/>
            <w:szCs w:val="20"/>
          </w:rPr>
          <w:fldChar w:fldCharType="end"/>
        </w:r>
      </w:sdtContent>
    </w:sdt>
  </w:p>
  <w:p w:rsidR="004E6D9D" w:rsidRDefault="004E6D9D">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A9" w:rsidRDefault="001832A9" w:rsidP="00136AA6">
      <w:pPr>
        <w:spacing w:after="0" w:line="240" w:lineRule="auto"/>
      </w:pPr>
      <w:r>
        <w:separator/>
      </w:r>
    </w:p>
  </w:footnote>
  <w:footnote w:type="continuationSeparator" w:id="0">
    <w:p w:rsidR="001832A9" w:rsidRDefault="001832A9" w:rsidP="00136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20C8"/>
    <w:multiLevelType w:val="multilevel"/>
    <w:tmpl w:val="93C0D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FB8467C"/>
    <w:multiLevelType w:val="multilevel"/>
    <w:tmpl w:val="9D3C973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5D3EF5"/>
    <w:multiLevelType w:val="multilevel"/>
    <w:tmpl w:val="EFC4F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555BED"/>
    <w:multiLevelType w:val="multilevel"/>
    <w:tmpl w:val="A47E0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4E303C1"/>
    <w:multiLevelType w:val="multilevel"/>
    <w:tmpl w:val="62469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6A332F9"/>
    <w:multiLevelType w:val="multilevel"/>
    <w:tmpl w:val="7D826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6BE2A90"/>
    <w:multiLevelType w:val="multilevel"/>
    <w:tmpl w:val="07604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E821C1"/>
    <w:multiLevelType w:val="multilevel"/>
    <w:tmpl w:val="26DC50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BC75F98"/>
    <w:multiLevelType w:val="multilevel"/>
    <w:tmpl w:val="34BC8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8E25F6"/>
    <w:multiLevelType w:val="multilevel"/>
    <w:tmpl w:val="F3BAAF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CB74C85"/>
    <w:multiLevelType w:val="multilevel"/>
    <w:tmpl w:val="97A05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DC37F07"/>
    <w:multiLevelType w:val="multilevel"/>
    <w:tmpl w:val="0ACC8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E030C23"/>
    <w:multiLevelType w:val="multilevel"/>
    <w:tmpl w:val="7E68C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1D516C1"/>
    <w:multiLevelType w:val="multilevel"/>
    <w:tmpl w:val="61AC8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2432167"/>
    <w:multiLevelType w:val="multilevel"/>
    <w:tmpl w:val="52FC1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76340E9"/>
    <w:multiLevelType w:val="multilevel"/>
    <w:tmpl w:val="E188D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4728AD"/>
    <w:multiLevelType w:val="multilevel"/>
    <w:tmpl w:val="78D4E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AA0685C"/>
    <w:multiLevelType w:val="multilevel"/>
    <w:tmpl w:val="A7144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DEA1DF6"/>
    <w:multiLevelType w:val="multilevel"/>
    <w:tmpl w:val="56F0CB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E0C3BA7"/>
    <w:multiLevelType w:val="multilevel"/>
    <w:tmpl w:val="525C0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F9402F7"/>
    <w:multiLevelType w:val="multilevel"/>
    <w:tmpl w:val="D5140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1FE19E1"/>
    <w:multiLevelType w:val="multilevel"/>
    <w:tmpl w:val="1B7842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2994962"/>
    <w:multiLevelType w:val="multilevel"/>
    <w:tmpl w:val="0AEC48A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3615C60"/>
    <w:multiLevelType w:val="multilevel"/>
    <w:tmpl w:val="1DB4D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4DE6A63"/>
    <w:multiLevelType w:val="multilevel"/>
    <w:tmpl w:val="5FE070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55F2D27"/>
    <w:multiLevelType w:val="multilevel"/>
    <w:tmpl w:val="D8CC8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6BA3CBB"/>
    <w:multiLevelType w:val="multilevel"/>
    <w:tmpl w:val="1A6AD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7E803C1"/>
    <w:multiLevelType w:val="multilevel"/>
    <w:tmpl w:val="48987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CB11F3B"/>
    <w:multiLevelType w:val="multilevel"/>
    <w:tmpl w:val="A11AD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CF370B7"/>
    <w:multiLevelType w:val="multilevel"/>
    <w:tmpl w:val="BA365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F5857F9"/>
    <w:multiLevelType w:val="multilevel"/>
    <w:tmpl w:val="67661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F8212C9"/>
    <w:multiLevelType w:val="multilevel"/>
    <w:tmpl w:val="94DA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0AC5206"/>
    <w:multiLevelType w:val="multilevel"/>
    <w:tmpl w:val="048E0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0F366A3"/>
    <w:multiLevelType w:val="multilevel"/>
    <w:tmpl w:val="7A9E8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18144D6"/>
    <w:multiLevelType w:val="multilevel"/>
    <w:tmpl w:val="33FA7C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19D59FC"/>
    <w:multiLevelType w:val="multilevel"/>
    <w:tmpl w:val="D2C08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AD8094E"/>
    <w:multiLevelType w:val="multilevel"/>
    <w:tmpl w:val="59E637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6D97D80"/>
    <w:multiLevelType w:val="multilevel"/>
    <w:tmpl w:val="C62E8C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B1B7539"/>
    <w:multiLevelType w:val="multilevel"/>
    <w:tmpl w:val="DBA00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C0751A4"/>
    <w:multiLevelType w:val="multilevel"/>
    <w:tmpl w:val="9E0EE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DDD40A1"/>
    <w:multiLevelType w:val="multilevel"/>
    <w:tmpl w:val="2116C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DF710C9"/>
    <w:multiLevelType w:val="multilevel"/>
    <w:tmpl w:val="3AF06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1D155C7"/>
    <w:multiLevelType w:val="multilevel"/>
    <w:tmpl w:val="1BEC9F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6B6285D"/>
    <w:multiLevelType w:val="multilevel"/>
    <w:tmpl w:val="71728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84A31C2"/>
    <w:multiLevelType w:val="multilevel"/>
    <w:tmpl w:val="387E8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889212C"/>
    <w:multiLevelType w:val="multilevel"/>
    <w:tmpl w:val="8782FD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B0C7FEC"/>
    <w:multiLevelType w:val="multilevel"/>
    <w:tmpl w:val="88F00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E9D3BE7"/>
    <w:multiLevelType w:val="multilevel"/>
    <w:tmpl w:val="77DCB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0344317"/>
    <w:multiLevelType w:val="multilevel"/>
    <w:tmpl w:val="2EC23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71145935"/>
    <w:multiLevelType w:val="multilevel"/>
    <w:tmpl w:val="2F542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44251FA"/>
    <w:multiLevelType w:val="multilevel"/>
    <w:tmpl w:val="6E1CB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77B8179E"/>
    <w:multiLevelType w:val="multilevel"/>
    <w:tmpl w:val="90BAB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D9C300B"/>
    <w:multiLevelType w:val="multilevel"/>
    <w:tmpl w:val="A5845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7EC071D4"/>
    <w:multiLevelType w:val="multilevel"/>
    <w:tmpl w:val="2830F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7FE26523"/>
    <w:multiLevelType w:val="multilevel"/>
    <w:tmpl w:val="52A61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52"/>
  </w:num>
  <w:num w:numId="3">
    <w:abstractNumId w:val="43"/>
  </w:num>
  <w:num w:numId="4">
    <w:abstractNumId w:val="55"/>
  </w:num>
  <w:num w:numId="5">
    <w:abstractNumId w:val="18"/>
  </w:num>
  <w:num w:numId="6">
    <w:abstractNumId w:val="29"/>
  </w:num>
  <w:num w:numId="7">
    <w:abstractNumId w:val="2"/>
  </w:num>
  <w:num w:numId="8">
    <w:abstractNumId w:val="8"/>
  </w:num>
  <w:num w:numId="9">
    <w:abstractNumId w:val="40"/>
  </w:num>
  <w:num w:numId="10">
    <w:abstractNumId w:val="47"/>
  </w:num>
  <w:num w:numId="11">
    <w:abstractNumId w:val="27"/>
  </w:num>
  <w:num w:numId="12">
    <w:abstractNumId w:val="33"/>
  </w:num>
  <w:num w:numId="13">
    <w:abstractNumId w:val="30"/>
  </w:num>
  <w:num w:numId="14">
    <w:abstractNumId w:val="31"/>
  </w:num>
  <w:num w:numId="15">
    <w:abstractNumId w:val="4"/>
  </w:num>
  <w:num w:numId="16">
    <w:abstractNumId w:val="14"/>
  </w:num>
  <w:num w:numId="17">
    <w:abstractNumId w:val="28"/>
  </w:num>
  <w:num w:numId="18">
    <w:abstractNumId w:val="22"/>
  </w:num>
  <w:num w:numId="19">
    <w:abstractNumId w:val="17"/>
  </w:num>
  <w:num w:numId="20">
    <w:abstractNumId w:val="25"/>
  </w:num>
  <w:num w:numId="21">
    <w:abstractNumId w:val="19"/>
  </w:num>
  <w:num w:numId="22">
    <w:abstractNumId w:val="23"/>
  </w:num>
  <w:num w:numId="23">
    <w:abstractNumId w:val="36"/>
  </w:num>
  <w:num w:numId="24">
    <w:abstractNumId w:val="38"/>
  </w:num>
  <w:num w:numId="25">
    <w:abstractNumId w:val="44"/>
  </w:num>
  <w:num w:numId="26">
    <w:abstractNumId w:val="35"/>
  </w:num>
  <w:num w:numId="27">
    <w:abstractNumId w:val="34"/>
  </w:num>
  <w:num w:numId="28">
    <w:abstractNumId w:val="16"/>
  </w:num>
  <w:num w:numId="29">
    <w:abstractNumId w:val="12"/>
  </w:num>
  <w:num w:numId="30">
    <w:abstractNumId w:val="11"/>
  </w:num>
  <w:num w:numId="31">
    <w:abstractNumId w:val="41"/>
  </w:num>
  <w:num w:numId="32">
    <w:abstractNumId w:val="24"/>
  </w:num>
  <w:num w:numId="33">
    <w:abstractNumId w:val="37"/>
  </w:num>
  <w:num w:numId="34">
    <w:abstractNumId w:val="5"/>
  </w:num>
  <w:num w:numId="35">
    <w:abstractNumId w:val="6"/>
  </w:num>
  <w:num w:numId="36">
    <w:abstractNumId w:val="3"/>
  </w:num>
  <w:num w:numId="37">
    <w:abstractNumId w:val="45"/>
  </w:num>
  <w:num w:numId="38">
    <w:abstractNumId w:val="48"/>
  </w:num>
  <w:num w:numId="39">
    <w:abstractNumId w:val="54"/>
  </w:num>
  <w:num w:numId="40">
    <w:abstractNumId w:val="1"/>
  </w:num>
  <w:num w:numId="41">
    <w:abstractNumId w:val="32"/>
  </w:num>
  <w:num w:numId="42">
    <w:abstractNumId w:val="39"/>
  </w:num>
  <w:num w:numId="43">
    <w:abstractNumId w:val="46"/>
  </w:num>
  <w:num w:numId="44">
    <w:abstractNumId w:val="9"/>
  </w:num>
  <w:num w:numId="45">
    <w:abstractNumId w:val="26"/>
  </w:num>
  <w:num w:numId="46">
    <w:abstractNumId w:val="20"/>
  </w:num>
  <w:num w:numId="47">
    <w:abstractNumId w:val="21"/>
  </w:num>
  <w:num w:numId="48">
    <w:abstractNumId w:val="15"/>
  </w:num>
  <w:num w:numId="49">
    <w:abstractNumId w:val="50"/>
  </w:num>
  <w:num w:numId="50">
    <w:abstractNumId w:val="0"/>
  </w:num>
  <w:num w:numId="51">
    <w:abstractNumId w:val="53"/>
  </w:num>
  <w:num w:numId="52">
    <w:abstractNumId w:val="49"/>
  </w:num>
  <w:num w:numId="53">
    <w:abstractNumId w:val="10"/>
  </w:num>
  <w:num w:numId="54">
    <w:abstractNumId w:val="42"/>
  </w:num>
  <w:num w:numId="55">
    <w:abstractNumId w:val="51"/>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A6"/>
    <w:rsid w:val="000432A4"/>
    <w:rsid w:val="00136AA6"/>
    <w:rsid w:val="001832A9"/>
    <w:rsid w:val="004E6D9D"/>
    <w:rsid w:val="00557D11"/>
    <w:rsid w:val="005C0541"/>
    <w:rsid w:val="00AC4205"/>
    <w:rsid w:val="00B2382F"/>
    <w:rsid w:val="00B32FEA"/>
    <w:rsid w:val="00EF1624"/>
    <w:rsid w:val="00FA7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5279-0599-46B9-9C40-931E9877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6AA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36AA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36AA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36AA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36AA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136AA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A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36AA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36AA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36AA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36AA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136AA6"/>
    <w:rPr>
      <w:rFonts w:ascii="Times New Roman" w:eastAsia="Times New Roman" w:hAnsi="Times New Roman" w:cs="Times New Roman"/>
      <w:b/>
      <w:bCs/>
      <w:sz w:val="15"/>
      <w:szCs w:val="15"/>
      <w:lang w:eastAsia="en-AU"/>
    </w:rPr>
  </w:style>
  <w:style w:type="numbering" w:customStyle="1" w:styleId="NoList1">
    <w:name w:val="No List1"/>
    <w:next w:val="NoList"/>
    <w:uiPriority w:val="99"/>
    <w:semiHidden/>
    <w:unhideWhenUsed/>
    <w:rsid w:val="00136AA6"/>
  </w:style>
  <w:style w:type="character" w:styleId="Hyperlink">
    <w:name w:val="Hyperlink"/>
    <w:basedOn w:val="DefaultParagraphFont"/>
    <w:uiPriority w:val="99"/>
    <w:semiHidden/>
    <w:unhideWhenUsed/>
    <w:rsid w:val="00136AA6"/>
    <w:rPr>
      <w:b/>
      <w:bCs/>
      <w:strike w:val="0"/>
      <w:dstrike w:val="0"/>
      <w:color w:val="0000FF"/>
      <w:u w:val="none"/>
      <w:effect w:val="none"/>
    </w:rPr>
  </w:style>
  <w:style w:type="character" w:styleId="FollowedHyperlink">
    <w:name w:val="FollowedHyperlink"/>
    <w:basedOn w:val="DefaultParagraphFont"/>
    <w:uiPriority w:val="99"/>
    <w:semiHidden/>
    <w:unhideWhenUsed/>
    <w:rsid w:val="00136AA6"/>
    <w:rPr>
      <w:b/>
      <w:bCs/>
      <w:strike w:val="0"/>
      <w:dstrike w:val="0"/>
      <w:color w:val="800080"/>
      <w:u w:val="none"/>
      <w:effect w:val="none"/>
    </w:rPr>
  </w:style>
  <w:style w:type="character" w:styleId="Emphasis">
    <w:name w:val="Emphasis"/>
    <w:basedOn w:val="DefaultParagraphFont"/>
    <w:uiPriority w:val="20"/>
    <w:qFormat/>
    <w:rsid w:val="00136AA6"/>
    <w:rPr>
      <w:i/>
      <w:iCs/>
    </w:rPr>
  </w:style>
  <w:style w:type="paragraph" w:styleId="NormalWeb">
    <w:name w:val="Normal (Web)"/>
    <w:basedOn w:val="Normal"/>
    <w:uiPriority w:val="99"/>
    <w:semiHidden/>
    <w:unhideWhenUsed/>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136AA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136AA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136AA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136AA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136AA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136AA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136A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136A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136A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136A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136AA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136AA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136AA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136AA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136AA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136AA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136A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136AA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136AA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136A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136AA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136AA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136A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136AA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136AA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136AA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136AA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136AA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136AA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136AA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136AA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136AA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136A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136AA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136AA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136A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136AA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136AA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136AA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136AA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136AA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136A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136AA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136AA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136A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136AA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136AA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136AA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136AA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136AA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136A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136AA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136AA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136AA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136A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136AA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136A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136A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136A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136A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136A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136AA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136AA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136A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136AA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136AA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136A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136AA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136AA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136AA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136A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136AA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136AA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136AA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136AA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136AA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136AA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136AA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136AA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136AA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136AA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136AA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136AA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136AA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136AA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136AA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136AA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136AA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136AA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136AA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136AA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136AA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136AA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136AA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136AA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136A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136AA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136AA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136AA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136A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136AA6"/>
    <w:rPr>
      <w:bdr w:val="single" w:sz="6" w:space="0" w:color="FFFFFF" w:frame="1"/>
    </w:rPr>
  </w:style>
  <w:style w:type="character" w:customStyle="1" w:styleId="pagingicon1">
    <w:name w:val="pagingicon1"/>
    <w:basedOn w:val="DefaultParagraphFont"/>
    <w:rsid w:val="00136AA6"/>
  </w:style>
  <w:style w:type="character" w:customStyle="1" w:styleId="mapclearicon">
    <w:name w:val="mapclearicon"/>
    <w:basedOn w:val="DefaultParagraphFont"/>
    <w:rsid w:val="00136AA6"/>
    <w:rPr>
      <w:sz w:val="24"/>
      <w:szCs w:val="24"/>
    </w:rPr>
  </w:style>
  <w:style w:type="character" w:customStyle="1" w:styleId="mapokicon">
    <w:name w:val="mapokicon"/>
    <w:basedOn w:val="DefaultParagraphFont"/>
    <w:rsid w:val="00136AA6"/>
    <w:rPr>
      <w:sz w:val="24"/>
      <w:szCs w:val="24"/>
    </w:rPr>
  </w:style>
  <w:style w:type="character" w:customStyle="1" w:styleId="mapstepbackicon">
    <w:name w:val="mapstepbackicon"/>
    <w:basedOn w:val="DefaultParagraphFont"/>
    <w:rsid w:val="00136AA6"/>
    <w:rPr>
      <w:sz w:val="24"/>
      <w:szCs w:val="24"/>
    </w:rPr>
  </w:style>
  <w:style w:type="character" w:customStyle="1" w:styleId="mapok">
    <w:name w:val="mapok"/>
    <w:basedOn w:val="DefaultParagraphFont"/>
    <w:rsid w:val="00136AA6"/>
    <w:rPr>
      <w:sz w:val="24"/>
      <w:szCs w:val="24"/>
    </w:rPr>
  </w:style>
  <w:style w:type="character" w:customStyle="1" w:styleId="addnew">
    <w:name w:val="addnew"/>
    <w:basedOn w:val="DefaultParagraphFont"/>
    <w:rsid w:val="00136AA6"/>
    <w:rPr>
      <w:sz w:val="24"/>
      <w:szCs w:val="24"/>
    </w:rPr>
  </w:style>
  <w:style w:type="character" w:customStyle="1" w:styleId="cancelbtn">
    <w:name w:val="cancelbtn"/>
    <w:basedOn w:val="DefaultParagraphFont"/>
    <w:rsid w:val="00136AA6"/>
    <w:rPr>
      <w:sz w:val="24"/>
      <w:szCs w:val="24"/>
    </w:rPr>
  </w:style>
  <w:style w:type="character" w:customStyle="1" w:styleId="nexticon1">
    <w:name w:val="nexticon1"/>
    <w:basedOn w:val="DefaultParagraphFont"/>
    <w:rsid w:val="00136AA6"/>
  </w:style>
  <w:style w:type="character" w:customStyle="1" w:styleId="previcon">
    <w:name w:val="previcon"/>
    <w:basedOn w:val="DefaultParagraphFont"/>
    <w:rsid w:val="00136AA6"/>
  </w:style>
  <w:style w:type="character" w:customStyle="1" w:styleId="answer">
    <w:name w:val="answer"/>
    <w:basedOn w:val="DefaultParagraphFont"/>
    <w:rsid w:val="00136AA6"/>
  </w:style>
  <w:style w:type="character" w:customStyle="1" w:styleId="featurename">
    <w:name w:val="featurename"/>
    <w:basedOn w:val="DefaultParagraphFont"/>
    <w:rsid w:val="00136AA6"/>
  </w:style>
  <w:style w:type="character" w:customStyle="1" w:styleId="question1">
    <w:name w:val="question1"/>
    <w:basedOn w:val="DefaultParagraphFont"/>
    <w:rsid w:val="00136AA6"/>
  </w:style>
  <w:style w:type="character" w:customStyle="1" w:styleId="delete">
    <w:name w:val="delete"/>
    <w:basedOn w:val="DefaultParagraphFont"/>
    <w:rsid w:val="00136AA6"/>
  </w:style>
  <w:style w:type="paragraph" w:customStyle="1" w:styleId="firstnode1">
    <w:name w:val="firstnod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136AA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136AA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136AA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136AA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136AA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136AA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136AA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136AA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136A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136A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136A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136AA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136A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136AA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136AA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136A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136A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136AA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136AA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136A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136A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136A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136A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136A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136A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136A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136AA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136AA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136A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136A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136A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136AA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136AA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136AA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136AA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136A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136A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136AA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136AA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136AA6"/>
  </w:style>
  <w:style w:type="character" w:customStyle="1" w:styleId="previcon1">
    <w:name w:val="previcon1"/>
    <w:basedOn w:val="DefaultParagraphFont"/>
    <w:rsid w:val="00136AA6"/>
  </w:style>
  <w:style w:type="paragraph" w:customStyle="1" w:styleId="eventnavtitle1">
    <w:name w:val="eventnavtitle1"/>
    <w:basedOn w:val="Normal"/>
    <w:rsid w:val="00136AA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136AA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136AA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136AA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136AA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136AA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136AA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136AA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136A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136AA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136AA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136AA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136AA6"/>
    <w:rPr>
      <w:b/>
      <w:bCs/>
      <w:vanish w:val="0"/>
      <w:webHidden w:val="0"/>
      <w:specVanish w:val="0"/>
    </w:rPr>
  </w:style>
  <w:style w:type="paragraph" w:customStyle="1" w:styleId="questionbody1">
    <w:name w:val="questionbody1"/>
    <w:basedOn w:val="Normal"/>
    <w:rsid w:val="00136AA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136AA6"/>
    <w:rPr>
      <w:vanish w:val="0"/>
      <w:webHidden w:val="0"/>
      <w:specVanish w:val="0"/>
    </w:rPr>
  </w:style>
  <w:style w:type="paragraph" w:customStyle="1" w:styleId="title1">
    <w:name w:val="title1"/>
    <w:basedOn w:val="Normal"/>
    <w:rsid w:val="00136AA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136A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136AA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136AA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136AA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136AA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136AA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136AA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136AA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136A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136A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136AA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136AA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136AA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36A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136AA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136AA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136AA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136AA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136AA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136A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136A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136AA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136AA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136AA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136AA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136AA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136AA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136AA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136AA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136AA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136AA6"/>
    <w:rPr>
      <w:vanish w:val="0"/>
      <w:webHidden w:val="0"/>
      <w:specVanish w:val="0"/>
    </w:rPr>
  </w:style>
  <w:style w:type="paragraph" w:customStyle="1" w:styleId="select1">
    <w:name w:val="select1"/>
    <w:basedOn w:val="Normal"/>
    <w:rsid w:val="00136AA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136AA6"/>
    <w:rPr>
      <w:vanish w:val="0"/>
      <w:webHidden w:val="0"/>
      <w:specVanish w:val="0"/>
    </w:rPr>
  </w:style>
  <w:style w:type="paragraph" w:customStyle="1" w:styleId="back2">
    <w:name w:val="back2"/>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136AA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136AA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136AA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136AA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136AA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136AA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136A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136A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136A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36AA6"/>
    <w:rPr>
      <w:b/>
      <w:bCs/>
    </w:rPr>
  </w:style>
  <w:style w:type="character" w:customStyle="1" w:styleId="number">
    <w:name w:val="number"/>
    <w:basedOn w:val="DefaultParagraphFont"/>
    <w:rsid w:val="00136AA6"/>
  </w:style>
  <w:style w:type="character" w:customStyle="1" w:styleId="newwindow">
    <w:name w:val="newwindow"/>
    <w:basedOn w:val="DefaultParagraphFont"/>
    <w:rsid w:val="00136AA6"/>
  </w:style>
  <w:style w:type="paragraph" w:styleId="ListParagraph">
    <w:name w:val="List Paragraph"/>
    <w:basedOn w:val="Normal"/>
    <w:uiPriority w:val="34"/>
    <w:qFormat/>
    <w:rsid w:val="00136AA6"/>
    <w:pPr>
      <w:spacing w:after="200" w:line="276" w:lineRule="auto"/>
      <w:ind w:left="720"/>
      <w:contextualSpacing/>
    </w:pPr>
    <w:rPr>
      <w:rFonts w:ascii="Arial" w:hAnsi="Arial"/>
    </w:rPr>
  </w:style>
  <w:style w:type="paragraph" w:styleId="Header0">
    <w:name w:val="header"/>
    <w:basedOn w:val="Normal"/>
    <w:link w:val="HeaderChar"/>
    <w:uiPriority w:val="99"/>
    <w:unhideWhenUsed/>
    <w:rsid w:val="00136AA6"/>
    <w:pPr>
      <w:tabs>
        <w:tab w:val="center" w:pos="4513"/>
        <w:tab w:val="right" w:pos="9026"/>
      </w:tabs>
      <w:spacing w:after="0" w:line="240" w:lineRule="auto"/>
    </w:pPr>
  </w:style>
  <w:style w:type="character" w:customStyle="1" w:styleId="HeaderChar">
    <w:name w:val="Header Char"/>
    <w:basedOn w:val="DefaultParagraphFont"/>
    <w:link w:val="Header0"/>
    <w:uiPriority w:val="99"/>
    <w:rsid w:val="00136AA6"/>
  </w:style>
  <w:style w:type="paragraph" w:styleId="Footer0">
    <w:name w:val="footer"/>
    <w:basedOn w:val="Normal"/>
    <w:link w:val="FooterChar"/>
    <w:uiPriority w:val="99"/>
    <w:unhideWhenUsed/>
    <w:rsid w:val="00136AA6"/>
    <w:pPr>
      <w:tabs>
        <w:tab w:val="center" w:pos="4513"/>
        <w:tab w:val="right" w:pos="9026"/>
      </w:tabs>
      <w:spacing w:after="0" w:line="240" w:lineRule="auto"/>
    </w:pPr>
  </w:style>
  <w:style w:type="character" w:customStyle="1" w:styleId="FooterChar">
    <w:name w:val="Footer Char"/>
    <w:basedOn w:val="DefaultParagraphFont"/>
    <w:link w:val="Footer0"/>
    <w:uiPriority w:val="99"/>
    <w:rsid w:val="0013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73719">
      <w:bodyDiv w:val="1"/>
      <w:marLeft w:val="0"/>
      <w:marRight w:val="0"/>
      <w:marTop w:val="0"/>
      <w:marBottom w:val="0"/>
      <w:divBdr>
        <w:top w:val="none" w:sz="0" w:space="0" w:color="auto"/>
        <w:left w:val="none" w:sz="0" w:space="0" w:color="auto"/>
        <w:bottom w:val="none" w:sz="0" w:space="0" w:color="auto"/>
        <w:right w:val="none" w:sz="0" w:space="0" w:color="auto"/>
      </w:divBdr>
      <w:divsChild>
        <w:div w:id="983704196">
          <w:marLeft w:val="0"/>
          <w:marRight w:val="0"/>
          <w:marTop w:val="0"/>
          <w:marBottom w:val="0"/>
          <w:divBdr>
            <w:top w:val="none" w:sz="0" w:space="0" w:color="auto"/>
            <w:left w:val="none" w:sz="0" w:space="0" w:color="auto"/>
            <w:bottom w:val="none" w:sz="0" w:space="0" w:color="auto"/>
            <w:right w:val="none" w:sz="0" w:space="0" w:color="auto"/>
          </w:divBdr>
          <w:divsChild>
            <w:div w:id="278025270">
              <w:marLeft w:val="0"/>
              <w:marRight w:val="0"/>
              <w:marTop w:val="150"/>
              <w:marBottom w:val="0"/>
              <w:divBdr>
                <w:top w:val="none" w:sz="0" w:space="0" w:color="auto"/>
                <w:left w:val="none" w:sz="0" w:space="0" w:color="auto"/>
                <w:bottom w:val="none" w:sz="0" w:space="0" w:color="auto"/>
                <w:right w:val="none" w:sz="0" w:space="0" w:color="auto"/>
              </w:divBdr>
              <w:divsChild>
                <w:div w:id="308438552">
                  <w:marLeft w:val="3300"/>
                  <w:marRight w:val="0"/>
                  <w:marTop w:val="0"/>
                  <w:marBottom w:val="0"/>
                  <w:divBdr>
                    <w:top w:val="none" w:sz="0" w:space="0" w:color="auto"/>
                    <w:left w:val="none" w:sz="0" w:space="0" w:color="auto"/>
                    <w:bottom w:val="none" w:sz="0" w:space="0" w:color="auto"/>
                    <w:right w:val="none" w:sz="0" w:space="0" w:color="auto"/>
                  </w:divBdr>
                  <w:divsChild>
                    <w:div w:id="1868987848">
                      <w:marLeft w:val="0"/>
                      <w:marRight w:val="0"/>
                      <w:marTop w:val="0"/>
                      <w:marBottom w:val="0"/>
                      <w:divBdr>
                        <w:top w:val="single" w:sz="6" w:space="7" w:color="A8A8A8"/>
                        <w:left w:val="single" w:sz="2" w:space="14" w:color="A8A8A8"/>
                        <w:bottom w:val="single" w:sz="6" w:space="7" w:color="A8A8A8"/>
                        <w:right w:val="single" w:sz="2" w:space="14" w:color="A8A8A8"/>
                      </w:divBdr>
                      <w:divsChild>
                        <w:div w:id="310404413">
                          <w:marLeft w:val="0"/>
                          <w:marRight w:val="0"/>
                          <w:marTop w:val="0"/>
                          <w:marBottom w:val="0"/>
                          <w:divBdr>
                            <w:top w:val="none" w:sz="0" w:space="0" w:color="auto"/>
                            <w:left w:val="none" w:sz="0" w:space="0" w:color="auto"/>
                            <w:bottom w:val="none" w:sz="0" w:space="0" w:color="auto"/>
                            <w:right w:val="none" w:sz="0" w:space="0" w:color="auto"/>
                          </w:divBdr>
                          <w:divsChild>
                            <w:div w:id="1694064931">
                              <w:marLeft w:val="0"/>
                              <w:marRight w:val="0"/>
                              <w:marTop w:val="0"/>
                              <w:marBottom w:val="0"/>
                              <w:divBdr>
                                <w:top w:val="none" w:sz="0" w:space="0" w:color="auto"/>
                                <w:left w:val="none" w:sz="0" w:space="0" w:color="auto"/>
                                <w:bottom w:val="none" w:sz="0" w:space="0" w:color="auto"/>
                                <w:right w:val="none" w:sz="0" w:space="0" w:color="auto"/>
                              </w:divBdr>
                              <w:divsChild>
                                <w:div w:id="1630284132">
                                  <w:marLeft w:val="0"/>
                                  <w:marRight w:val="0"/>
                                  <w:marTop w:val="0"/>
                                  <w:marBottom w:val="0"/>
                                  <w:divBdr>
                                    <w:top w:val="none" w:sz="0" w:space="0" w:color="auto"/>
                                    <w:left w:val="none" w:sz="0" w:space="0" w:color="auto"/>
                                    <w:bottom w:val="none" w:sz="0" w:space="0" w:color="auto"/>
                                    <w:right w:val="none" w:sz="0" w:space="0" w:color="auto"/>
                                  </w:divBdr>
                                  <w:divsChild>
                                    <w:div w:id="1720088150">
                                      <w:marLeft w:val="0"/>
                                      <w:marRight w:val="0"/>
                                      <w:marTop w:val="0"/>
                                      <w:marBottom w:val="0"/>
                                      <w:divBdr>
                                        <w:top w:val="none" w:sz="0" w:space="0" w:color="auto"/>
                                        <w:left w:val="none" w:sz="0" w:space="0" w:color="auto"/>
                                        <w:bottom w:val="none" w:sz="0" w:space="0" w:color="auto"/>
                                        <w:right w:val="none" w:sz="0" w:space="0" w:color="auto"/>
                                      </w:divBdr>
                                      <w:divsChild>
                                        <w:div w:id="1341851247">
                                          <w:marLeft w:val="0"/>
                                          <w:marRight w:val="0"/>
                                          <w:marTop w:val="0"/>
                                          <w:marBottom w:val="0"/>
                                          <w:divBdr>
                                            <w:top w:val="none" w:sz="0" w:space="0" w:color="auto"/>
                                            <w:left w:val="none" w:sz="0" w:space="0" w:color="auto"/>
                                            <w:bottom w:val="none" w:sz="0" w:space="0" w:color="auto"/>
                                            <w:right w:val="none" w:sz="0" w:space="0" w:color="auto"/>
                                          </w:divBdr>
                                          <w:divsChild>
                                            <w:div w:id="1710914374">
                                              <w:marLeft w:val="0"/>
                                              <w:marRight w:val="0"/>
                                              <w:marTop w:val="0"/>
                                              <w:marBottom w:val="0"/>
                                              <w:divBdr>
                                                <w:top w:val="none" w:sz="0" w:space="0" w:color="auto"/>
                                                <w:left w:val="none" w:sz="0" w:space="0" w:color="auto"/>
                                                <w:bottom w:val="none" w:sz="0" w:space="0" w:color="auto"/>
                                                <w:right w:val="none" w:sz="0" w:space="0" w:color="auto"/>
                                              </w:divBdr>
                                              <w:divsChild>
                                                <w:div w:id="2002658127">
                                                  <w:marLeft w:val="0"/>
                                                  <w:marRight w:val="0"/>
                                                  <w:marTop w:val="0"/>
                                                  <w:marBottom w:val="0"/>
                                                  <w:divBdr>
                                                    <w:top w:val="none" w:sz="0" w:space="0" w:color="auto"/>
                                                    <w:left w:val="none" w:sz="0" w:space="0" w:color="auto"/>
                                                    <w:bottom w:val="none" w:sz="0" w:space="0" w:color="auto"/>
                                                    <w:right w:val="none" w:sz="0" w:space="0" w:color="auto"/>
                                                  </w:divBdr>
                                                  <w:divsChild>
                                                    <w:div w:id="413086460">
                                                      <w:marLeft w:val="0"/>
                                                      <w:marRight w:val="0"/>
                                                      <w:marTop w:val="0"/>
                                                      <w:marBottom w:val="0"/>
                                                      <w:divBdr>
                                                        <w:top w:val="none" w:sz="0" w:space="0" w:color="auto"/>
                                                        <w:left w:val="none" w:sz="0" w:space="0" w:color="auto"/>
                                                        <w:bottom w:val="none" w:sz="0" w:space="0" w:color="auto"/>
                                                        <w:right w:val="none" w:sz="0" w:space="0" w:color="auto"/>
                                                      </w:divBdr>
                                                    </w:div>
                                                  </w:divsChild>
                                                </w:div>
                                                <w:div w:id="1035353920">
                                                  <w:marLeft w:val="0"/>
                                                  <w:marRight w:val="0"/>
                                                  <w:marTop w:val="0"/>
                                                  <w:marBottom w:val="0"/>
                                                  <w:divBdr>
                                                    <w:top w:val="none" w:sz="0" w:space="0" w:color="auto"/>
                                                    <w:left w:val="none" w:sz="0" w:space="0" w:color="auto"/>
                                                    <w:bottom w:val="none" w:sz="0" w:space="0" w:color="auto"/>
                                                    <w:right w:val="none" w:sz="0" w:space="0" w:color="auto"/>
                                                  </w:divBdr>
                                                  <w:divsChild>
                                                    <w:div w:id="1502085475">
                                                      <w:marLeft w:val="0"/>
                                                      <w:marRight w:val="0"/>
                                                      <w:marTop w:val="0"/>
                                                      <w:marBottom w:val="0"/>
                                                      <w:divBdr>
                                                        <w:top w:val="none" w:sz="0" w:space="0" w:color="auto"/>
                                                        <w:left w:val="none" w:sz="0" w:space="0" w:color="auto"/>
                                                        <w:bottom w:val="none" w:sz="0" w:space="0" w:color="auto"/>
                                                        <w:right w:val="none" w:sz="0" w:space="0" w:color="auto"/>
                                                      </w:divBdr>
                                                    </w:div>
                                                  </w:divsChild>
                                                </w:div>
                                                <w:div w:id="517356489">
                                                  <w:marLeft w:val="0"/>
                                                  <w:marRight w:val="0"/>
                                                  <w:marTop w:val="0"/>
                                                  <w:marBottom w:val="0"/>
                                                  <w:divBdr>
                                                    <w:top w:val="none" w:sz="0" w:space="0" w:color="auto"/>
                                                    <w:left w:val="none" w:sz="0" w:space="0" w:color="auto"/>
                                                    <w:bottom w:val="none" w:sz="0" w:space="0" w:color="auto"/>
                                                    <w:right w:val="none" w:sz="0" w:space="0" w:color="auto"/>
                                                  </w:divBdr>
                                                  <w:divsChild>
                                                    <w:div w:id="580024636">
                                                      <w:marLeft w:val="0"/>
                                                      <w:marRight w:val="0"/>
                                                      <w:marTop w:val="0"/>
                                                      <w:marBottom w:val="0"/>
                                                      <w:divBdr>
                                                        <w:top w:val="none" w:sz="0" w:space="0" w:color="auto"/>
                                                        <w:left w:val="none" w:sz="0" w:space="0" w:color="auto"/>
                                                        <w:bottom w:val="none" w:sz="0" w:space="0" w:color="auto"/>
                                                        <w:right w:val="none" w:sz="0" w:space="0" w:color="auto"/>
                                                      </w:divBdr>
                                                    </w:div>
                                                  </w:divsChild>
                                                </w:div>
                                                <w:div w:id="458769333">
                                                  <w:marLeft w:val="0"/>
                                                  <w:marRight w:val="0"/>
                                                  <w:marTop w:val="0"/>
                                                  <w:marBottom w:val="0"/>
                                                  <w:divBdr>
                                                    <w:top w:val="none" w:sz="0" w:space="0" w:color="auto"/>
                                                    <w:left w:val="none" w:sz="0" w:space="0" w:color="auto"/>
                                                    <w:bottom w:val="none" w:sz="0" w:space="0" w:color="auto"/>
                                                    <w:right w:val="none" w:sz="0" w:space="0" w:color="auto"/>
                                                  </w:divBdr>
                                                  <w:divsChild>
                                                    <w:div w:id="1765610351">
                                                      <w:marLeft w:val="0"/>
                                                      <w:marRight w:val="0"/>
                                                      <w:marTop w:val="0"/>
                                                      <w:marBottom w:val="0"/>
                                                      <w:divBdr>
                                                        <w:top w:val="none" w:sz="0" w:space="0" w:color="auto"/>
                                                        <w:left w:val="none" w:sz="0" w:space="0" w:color="auto"/>
                                                        <w:bottom w:val="none" w:sz="0" w:space="0" w:color="auto"/>
                                                        <w:right w:val="none" w:sz="0" w:space="0" w:color="auto"/>
                                                      </w:divBdr>
                                                    </w:div>
                                                  </w:divsChild>
                                                </w:div>
                                                <w:div w:id="8917932">
                                                  <w:marLeft w:val="0"/>
                                                  <w:marRight w:val="0"/>
                                                  <w:marTop w:val="0"/>
                                                  <w:marBottom w:val="0"/>
                                                  <w:divBdr>
                                                    <w:top w:val="none" w:sz="0" w:space="0" w:color="auto"/>
                                                    <w:left w:val="none" w:sz="0" w:space="0" w:color="auto"/>
                                                    <w:bottom w:val="none" w:sz="0" w:space="0" w:color="auto"/>
                                                    <w:right w:val="none" w:sz="0" w:space="0" w:color="auto"/>
                                                  </w:divBdr>
                                                  <w:divsChild>
                                                    <w:div w:id="1740012846">
                                                      <w:marLeft w:val="0"/>
                                                      <w:marRight w:val="0"/>
                                                      <w:marTop w:val="0"/>
                                                      <w:marBottom w:val="0"/>
                                                      <w:divBdr>
                                                        <w:top w:val="none" w:sz="0" w:space="0" w:color="auto"/>
                                                        <w:left w:val="none" w:sz="0" w:space="0" w:color="auto"/>
                                                        <w:bottom w:val="none" w:sz="0" w:space="0" w:color="auto"/>
                                                        <w:right w:val="none" w:sz="0" w:space="0" w:color="auto"/>
                                                      </w:divBdr>
                                                    </w:div>
                                                  </w:divsChild>
                                                </w:div>
                                                <w:div w:id="1275016314">
                                                  <w:marLeft w:val="0"/>
                                                  <w:marRight w:val="0"/>
                                                  <w:marTop w:val="0"/>
                                                  <w:marBottom w:val="0"/>
                                                  <w:divBdr>
                                                    <w:top w:val="none" w:sz="0" w:space="0" w:color="auto"/>
                                                    <w:left w:val="none" w:sz="0" w:space="0" w:color="auto"/>
                                                    <w:bottom w:val="none" w:sz="0" w:space="0" w:color="auto"/>
                                                    <w:right w:val="none" w:sz="0" w:space="0" w:color="auto"/>
                                                  </w:divBdr>
                                                  <w:divsChild>
                                                    <w:div w:id="1880701891">
                                                      <w:marLeft w:val="0"/>
                                                      <w:marRight w:val="0"/>
                                                      <w:marTop w:val="0"/>
                                                      <w:marBottom w:val="0"/>
                                                      <w:divBdr>
                                                        <w:top w:val="none" w:sz="0" w:space="0" w:color="auto"/>
                                                        <w:left w:val="none" w:sz="0" w:space="0" w:color="auto"/>
                                                        <w:bottom w:val="none" w:sz="0" w:space="0" w:color="auto"/>
                                                        <w:right w:val="none" w:sz="0" w:space="0" w:color="auto"/>
                                                      </w:divBdr>
                                                    </w:div>
                                                  </w:divsChild>
                                                </w:div>
                                                <w:div w:id="2143232895">
                                                  <w:marLeft w:val="0"/>
                                                  <w:marRight w:val="0"/>
                                                  <w:marTop w:val="0"/>
                                                  <w:marBottom w:val="0"/>
                                                  <w:divBdr>
                                                    <w:top w:val="none" w:sz="0" w:space="0" w:color="auto"/>
                                                    <w:left w:val="none" w:sz="0" w:space="0" w:color="auto"/>
                                                    <w:bottom w:val="none" w:sz="0" w:space="0" w:color="auto"/>
                                                    <w:right w:val="none" w:sz="0" w:space="0" w:color="auto"/>
                                                  </w:divBdr>
                                                  <w:divsChild>
                                                    <w:div w:id="1794979016">
                                                      <w:marLeft w:val="0"/>
                                                      <w:marRight w:val="0"/>
                                                      <w:marTop w:val="0"/>
                                                      <w:marBottom w:val="0"/>
                                                      <w:divBdr>
                                                        <w:top w:val="none" w:sz="0" w:space="0" w:color="auto"/>
                                                        <w:left w:val="none" w:sz="0" w:space="0" w:color="auto"/>
                                                        <w:bottom w:val="none" w:sz="0" w:space="0" w:color="auto"/>
                                                        <w:right w:val="none" w:sz="0" w:space="0" w:color="auto"/>
                                                      </w:divBdr>
                                                    </w:div>
                                                  </w:divsChild>
                                                </w:div>
                                                <w:div w:id="1692607400">
                                                  <w:marLeft w:val="0"/>
                                                  <w:marRight w:val="0"/>
                                                  <w:marTop w:val="0"/>
                                                  <w:marBottom w:val="0"/>
                                                  <w:divBdr>
                                                    <w:top w:val="none" w:sz="0" w:space="0" w:color="auto"/>
                                                    <w:left w:val="none" w:sz="0" w:space="0" w:color="auto"/>
                                                    <w:bottom w:val="none" w:sz="0" w:space="0" w:color="auto"/>
                                                    <w:right w:val="none" w:sz="0" w:space="0" w:color="auto"/>
                                                  </w:divBdr>
                                                  <w:divsChild>
                                                    <w:div w:id="486242335">
                                                      <w:marLeft w:val="0"/>
                                                      <w:marRight w:val="0"/>
                                                      <w:marTop w:val="0"/>
                                                      <w:marBottom w:val="0"/>
                                                      <w:divBdr>
                                                        <w:top w:val="none" w:sz="0" w:space="0" w:color="auto"/>
                                                        <w:left w:val="none" w:sz="0" w:space="0" w:color="auto"/>
                                                        <w:bottom w:val="none" w:sz="0" w:space="0" w:color="auto"/>
                                                        <w:right w:val="none" w:sz="0" w:space="0" w:color="auto"/>
                                                      </w:divBdr>
                                                    </w:div>
                                                  </w:divsChild>
                                                </w:div>
                                                <w:div w:id="1486121328">
                                                  <w:marLeft w:val="0"/>
                                                  <w:marRight w:val="0"/>
                                                  <w:marTop w:val="0"/>
                                                  <w:marBottom w:val="0"/>
                                                  <w:divBdr>
                                                    <w:top w:val="none" w:sz="0" w:space="0" w:color="auto"/>
                                                    <w:left w:val="none" w:sz="0" w:space="0" w:color="auto"/>
                                                    <w:bottom w:val="none" w:sz="0" w:space="0" w:color="auto"/>
                                                    <w:right w:val="none" w:sz="0" w:space="0" w:color="auto"/>
                                                  </w:divBdr>
                                                  <w:divsChild>
                                                    <w:div w:id="1080635251">
                                                      <w:marLeft w:val="0"/>
                                                      <w:marRight w:val="0"/>
                                                      <w:marTop w:val="0"/>
                                                      <w:marBottom w:val="0"/>
                                                      <w:divBdr>
                                                        <w:top w:val="none" w:sz="0" w:space="0" w:color="auto"/>
                                                        <w:left w:val="none" w:sz="0" w:space="0" w:color="auto"/>
                                                        <w:bottom w:val="none" w:sz="0" w:space="0" w:color="auto"/>
                                                        <w:right w:val="none" w:sz="0" w:space="0" w:color="auto"/>
                                                      </w:divBdr>
                                                    </w:div>
                                                  </w:divsChild>
                                                </w:div>
                                                <w:div w:id="45181131">
                                                  <w:marLeft w:val="0"/>
                                                  <w:marRight w:val="0"/>
                                                  <w:marTop w:val="0"/>
                                                  <w:marBottom w:val="0"/>
                                                  <w:divBdr>
                                                    <w:top w:val="none" w:sz="0" w:space="0" w:color="auto"/>
                                                    <w:left w:val="none" w:sz="0" w:space="0" w:color="auto"/>
                                                    <w:bottom w:val="none" w:sz="0" w:space="0" w:color="auto"/>
                                                    <w:right w:val="none" w:sz="0" w:space="0" w:color="auto"/>
                                                  </w:divBdr>
                                                  <w:divsChild>
                                                    <w:div w:id="1218929431">
                                                      <w:marLeft w:val="0"/>
                                                      <w:marRight w:val="0"/>
                                                      <w:marTop w:val="0"/>
                                                      <w:marBottom w:val="0"/>
                                                      <w:divBdr>
                                                        <w:top w:val="none" w:sz="0" w:space="0" w:color="auto"/>
                                                        <w:left w:val="none" w:sz="0" w:space="0" w:color="auto"/>
                                                        <w:bottom w:val="none" w:sz="0" w:space="0" w:color="auto"/>
                                                        <w:right w:val="none" w:sz="0" w:space="0" w:color="auto"/>
                                                      </w:divBdr>
                                                    </w:div>
                                                  </w:divsChild>
                                                </w:div>
                                                <w:div w:id="534930420">
                                                  <w:marLeft w:val="0"/>
                                                  <w:marRight w:val="0"/>
                                                  <w:marTop w:val="0"/>
                                                  <w:marBottom w:val="0"/>
                                                  <w:divBdr>
                                                    <w:top w:val="none" w:sz="0" w:space="0" w:color="auto"/>
                                                    <w:left w:val="none" w:sz="0" w:space="0" w:color="auto"/>
                                                    <w:bottom w:val="none" w:sz="0" w:space="0" w:color="auto"/>
                                                    <w:right w:val="none" w:sz="0" w:space="0" w:color="auto"/>
                                                  </w:divBdr>
                                                  <w:divsChild>
                                                    <w:div w:id="1032730599">
                                                      <w:marLeft w:val="0"/>
                                                      <w:marRight w:val="0"/>
                                                      <w:marTop w:val="0"/>
                                                      <w:marBottom w:val="0"/>
                                                      <w:divBdr>
                                                        <w:top w:val="none" w:sz="0" w:space="0" w:color="auto"/>
                                                        <w:left w:val="none" w:sz="0" w:space="0" w:color="auto"/>
                                                        <w:bottom w:val="none" w:sz="0" w:space="0" w:color="auto"/>
                                                        <w:right w:val="none" w:sz="0" w:space="0" w:color="auto"/>
                                                      </w:divBdr>
                                                    </w:div>
                                                  </w:divsChild>
                                                </w:div>
                                                <w:div w:id="1534148425">
                                                  <w:marLeft w:val="0"/>
                                                  <w:marRight w:val="0"/>
                                                  <w:marTop w:val="0"/>
                                                  <w:marBottom w:val="0"/>
                                                  <w:divBdr>
                                                    <w:top w:val="none" w:sz="0" w:space="0" w:color="auto"/>
                                                    <w:left w:val="none" w:sz="0" w:space="0" w:color="auto"/>
                                                    <w:bottom w:val="none" w:sz="0" w:space="0" w:color="auto"/>
                                                    <w:right w:val="none" w:sz="0" w:space="0" w:color="auto"/>
                                                  </w:divBdr>
                                                  <w:divsChild>
                                                    <w:div w:id="1121339566">
                                                      <w:marLeft w:val="0"/>
                                                      <w:marRight w:val="0"/>
                                                      <w:marTop w:val="0"/>
                                                      <w:marBottom w:val="0"/>
                                                      <w:divBdr>
                                                        <w:top w:val="none" w:sz="0" w:space="0" w:color="auto"/>
                                                        <w:left w:val="none" w:sz="0" w:space="0" w:color="auto"/>
                                                        <w:bottom w:val="none" w:sz="0" w:space="0" w:color="auto"/>
                                                        <w:right w:val="none" w:sz="0" w:space="0" w:color="auto"/>
                                                      </w:divBdr>
                                                    </w:div>
                                                  </w:divsChild>
                                                </w:div>
                                                <w:div w:id="1366327128">
                                                  <w:marLeft w:val="0"/>
                                                  <w:marRight w:val="0"/>
                                                  <w:marTop w:val="0"/>
                                                  <w:marBottom w:val="0"/>
                                                  <w:divBdr>
                                                    <w:top w:val="none" w:sz="0" w:space="0" w:color="auto"/>
                                                    <w:left w:val="none" w:sz="0" w:space="0" w:color="auto"/>
                                                    <w:bottom w:val="none" w:sz="0" w:space="0" w:color="auto"/>
                                                    <w:right w:val="none" w:sz="0" w:space="0" w:color="auto"/>
                                                  </w:divBdr>
                                                  <w:divsChild>
                                                    <w:div w:id="1909342511">
                                                      <w:marLeft w:val="0"/>
                                                      <w:marRight w:val="0"/>
                                                      <w:marTop w:val="0"/>
                                                      <w:marBottom w:val="0"/>
                                                      <w:divBdr>
                                                        <w:top w:val="none" w:sz="0" w:space="0" w:color="auto"/>
                                                        <w:left w:val="none" w:sz="0" w:space="0" w:color="auto"/>
                                                        <w:bottom w:val="none" w:sz="0" w:space="0" w:color="auto"/>
                                                        <w:right w:val="none" w:sz="0" w:space="0" w:color="auto"/>
                                                      </w:divBdr>
                                                    </w:div>
                                                  </w:divsChild>
                                                </w:div>
                                                <w:div w:id="779570970">
                                                  <w:marLeft w:val="0"/>
                                                  <w:marRight w:val="0"/>
                                                  <w:marTop w:val="0"/>
                                                  <w:marBottom w:val="0"/>
                                                  <w:divBdr>
                                                    <w:top w:val="none" w:sz="0" w:space="0" w:color="auto"/>
                                                    <w:left w:val="none" w:sz="0" w:space="0" w:color="auto"/>
                                                    <w:bottom w:val="none" w:sz="0" w:space="0" w:color="auto"/>
                                                    <w:right w:val="none" w:sz="0" w:space="0" w:color="auto"/>
                                                  </w:divBdr>
                                                  <w:divsChild>
                                                    <w:div w:id="142083610">
                                                      <w:marLeft w:val="0"/>
                                                      <w:marRight w:val="0"/>
                                                      <w:marTop w:val="0"/>
                                                      <w:marBottom w:val="0"/>
                                                      <w:divBdr>
                                                        <w:top w:val="none" w:sz="0" w:space="0" w:color="auto"/>
                                                        <w:left w:val="none" w:sz="0" w:space="0" w:color="auto"/>
                                                        <w:bottom w:val="none" w:sz="0" w:space="0" w:color="auto"/>
                                                        <w:right w:val="none" w:sz="0" w:space="0" w:color="auto"/>
                                                      </w:divBdr>
                                                    </w:div>
                                                  </w:divsChild>
                                                </w:div>
                                                <w:div w:id="1324165408">
                                                  <w:marLeft w:val="0"/>
                                                  <w:marRight w:val="0"/>
                                                  <w:marTop w:val="0"/>
                                                  <w:marBottom w:val="0"/>
                                                  <w:divBdr>
                                                    <w:top w:val="none" w:sz="0" w:space="0" w:color="auto"/>
                                                    <w:left w:val="none" w:sz="0" w:space="0" w:color="auto"/>
                                                    <w:bottom w:val="none" w:sz="0" w:space="0" w:color="auto"/>
                                                    <w:right w:val="none" w:sz="0" w:space="0" w:color="auto"/>
                                                  </w:divBdr>
                                                  <w:divsChild>
                                                    <w:div w:id="1110784480">
                                                      <w:marLeft w:val="0"/>
                                                      <w:marRight w:val="0"/>
                                                      <w:marTop w:val="0"/>
                                                      <w:marBottom w:val="0"/>
                                                      <w:divBdr>
                                                        <w:top w:val="none" w:sz="0" w:space="0" w:color="auto"/>
                                                        <w:left w:val="none" w:sz="0" w:space="0" w:color="auto"/>
                                                        <w:bottom w:val="none" w:sz="0" w:space="0" w:color="auto"/>
                                                        <w:right w:val="none" w:sz="0" w:space="0" w:color="auto"/>
                                                      </w:divBdr>
                                                    </w:div>
                                                  </w:divsChild>
                                                </w:div>
                                                <w:div w:id="1166743334">
                                                  <w:marLeft w:val="0"/>
                                                  <w:marRight w:val="0"/>
                                                  <w:marTop w:val="0"/>
                                                  <w:marBottom w:val="0"/>
                                                  <w:divBdr>
                                                    <w:top w:val="none" w:sz="0" w:space="0" w:color="auto"/>
                                                    <w:left w:val="none" w:sz="0" w:space="0" w:color="auto"/>
                                                    <w:bottom w:val="none" w:sz="0" w:space="0" w:color="auto"/>
                                                    <w:right w:val="none" w:sz="0" w:space="0" w:color="auto"/>
                                                  </w:divBdr>
                                                  <w:divsChild>
                                                    <w:div w:id="258872463">
                                                      <w:marLeft w:val="0"/>
                                                      <w:marRight w:val="0"/>
                                                      <w:marTop w:val="0"/>
                                                      <w:marBottom w:val="0"/>
                                                      <w:divBdr>
                                                        <w:top w:val="none" w:sz="0" w:space="0" w:color="auto"/>
                                                        <w:left w:val="none" w:sz="0" w:space="0" w:color="auto"/>
                                                        <w:bottom w:val="none" w:sz="0" w:space="0" w:color="auto"/>
                                                        <w:right w:val="none" w:sz="0" w:space="0" w:color="auto"/>
                                                      </w:divBdr>
                                                    </w:div>
                                                  </w:divsChild>
                                                </w:div>
                                                <w:div w:id="422146401">
                                                  <w:marLeft w:val="0"/>
                                                  <w:marRight w:val="0"/>
                                                  <w:marTop w:val="0"/>
                                                  <w:marBottom w:val="0"/>
                                                  <w:divBdr>
                                                    <w:top w:val="none" w:sz="0" w:space="0" w:color="auto"/>
                                                    <w:left w:val="none" w:sz="0" w:space="0" w:color="auto"/>
                                                    <w:bottom w:val="none" w:sz="0" w:space="0" w:color="auto"/>
                                                    <w:right w:val="none" w:sz="0" w:space="0" w:color="auto"/>
                                                  </w:divBdr>
                                                  <w:divsChild>
                                                    <w:div w:id="1653674883">
                                                      <w:marLeft w:val="0"/>
                                                      <w:marRight w:val="0"/>
                                                      <w:marTop w:val="0"/>
                                                      <w:marBottom w:val="0"/>
                                                      <w:divBdr>
                                                        <w:top w:val="none" w:sz="0" w:space="0" w:color="auto"/>
                                                        <w:left w:val="none" w:sz="0" w:space="0" w:color="auto"/>
                                                        <w:bottom w:val="none" w:sz="0" w:space="0" w:color="auto"/>
                                                        <w:right w:val="none" w:sz="0" w:space="0" w:color="auto"/>
                                                      </w:divBdr>
                                                    </w:div>
                                                  </w:divsChild>
                                                </w:div>
                                                <w:div w:id="671641361">
                                                  <w:marLeft w:val="0"/>
                                                  <w:marRight w:val="0"/>
                                                  <w:marTop w:val="0"/>
                                                  <w:marBottom w:val="0"/>
                                                  <w:divBdr>
                                                    <w:top w:val="none" w:sz="0" w:space="0" w:color="auto"/>
                                                    <w:left w:val="none" w:sz="0" w:space="0" w:color="auto"/>
                                                    <w:bottom w:val="none" w:sz="0" w:space="0" w:color="auto"/>
                                                    <w:right w:val="none" w:sz="0" w:space="0" w:color="auto"/>
                                                  </w:divBdr>
                                                  <w:divsChild>
                                                    <w:div w:id="1850483735">
                                                      <w:marLeft w:val="0"/>
                                                      <w:marRight w:val="0"/>
                                                      <w:marTop w:val="0"/>
                                                      <w:marBottom w:val="0"/>
                                                      <w:divBdr>
                                                        <w:top w:val="none" w:sz="0" w:space="0" w:color="auto"/>
                                                        <w:left w:val="none" w:sz="0" w:space="0" w:color="auto"/>
                                                        <w:bottom w:val="none" w:sz="0" w:space="0" w:color="auto"/>
                                                        <w:right w:val="none" w:sz="0" w:space="0" w:color="auto"/>
                                                      </w:divBdr>
                                                    </w:div>
                                                  </w:divsChild>
                                                </w:div>
                                                <w:div w:id="865212429">
                                                  <w:marLeft w:val="0"/>
                                                  <w:marRight w:val="0"/>
                                                  <w:marTop w:val="0"/>
                                                  <w:marBottom w:val="0"/>
                                                  <w:divBdr>
                                                    <w:top w:val="none" w:sz="0" w:space="0" w:color="auto"/>
                                                    <w:left w:val="none" w:sz="0" w:space="0" w:color="auto"/>
                                                    <w:bottom w:val="none" w:sz="0" w:space="0" w:color="auto"/>
                                                    <w:right w:val="none" w:sz="0" w:space="0" w:color="auto"/>
                                                  </w:divBdr>
                                                  <w:divsChild>
                                                    <w:div w:id="1729573339">
                                                      <w:marLeft w:val="0"/>
                                                      <w:marRight w:val="0"/>
                                                      <w:marTop w:val="0"/>
                                                      <w:marBottom w:val="0"/>
                                                      <w:divBdr>
                                                        <w:top w:val="none" w:sz="0" w:space="0" w:color="auto"/>
                                                        <w:left w:val="none" w:sz="0" w:space="0" w:color="auto"/>
                                                        <w:bottom w:val="none" w:sz="0" w:space="0" w:color="auto"/>
                                                        <w:right w:val="none" w:sz="0" w:space="0" w:color="auto"/>
                                                      </w:divBdr>
                                                    </w:div>
                                                  </w:divsChild>
                                                </w:div>
                                                <w:div w:id="1478112761">
                                                  <w:marLeft w:val="0"/>
                                                  <w:marRight w:val="0"/>
                                                  <w:marTop w:val="0"/>
                                                  <w:marBottom w:val="0"/>
                                                  <w:divBdr>
                                                    <w:top w:val="none" w:sz="0" w:space="0" w:color="auto"/>
                                                    <w:left w:val="none" w:sz="0" w:space="0" w:color="auto"/>
                                                    <w:bottom w:val="none" w:sz="0" w:space="0" w:color="auto"/>
                                                    <w:right w:val="none" w:sz="0" w:space="0" w:color="auto"/>
                                                  </w:divBdr>
                                                  <w:divsChild>
                                                    <w:div w:id="1208226809">
                                                      <w:marLeft w:val="0"/>
                                                      <w:marRight w:val="0"/>
                                                      <w:marTop w:val="45"/>
                                                      <w:marBottom w:val="45"/>
                                                      <w:divBdr>
                                                        <w:top w:val="none" w:sz="0" w:space="0" w:color="auto"/>
                                                        <w:left w:val="none" w:sz="0" w:space="0" w:color="auto"/>
                                                        <w:bottom w:val="none" w:sz="0" w:space="0" w:color="auto"/>
                                                        <w:right w:val="none" w:sz="0" w:space="0" w:color="auto"/>
                                                      </w:divBdr>
                                                    </w:div>
                                                  </w:divsChild>
                                                </w:div>
                                                <w:div w:id="916941668">
                                                  <w:marLeft w:val="0"/>
                                                  <w:marRight w:val="0"/>
                                                  <w:marTop w:val="0"/>
                                                  <w:marBottom w:val="0"/>
                                                  <w:divBdr>
                                                    <w:top w:val="none" w:sz="0" w:space="0" w:color="auto"/>
                                                    <w:left w:val="none" w:sz="0" w:space="0" w:color="auto"/>
                                                    <w:bottom w:val="none" w:sz="0" w:space="0" w:color="auto"/>
                                                    <w:right w:val="none" w:sz="0" w:space="0" w:color="auto"/>
                                                  </w:divBdr>
                                                  <w:divsChild>
                                                    <w:div w:id="224723276">
                                                      <w:marLeft w:val="0"/>
                                                      <w:marRight w:val="0"/>
                                                      <w:marTop w:val="0"/>
                                                      <w:marBottom w:val="0"/>
                                                      <w:divBdr>
                                                        <w:top w:val="none" w:sz="0" w:space="0" w:color="auto"/>
                                                        <w:left w:val="none" w:sz="0" w:space="0" w:color="auto"/>
                                                        <w:bottom w:val="none" w:sz="0" w:space="0" w:color="auto"/>
                                                        <w:right w:val="none" w:sz="0" w:space="0" w:color="auto"/>
                                                      </w:divBdr>
                                                    </w:div>
                                                  </w:divsChild>
                                                </w:div>
                                                <w:div w:id="968248624">
                                                  <w:marLeft w:val="0"/>
                                                  <w:marRight w:val="0"/>
                                                  <w:marTop w:val="0"/>
                                                  <w:marBottom w:val="0"/>
                                                  <w:divBdr>
                                                    <w:top w:val="none" w:sz="0" w:space="0" w:color="auto"/>
                                                    <w:left w:val="none" w:sz="0" w:space="0" w:color="auto"/>
                                                    <w:bottom w:val="none" w:sz="0" w:space="0" w:color="auto"/>
                                                    <w:right w:val="none" w:sz="0" w:space="0" w:color="auto"/>
                                                  </w:divBdr>
                                                  <w:divsChild>
                                                    <w:div w:id="1058896709">
                                                      <w:marLeft w:val="0"/>
                                                      <w:marRight w:val="0"/>
                                                      <w:marTop w:val="0"/>
                                                      <w:marBottom w:val="0"/>
                                                      <w:divBdr>
                                                        <w:top w:val="none" w:sz="0" w:space="0" w:color="auto"/>
                                                        <w:left w:val="none" w:sz="0" w:space="0" w:color="auto"/>
                                                        <w:bottom w:val="none" w:sz="0" w:space="0" w:color="auto"/>
                                                        <w:right w:val="none" w:sz="0" w:space="0" w:color="auto"/>
                                                      </w:divBdr>
                                                    </w:div>
                                                  </w:divsChild>
                                                </w:div>
                                                <w:div w:id="169873553">
                                                  <w:marLeft w:val="0"/>
                                                  <w:marRight w:val="0"/>
                                                  <w:marTop w:val="0"/>
                                                  <w:marBottom w:val="0"/>
                                                  <w:divBdr>
                                                    <w:top w:val="none" w:sz="0" w:space="0" w:color="auto"/>
                                                    <w:left w:val="none" w:sz="0" w:space="0" w:color="auto"/>
                                                    <w:bottom w:val="none" w:sz="0" w:space="0" w:color="auto"/>
                                                    <w:right w:val="none" w:sz="0" w:space="0" w:color="auto"/>
                                                  </w:divBdr>
                                                  <w:divsChild>
                                                    <w:div w:id="1882206538">
                                                      <w:marLeft w:val="0"/>
                                                      <w:marRight w:val="0"/>
                                                      <w:marTop w:val="0"/>
                                                      <w:marBottom w:val="0"/>
                                                      <w:divBdr>
                                                        <w:top w:val="none" w:sz="0" w:space="0" w:color="auto"/>
                                                        <w:left w:val="none" w:sz="0" w:space="0" w:color="auto"/>
                                                        <w:bottom w:val="none" w:sz="0" w:space="0" w:color="auto"/>
                                                        <w:right w:val="none" w:sz="0" w:space="0" w:color="auto"/>
                                                      </w:divBdr>
                                                    </w:div>
                                                  </w:divsChild>
                                                </w:div>
                                                <w:div w:id="509370579">
                                                  <w:marLeft w:val="0"/>
                                                  <w:marRight w:val="0"/>
                                                  <w:marTop w:val="0"/>
                                                  <w:marBottom w:val="0"/>
                                                  <w:divBdr>
                                                    <w:top w:val="none" w:sz="0" w:space="0" w:color="auto"/>
                                                    <w:left w:val="none" w:sz="0" w:space="0" w:color="auto"/>
                                                    <w:bottom w:val="none" w:sz="0" w:space="0" w:color="auto"/>
                                                    <w:right w:val="none" w:sz="0" w:space="0" w:color="auto"/>
                                                  </w:divBdr>
                                                  <w:divsChild>
                                                    <w:div w:id="511601839">
                                                      <w:marLeft w:val="0"/>
                                                      <w:marRight w:val="0"/>
                                                      <w:marTop w:val="0"/>
                                                      <w:marBottom w:val="0"/>
                                                      <w:divBdr>
                                                        <w:top w:val="none" w:sz="0" w:space="0" w:color="auto"/>
                                                        <w:left w:val="none" w:sz="0" w:space="0" w:color="auto"/>
                                                        <w:bottom w:val="none" w:sz="0" w:space="0" w:color="auto"/>
                                                        <w:right w:val="none" w:sz="0" w:space="0" w:color="auto"/>
                                                      </w:divBdr>
                                                    </w:div>
                                                  </w:divsChild>
                                                </w:div>
                                                <w:div w:id="1499496024">
                                                  <w:marLeft w:val="0"/>
                                                  <w:marRight w:val="0"/>
                                                  <w:marTop w:val="0"/>
                                                  <w:marBottom w:val="0"/>
                                                  <w:divBdr>
                                                    <w:top w:val="none" w:sz="0" w:space="0" w:color="auto"/>
                                                    <w:left w:val="none" w:sz="0" w:space="0" w:color="auto"/>
                                                    <w:bottom w:val="none" w:sz="0" w:space="0" w:color="auto"/>
                                                    <w:right w:val="none" w:sz="0" w:space="0" w:color="auto"/>
                                                  </w:divBdr>
                                                  <w:divsChild>
                                                    <w:div w:id="133110424">
                                                      <w:marLeft w:val="0"/>
                                                      <w:marRight w:val="0"/>
                                                      <w:marTop w:val="0"/>
                                                      <w:marBottom w:val="0"/>
                                                      <w:divBdr>
                                                        <w:top w:val="none" w:sz="0" w:space="0" w:color="auto"/>
                                                        <w:left w:val="none" w:sz="0" w:space="0" w:color="auto"/>
                                                        <w:bottom w:val="none" w:sz="0" w:space="0" w:color="auto"/>
                                                        <w:right w:val="none" w:sz="0" w:space="0" w:color="auto"/>
                                                      </w:divBdr>
                                                    </w:div>
                                                  </w:divsChild>
                                                </w:div>
                                                <w:div w:id="77599136">
                                                  <w:marLeft w:val="0"/>
                                                  <w:marRight w:val="0"/>
                                                  <w:marTop w:val="0"/>
                                                  <w:marBottom w:val="0"/>
                                                  <w:divBdr>
                                                    <w:top w:val="none" w:sz="0" w:space="0" w:color="auto"/>
                                                    <w:left w:val="none" w:sz="0" w:space="0" w:color="auto"/>
                                                    <w:bottom w:val="none" w:sz="0" w:space="0" w:color="auto"/>
                                                    <w:right w:val="none" w:sz="0" w:space="0" w:color="auto"/>
                                                  </w:divBdr>
                                                  <w:divsChild>
                                                    <w:div w:id="1955015266">
                                                      <w:marLeft w:val="0"/>
                                                      <w:marRight w:val="0"/>
                                                      <w:marTop w:val="45"/>
                                                      <w:marBottom w:val="45"/>
                                                      <w:divBdr>
                                                        <w:top w:val="none" w:sz="0" w:space="0" w:color="auto"/>
                                                        <w:left w:val="none" w:sz="0" w:space="0" w:color="auto"/>
                                                        <w:bottom w:val="none" w:sz="0" w:space="0" w:color="auto"/>
                                                        <w:right w:val="none" w:sz="0" w:space="0" w:color="auto"/>
                                                      </w:divBdr>
                                                    </w:div>
                                                  </w:divsChild>
                                                </w:div>
                                                <w:div w:id="562759459">
                                                  <w:marLeft w:val="0"/>
                                                  <w:marRight w:val="0"/>
                                                  <w:marTop w:val="0"/>
                                                  <w:marBottom w:val="0"/>
                                                  <w:divBdr>
                                                    <w:top w:val="none" w:sz="0" w:space="0" w:color="auto"/>
                                                    <w:left w:val="none" w:sz="0" w:space="0" w:color="auto"/>
                                                    <w:bottom w:val="none" w:sz="0" w:space="0" w:color="auto"/>
                                                    <w:right w:val="none" w:sz="0" w:space="0" w:color="auto"/>
                                                  </w:divBdr>
                                                  <w:divsChild>
                                                    <w:div w:id="1163617621">
                                                      <w:marLeft w:val="0"/>
                                                      <w:marRight w:val="0"/>
                                                      <w:marTop w:val="45"/>
                                                      <w:marBottom w:val="45"/>
                                                      <w:divBdr>
                                                        <w:top w:val="none" w:sz="0" w:space="0" w:color="auto"/>
                                                        <w:left w:val="none" w:sz="0" w:space="0" w:color="auto"/>
                                                        <w:bottom w:val="none" w:sz="0" w:space="0" w:color="auto"/>
                                                        <w:right w:val="none" w:sz="0" w:space="0" w:color="auto"/>
                                                      </w:divBdr>
                                                    </w:div>
                                                  </w:divsChild>
                                                </w:div>
                                                <w:div w:id="1431193136">
                                                  <w:marLeft w:val="0"/>
                                                  <w:marRight w:val="0"/>
                                                  <w:marTop w:val="0"/>
                                                  <w:marBottom w:val="0"/>
                                                  <w:divBdr>
                                                    <w:top w:val="none" w:sz="0" w:space="0" w:color="auto"/>
                                                    <w:left w:val="none" w:sz="0" w:space="0" w:color="auto"/>
                                                    <w:bottom w:val="none" w:sz="0" w:space="0" w:color="auto"/>
                                                    <w:right w:val="none" w:sz="0" w:space="0" w:color="auto"/>
                                                  </w:divBdr>
                                                  <w:divsChild>
                                                    <w:div w:id="1317339508">
                                                      <w:marLeft w:val="0"/>
                                                      <w:marRight w:val="0"/>
                                                      <w:marTop w:val="45"/>
                                                      <w:marBottom w:val="45"/>
                                                      <w:divBdr>
                                                        <w:top w:val="none" w:sz="0" w:space="0" w:color="auto"/>
                                                        <w:left w:val="none" w:sz="0" w:space="0" w:color="auto"/>
                                                        <w:bottom w:val="none" w:sz="0" w:space="0" w:color="auto"/>
                                                        <w:right w:val="none" w:sz="0" w:space="0" w:color="auto"/>
                                                      </w:divBdr>
                                                    </w:div>
                                                  </w:divsChild>
                                                </w:div>
                                                <w:div w:id="1457065724">
                                                  <w:marLeft w:val="0"/>
                                                  <w:marRight w:val="0"/>
                                                  <w:marTop w:val="0"/>
                                                  <w:marBottom w:val="0"/>
                                                  <w:divBdr>
                                                    <w:top w:val="none" w:sz="0" w:space="0" w:color="auto"/>
                                                    <w:left w:val="none" w:sz="0" w:space="0" w:color="auto"/>
                                                    <w:bottom w:val="none" w:sz="0" w:space="0" w:color="auto"/>
                                                    <w:right w:val="none" w:sz="0" w:space="0" w:color="auto"/>
                                                  </w:divBdr>
                                                  <w:divsChild>
                                                    <w:div w:id="1388801421">
                                                      <w:marLeft w:val="0"/>
                                                      <w:marRight w:val="0"/>
                                                      <w:marTop w:val="0"/>
                                                      <w:marBottom w:val="0"/>
                                                      <w:divBdr>
                                                        <w:top w:val="none" w:sz="0" w:space="0" w:color="auto"/>
                                                        <w:left w:val="none" w:sz="0" w:space="0" w:color="auto"/>
                                                        <w:bottom w:val="none" w:sz="0" w:space="0" w:color="auto"/>
                                                        <w:right w:val="none" w:sz="0" w:space="0" w:color="auto"/>
                                                      </w:divBdr>
                                                    </w:div>
                                                  </w:divsChild>
                                                </w:div>
                                                <w:div w:id="1958640284">
                                                  <w:marLeft w:val="0"/>
                                                  <w:marRight w:val="0"/>
                                                  <w:marTop w:val="0"/>
                                                  <w:marBottom w:val="0"/>
                                                  <w:divBdr>
                                                    <w:top w:val="none" w:sz="0" w:space="0" w:color="auto"/>
                                                    <w:left w:val="none" w:sz="0" w:space="0" w:color="auto"/>
                                                    <w:bottom w:val="none" w:sz="0" w:space="0" w:color="auto"/>
                                                    <w:right w:val="none" w:sz="0" w:space="0" w:color="auto"/>
                                                  </w:divBdr>
                                                  <w:divsChild>
                                                    <w:div w:id="1985575584">
                                                      <w:marLeft w:val="0"/>
                                                      <w:marRight w:val="0"/>
                                                      <w:marTop w:val="0"/>
                                                      <w:marBottom w:val="0"/>
                                                      <w:divBdr>
                                                        <w:top w:val="none" w:sz="0" w:space="0" w:color="auto"/>
                                                        <w:left w:val="none" w:sz="0" w:space="0" w:color="auto"/>
                                                        <w:bottom w:val="none" w:sz="0" w:space="0" w:color="auto"/>
                                                        <w:right w:val="none" w:sz="0" w:space="0" w:color="auto"/>
                                                      </w:divBdr>
                                                    </w:div>
                                                  </w:divsChild>
                                                </w:div>
                                                <w:div w:id="504900163">
                                                  <w:marLeft w:val="0"/>
                                                  <w:marRight w:val="0"/>
                                                  <w:marTop w:val="0"/>
                                                  <w:marBottom w:val="0"/>
                                                  <w:divBdr>
                                                    <w:top w:val="none" w:sz="0" w:space="0" w:color="auto"/>
                                                    <w:left w:val="none" w:sz="0" w:space="0" w:color="auto"/>
                                                    <w:bottom w:val="none" w:sz="0" w:space="0" w:color="auto"/>
                                                    <w:right w:val="none" w:sz="0" w:space="0" w:color="auto"/>
                                                  </w:divBdr>
                                                  <w:divsChild>
                                                    <w:div w:id="1091505117">
                                                      <w:marLeft w:val="0"/>
                                                      <w:marRight w:val="0"/>
                                                      <w:marTop w:val="0"/>
                                                      <w:marBottom w:val="0"/>
                                                      <w:divBdr>
                                                        <w:top w:val="none" w:sz="0" w:space="0" w:color="auto"/>
                                                        <w:left w:val="none" w:sz="0" w:space="0" w:color="auto"/>
                                                        <w:bottom w:val="none" w:sz="0" w:space="0" w:color="auto"/>
                                                        <w:right w:val="none" w:sz="0" w:space="0" w:color="auto"/>
                                                      </w:divBdr>
                                                    </w:div>
                                                  </w:divsChild>
                                                </w:div>
                                                <w:div w:id="724960362">
                                                  <w:marLeft w:val="0"/>
                                                  <w:marRight w:val="0"/>
                                                  <w:marTop w:val="0"/>
                                                  <w:marBottom w:val="0"/>
                                                  <w:divBdr>
                                                    <w:top w:val="none" w:sz="0" w:space="0" w:color="auto"/>
                                                    <w:left w:val="none" w:sz="0" w:space="0" w:color="auto"/>
                                                    <w:bottom w:val="none" w:sz="0" w:space="0" w:color="auto"/>
                                                    <w:right w:val="none" w:sz="0" w:space="0" w:color="auto"/>
                                                  </w:divBdr>
                                                  <w:divsChild>
                                                    <w:div w:id="1043794392">
                                                      <w:marLeft w:val="0"/>
                                                      <w:marRight w:val="0"/>
                                                      <w:marTop w:val="0"/>
                                                      <w:marBottom w:val="0"/>
                                                      <w:divBdr>
                                                        <w:top w:val="none" w:sz="0" w:space="0" w:color="auto"/>
                                                        <w:left w:val="none" w:sz="0" w:space="0" w:color="auto"/>
                                                        <w:bottom w:val="none" w:sz="0" w:space="0" w:color="auto"/>
                                                        <w:right w:val="none" w:sz="0" w:space="0" w:color="auto"/>
                                                      </w:divBdr>
                                                    </w:div>
                                                  </w:divsChild>
                                                </w:div>
                                                <w:div w:id="174851844">
                                                  <w:marLeft w:val="0"/>
                                                  <w:marRight w:val="0"/>
                                                  <w:marTop w:val="0"/>
                                                  <w:marBottom w:val="0"/>
                                                  <w:divBdr>
                                                    <w:top w:val="none" w:sz="0" w:space="0" w:color="auto"/>
                                                    <w:left w:val="none" w:sz="0" w:space="0" w:color="auto"/>
                                                    <w:bottom w:val="none" w:sz="0" w:space="0" w:color="auto"/>
                                                    <w:right w:val="none" w:sz="0" w:space="0" w:color="auto"/>
                                                  </w:divBdr>
                                                  <w:divsChild>
                                                    <w:div w:id="42024728">
                                                      <w:marLeft w:val="0"/>
                                                      <w:marRight w:val="0"/>
                                                      <w:marTop w:val="0"/>
                                                      <w:marBottom w:val="0"/>
                                                      <w:divBdr>
                                                        <w:top w:val="none" w:sz="0" w:space="0" w:color="auto"/>
                                                        <w:left w:val="none" w:sz="0" w:space="0" w:color="auto"/>
                                                        <w:bottom w:val="none" w:sz="0" w:space="0" w:color="auto"/>
                                                        <w:right w:val="none" w:sz="0" w:space="0" w:color="auto"/>
                                                      </w:divBdr>
                                                    </w:div>
                                                  </w:divsChild>
                                                </w:div>
                                                <w:div w:id="1678969417">
                                                  <w:marLeft w:val="0"/>
                                                  <w:marRight w:val="0"/>
                                                  <w:marTop w:val="0"/>
                                                  <w:marBottom w:val="0"/>
                                                  <w:divBdr>
                                                    <w:top w:val="none" w:sz="0" w:space="0" w:color="auto"/>
                                                    <w:left w:val="none" w:sz="0" w:space="0" w:color="auto"/>
                                                    <w:bottom w:val="none" w:sz="0" w:space="0" w:color="auto"/>
                                                    <w:right w:val="none" w:sz="0" w:space="0" w:color="auto"/>
                                                  </w:divBdr>
                                                  <w:divsChild>
                                                    <w:div w:id="1094323937">
                                                      <w:marLeft w:val="0"/>
                                                      <w:marRight w:val="0"/>
                                                      <w:marTop w:val="0"/>
                                                      <w:marBottom w:val="0"/>
                                                      <w:divBdr>
                                                        <w:top w:val="none" w:sz="0" w:space="0" w:color="auto"/>
                                                        <w:left w:val="none" w:sz="0" w:space="0" w:color="auto"/>
                                                        <w:bottom w:val="none" w:sz="0" w:space="0" w:color="auto"/>
                                                        <w:right w:val="none" w:sz="0" w:space="0" w:color="auto"/>
                                                      </w:divBdr>
                                                    </w:div>
                                                  </w:divsChild>
                                                </w:div>
                                                <w:div w:id="1505776331">
                                                  <w:marLeft w:val="0"/>
                                                  <w:marRight w:val="0"/>
                                                  <w:marTop w:val="0"/>
                                                  <w:marBottom w:val="0"/>
                                                  <w:divBdr>
                                                    <w:top w:val="none" w:sz="0" w:space="0" w:color="auto"/>
                                                    <w:left w:val="none" w:sz="0" w:space="0" w:color="auto"/>
                                                    <w:bottom w:val="none" w:sz="0" w:space="0" w:color="auto"/>
                                                    <w:right w:val="none" w:sz="0" w:space="0" w:color="auto"/>
                                                  </w:divBdr>
                                                  <w:divsChild>
                                                    <w:div w:id="1851948233">
                                                      <w:marLeft w:val="0"/>
                                                      <w:marRight w:val="0"/>
                                                      <w:marTop w:val="0"/>
                                                      <w:marBottom w:val="0"/>
                                                      <w:divBdr>
                                                        <w:top w:val="none" w:sz="0" w:space="0" w:color="auto"/>
                                                        <w:left w:val="none" w:sz="0" w:space="0" w:color="auto"/>
                                                        <w:bottom w:val="none" w:sz="0" w:space="0" w:color="auto"/>
                                                        <w:right w:val="none" w:sz="0" w:space="0" w:color="auto"/>
                                                      </w:divBdr>
                                                    </w:div>
                                                  </w:divsChild>
                                                </w:div>
                                                <w:div w:id="1619023025">
                                                  <w:marLeft w:val="0"/>
                                                  <w:marRight w:val="0"/>
                                                  <w:marTop w:val="0"/>
                                                  <w:marBottom w:val="0"/>
                                                  <w:divBdr>
                                                    <w:top w:val="none" w:sz="0" w:space="0" w:color="auto"/>
                                                    <w:left w:val="none" w:sz="0" w:space="0" w:color="auto"/>
                                                    <w:bottom w:val="none" w:sz="0" w:space="0" w:color="auto"/>
                                                    <w:right w:val="none" w:sz="0" w:space="0" w:color="auto"/>
                                                  </w:divBdr>
                                                  <w:divsChild>
                                                    <w:div w:id="706487938">
                                                      <w:marLeft w:val="0"/>
                                                      <w:marRight w:val="0"/>
                                                      <w:marTop w:val="0"/>
                                                      <w:marBottom w:val="0"/>
                                                      <w:divBdr>
                                                        <w:top w:val="none" w:sz="0" w:space="0" w:color="auto"/>
                                                        <w:left w:val="none" w:sz="0" w:space="0" w:color="auto"/>
                                                        <w:bottom w:val="none" w:sz="0" w:space="0" w:color="auto"/>
                                                        <w:right w:val="none" w:sz="0" w:space="0" w:color="auto"/>
                                                      </w:divBdr>
                                                    </w:div>
                                                  </w:divsChild>
                                                </w:div>
                                                <w:div w:id="1017196964">
                                                  <w:marLeft w:val="0"/>
                                                  <w:marRight w:val="0"/>
                                                  <w:marTop w:val="0"/>
                                                  <w:marBottom w:val="0"/>
                                                  <w:divBdr>
                                                    <w:top w:val="none" w:sz="0" w:space="0" w:color="auto"/>
                                                    <w:left w:val="none" w:sz="0" w:space="0" w:color="auto"/>
                                                    <w:bottom w:val="none" w:sz="0" w:space="0" w:color="auto"/>
                                                    <w:right w:val="none" w:sz="0" w:space="0" w:color="auto"/>
                                                  </w:divBdr>
                                                  <w:divsChild>
                                                    <w:div w:id="632060164">
                                                      <w:marLeft w:val="0"/>
                                                      <w:marRight w:val="0"/>
                                                      <w:marTop w:val="0"/>
                                                      <w:marBottom w:val="0"/>
                                                      <w:divBdr>
                                                        <w:top w:val="none" w:sz="0" w:space="0" w:color="auto"/>
                                                        <w:left w:val="none" w:sz="0" w:space="0" w:color="auto"/>
                                                        <w:bottom w:val="none" w:sz="0" w:space="0" w:color="auto"/>
                                                        <w:right w:val="none" w:sz="0" w:space="0" w:color="auto"/>
                                                      </w:divBdr>
                                                    </w:div>
                                                  </w:divsChild>
                                                </w:div>
                                                <w:div w:id="1542984095">
                                                  <w:marLeft w:val="0"/>
                                                  <w:marRight w:val="0"/>
                                                  <w:marTop w:val="0"/>
                                                  <w:marBottom w:val="0"/>
                                                  <w:divBdr>
                                                    <w:top w:val="none" w:sz="0" w:space="0" w:color="auto"/>
                                                    <w:left w:val="none" w:sz="0" w:space="0" w:color="auto"/>
                                                    <w:bottom w:val="none" w:sz="0" w:space="0" w:color="auto"/>
                                                    <w:right w:val="none" w:sz="0" w:space="0" w:color="auto"/>
                                                  </w:divBdr>
                                                  <w:divsChild>
                                                    <w:div w:id="1331368510">
                                                      <w:marLeft w:val="0"/>
                                                      <w:marRight w:val="0"/>
                                                      <w:marTop w:val="0"/>
                                                      <w:marBottom w:val="0"/>
                                                      <w:divBdr>
                                                        <w:top w:val="none" w:sz="0" w:space="0" w:color="auto"/>
                                                        <w:left w:val="none" w:sz="0" w:space="0" w:color="auto"/>
                                                        <w:bottom w:val="none" w:sz="0" w:space="0" w:color="auto"/>
                                                        <w:right w:val="none" w:sz="0" w:space="0" w:color="auto"/>
                                                      </w:divBdr>
                                                    </w:div>
                                                  </w:divsChild>
                                                </w:div>
                                                <w:div w:id="1082097661">
                                                  <w:marLeft w:val="0"/>
                                                  <w:marRight w:val="0"/>
                                                  <w:marTop w:val="0"/>
                                                  <w:marBottom w:val="0"/>
                                                  <w:divBdr>
                                                    <w:top w:val="none" w:sz="0" w:space="0" w:color="auto"/>
                                                    <w:left w:val="none" w:sz="0" w:space="0" w:color="auto"/>
                                                    <w:bottom w:val="none" w:sz="0" w:space="0" w:color="auto"/>
                                                    <w:right w:val="none" w:sz="0" w:space="0" w:color="auto"/>
                                                  </w:divBdr>
                                                  <w:divsChild>
                                                    <w:div w:id="1105006027">
                                                      <w:marLeft w:val="0"/>
                                                      <w:marRight w:val="0"/>
                                                      <w:marTop w:val="0"/>
                                                      <w:marBottom w:val="0"/>
                                                      <w:divBdr>
                                                        <w:top w:val="none" w:sz="0" w:space="0" w:color="auto"/>
                                                        <w:left w:val="none" w:sz="0" w:space="0" w:color="auto"/>
                                                        <w:bottom w:val="none" w:sz="0" w:space="0" w:color="auto"/>
                                                        <w:right w:val="none" w:sz="0" w:space="0" w:color="auto"/>
                                                      </w:divBdr>
                                                    </w:div>
                                                  </w:divsChild>
                                                </w:div>
                                                <w:div w:id="419326903">
                                                  <w:marLeft w:val="0"/>
                                                  <w:marRight w:val="0"/>
                                                  <w:marTop w:val="0"/>
                                                  <w:marBottom w:val="0"/>
                                                  <w:divBdr>
                                                    <w:top w:val="none" w:sz="0" w:space="0" w:color="auto"/>
                                                    <w:left w:val="none" w:sz="0" w:space="0" w:color="auto"/>
                                                    <w:bottom w:val="none" w:sz="0" w:space="0" w:color="auto"/>
                                                    <w:right w:val="none" w:sz="0" w:space="0" w:color="auto"/>
                                                  </w:divBdr>
                                                  <w:divsChild>
                                                    <w:div w:id="1754818821">
                                                      <w:marLeft w:val="0"/>
                                                      <w:marRight w:val="0"/>
                                                      <w:marTop w:val="0"/>
                                                      <w:marBottom w:val="0"/>
                                                      <w:divBdr>
                                                        <w:top w:val="none" w:sz="0" w:space="0" w:color="auto"/>
                                                        <w:left w:val="none" w:sz="0" w:space="0" w:color="auto"/>
                                                        <w:bottom w:val="none" w:sz="0" w:space="0" w:color="auto"/>
                                                        <w:right w:val="none" w:sz="0" w:space="0" w:color="auto"/>
                                                      </w:divBdr>
                                                    </w:div>
                                                  </w:divsChild>
                                                </w:div>
                                                <w:div w:id="2092464221">
                                                  <w:marLeft w:val="0"/>
                                                  <w:marRight w:val="0"/>
                                                  <w:marTop w:val="0"/>
                                                  <w:marBottom w:val="0"/>
                                                  <w:divBdr>
                                                    <w:top w:val="none" w:sz="0" w:space="0" w:color="auto"/>
                                                    <w:left w:val="none" w:sz="0" w:space="0" w:color="auto"/>
                                                    <w:bottom w:val="none" w:sz="0" w:space="0" w:color="auto"/>
                                                    <w:right w:val="none" w:sz="0" w:space="0" w:color="auto"/>
                                                  </w:divBdr>
                                                  <w:divsChild>
                                                    <w:div w:id="612173320">
                                                      <w:marLeft w:val="0"/>
                                                      <w:marRight w:val="0"/>
                                                      <w:marTop w:val="0"/>
                                                      <w:marBottom w:val="0"/>
                                                      <w:divBdr>
                                                        <w:top w:val="none" w:sz="0" w:space="0" w:color="auto"/>
                                                        <w:left w:val="none" w:sz="0" w:space="0" w:color="auto"/>
                                                        <w:bottom w:val="none" w:sz="0" w:space="0" w:color="auto"/>
                                                        <w:right w:val="none" w:sz="0" w:space="0" w:color="auto"/>
                                                      </w:divBdr>
                                                    </w:div>
                                                  </w:divsChild>
                                                </w:div>
                                                <w:div w:id="1756853511">
                                                  <w:marLeft w:val="0"/>
                                                  <w:marRight w:val="0"/>
                                                  <w:marTop w:val="0"/>
                                                  <w:marBottom w:val="0"/>
                                                  <w:divBdr>
                                                    <w:top w:val="none" w:sz="0" w:space="0" w:color="auto"/>
                                                    <w:left w:val="none" w:sz="0" w:space="0" w:color="auto"/>
                                                    <w:bottom w:val="none" w:sz="0" w:space="0" w:color="auto"/>
                                                    <w:right w:val="none" w:sz="0" w:space="0" w:color="auto"/>
                                                  </w:divBdr>
                                                  <w:divsChild>
                                                    <w:div w:id="377554707">
                                                      <w:marLeft w:val="0"/>
                                                      <w:marRight w:val="0"/>
                                                      <w:marTop w:val="0"/>
                                                      <w:marBottom w:val="0"/>
                                                      <w:divBdr>
                                                        <w:top w:val="none" w:sz="0" w:space="0" w:color="auto"/>
                                                        <w:left w:val="none" w:sz="0" w:space="0" w:color="auto"/>
                                                        <w:bottom w:val="none" w:sz="0" w:space="0" w:color="auto"/>
                                                        <w:right w:val="none" w:sz="0" w:space="0" w:color="auto"/>
                                                      </w:divBdr>
                                                    </w:div>
                                                  </w:divsChild>
                                                </w:div>
                                                <w:div w:id="1433746143">
                                                  <w:marLeft w:val="0"/>
                                                  <w:marRight w:val="0"/>
                                                  <w:marTop w:val="0"/>
                                                  <w:marBottom w:val="0"/>
                                                  <w:divBdr>
                                                    <w:top w:val="none" w:sz="0" w:space="0" w:color="auto"/>
                                                    <w:left w:val="none" w:sz="0" w:space="0" w:color="auto"/>
                                                    <w:bottom w:val="none" w:sz="0" w:space="0" w:color="auto"/>
                                                    <w:right w:val="none" w:sz="0" w:space="0" w:color="auto"/>
                                                  </w:divBdr>
                                                  <w:divsChild>
                                                    <w:div w:id="814109113">
                                                      <w:marLeft w:val="0"/>
                                                      <w:marRight w:val="0"/>
                                                      <w:marTop w:val="0"/>
                                                      <w:marBottom w:val="0"/>
                                                      <w:divBdr>
                                                        <w:top w:val="none" w:sz="0" w:space="0" w:color="auto"/>
                                                        <w:left w:val="none" w:sz="0" w:space="0" w:color="auto"/>
                                                        <w:bottom w:val="none" w:sz="0" w:space="0" w:color="auto"/>
                                                        <w:right w:val="none" w:sz="0" w:space="0" w:color="auto"/>
                                                      </w:divBdr>
                                                    </w:div>
                                                  </w:divsChild>
                                                </w:div>
                                                <w:div w:id="613757925">
                                                  <w:marLeft w:val="0"/>
                                                  <w:marRight w:val="0"/>
                                                  <w:marTop w:val="0"/>
                                                  <w:marBottom w:val="0"/>
                                                  <w:divBdr>
                                                    <w:top w:val="none" w:sz="0" w:space="0" w:color="auto"/>
                                                    <w:left w:val="none" w:sz="0" w:space="0" w:color="auto"/>
                                                    <w:bottom w:val="none" w:sz="0" w:space="0" w:color="auto"/>
                                                    <w:right w:val="none" w:sz="0" w:space="0" w:color="auto"/>
                                                  </w:divBdr>
                                                  <w:divsChild>
                                                    <w:div w:id="1005283600">
                                                      <w:marLeft w:val="0"/>
                                                      <w:marRight w:val="0"/>
                                                      <w:marTop w:val="0"/>
                                                      <w:marBottom w:val="0"/>
                                                      <w:divBdr>
                                                        <w:top w:val="none" w:sz="0" w:space="0" w:color="auto"/>
                                                        <w:left w:val="none" w:sz="0" w:space="0" w:color="auto"/>
                                                        <w:bottom w:val="none" w:sz="0" w:space="0" w:color="auto"/>
                                                        <w:right w:val="none" w:sz="0" w:space="0" w:color="auto"/>
                                                      </w:divBdr>
                                                    </w:div>
                                                  </w:divsChild>
                                                </w:div>
                                                <w:div w:id="1388259564">
                                                  <w:marLeft w:val="0"/>
                                                  <w:marRight w:val="0"/>
                                                  <w:marTop w:val="0"/>
                                                  <w:marBottom w:val="0"/>
                                                  <w:divBdr>
                                                    <w:top w:val="none" w:sz="0" w:space="0" w:color="auto"/>
                                                    <w:left w:val="none" w:sz="0" w:space="0" w:color="auto"/>
                                                    <w:bottom w:val="none" w:sz="0" w:space="0" w:color="auto"/>
                                                    <w:right w:val="none" w:sz="0" w:space="0" w:color="auto"/>
                                                  </w:divBdr>
                                                  <w:divsChild>
                                                    <w:div w:id="1176263655">
                                                      <w:marLeft w:val="0"/>
                                                      <w:marRight w:val="0"/>
                                                      <w:marTop w:val="0"/>
                                                      <w:marBottom w:val="0"/>
                                                      <w:divBdr>
                                                        <w:top w:val="none" w:sz="0" w:space="0" w:color="auto"/>
                                                        <w:left w:val="none" w:sz="0" w:space="0" w:color="auto"/>
                                                        <w:bottom w:val="none" w:sz="0" w:space="0" w:color="auto"/>
                                                        <w:right w:val="none" w:sz="0" w:space="0" w:color="auto"/>
                                                      </w:divBdr>
                                                    </w:div>
                                                  </w:divsChild>
                                                </w:div>
                                                <w:div w:id="222373514">
                                                  <w:marLeft w:val="0"/>
                                                  <w:marRight w:val="0"/>
                                                  <w:marTop w:val="0"/>
                                                  <w:marBottom w:val="0"/>
                                                  <w:divBdr>
                                                    <w:top w:val="none" w:sz="0" w:space="0" w:color="auto"/>
                                                    <w:left w:val="none" w:sz="0" w:space="0" w:color="auto"/>
                                                    <w:bottom w:val="none" w:sz="0" w:space="0" w:color="auto"/>
                                                    <w:right w:val="none" w:sz="0" w:space="0" w:color="auto"/>
                                                  </w:divBdr>
                                                  <w:divsChild>
                                                    <w:div w:id="477571615">
                                                      <w:marLeft w:val="0"/>
                                                      <w:marRight w:val="0"/>
                                                      <w:marTop w:val="0"/>
                                                      <w:marBottom w:val="0"/>
                                                      <w:divBdr>
                                                        <w:top w:val="none" w:sz="0" w:space="0" w:color="auto"/>
                                                        <w:left w:val="none" w:sz="0" w:space="0" w:color="auto"/>
                                                        <w:bottom w:val="none" w:sz="0" w:space="0" w:color="auto"/>
                                                        <w:right w:val="none" w:sz="0" w:space="0" w:color="auto"/>
                                                      </w:divBdr>
                                                    </w:div>
                                                  </w:divsChild>
                                                </w:div>
                                                <w:div w:id="110055656">
                                                  <w:marLeft w:val="0"/>
                                                  <w:marRight w:val="0"/>
                                                  <w:marTop w:val="0"/>
                                                  <w:marBottom w:val="0"/>
                                                  <w:divBdr>
                                                    <w:top w:val="none" w:sz="0" w:space="0" w:color="auto"/>
                                                    <w:left w:val="none" w:sz="0" w:space="0" w:color="auto"/>
                                                    <w:bottom w:val="none" w:sz="0" w:space="0" w:color="auto"/>
                                                    <w:right w:val="none" w:sz="0" w:space="0" w:color="auto"/>
                                                  </w:divBdr>
                                                  <w:divsChild>
                                                    <w:div w:id="1260067288">
                                                      <w:marLeft w:val="0"/>
                                                      <w:marRight w:val="0"/>
                                                      <w:marTop w:val="0"/>
                                                      <w:marBottom w:val="0"/>
                                                      <w:divBdr>
                                                        <w:top w:val="none" w:sz="0" w:space="0" w:color="auto"/>
                                                        <w:left w:val="none" w:sz="0" w:space="0" w:color="auto"/>
                                                        <w:bottom w:val="none" w:sz="0" w:space="0" w:color="auto"/>
                                                        <w:right w:val="none" w:sz="0" w:space="0" w:color="auto"/>
                                                      </w:divBdr>
                                                    </w:div>
                                                  </w:divsChild>
                                                </w:div>
                                                <w:div w:id="9643581">
                                                  <w:marLeft w:val="0"/>
                                                  <w:marRight w:val="0"/>
                                                  <w:marTop w:val="0"/>
                                                  <w:marBottom w:val="0"/>
                                                  <w:divBdr>
                                                    <w:top w:val="none" w:sz="0" w:space="0" w:color="auto"/>
                                                    <w:left w:val="none" w:sz="0" w:space="0" w:color="auto"/>
                                                    <w:bottom w:val="none" w:sz="0" w:space="0" w:color="auto"/>
                                                    <w:right w:val="none" w:sz="0" w:space="0" w:color="auto"/>
                                                  </w:divBdr>
                                                  <w:divsChild>
                                                    <w:div w:id="1572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260284">
                  <w:marLeft w:val="3300"/>
                  <w:marRight w:val="0"/>
                  <w:marTop w:val="0"/>
                  <w:marBottom w:val="0"/>
                  <w:divBdr>
                    <w:top w:val="single" w:sz="2" w:space="0" w:color="A8A8A8"/>
                    <w:left w:val="single" w:sz="6" w:space="0" w:color="A8A8A8"/>
                    <w:bottom w:val="single" w:sz="2" w:space="0" w:color="A8A8A8"/>
                    <w:right w:val="single" w:sz="6" w:space="0" w:color="A8A8A8"/>
                  </w:divBdr>
                  <w:divsChild>
                    <w:div w:id="1975410226">
                      <w:marLeft w:val="-15"/>
                      <w:marRight w:val="-15"/>
                      <w:marTop w:val="0"/>
                      <w:marBottom w:val="0"/>
                      <w:divBdr>
                        <w:top w:val="none" w:sz="0" w:space="0" w:color="auto"/>
                        <w:left w:val="none" w:sz="0" w:space="0" w:color="auto"/>
                        <w:bottom w:val="none" w:sz="0" w:space="0" w:color="auto"/>
                        <w:right w:val="none" w:sz="0" w:space="0" w:color="auto"/>
                      </w:divBdr>
                      <w:divsChild>
                        <w:div w:id="17816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image" Target="media/image1.jpeg"/><Relationship Id="rId18" Type="http://schemas.openxmlformats.org/officeDocument/2006/relationships/hyperlink" Target="http://consult.moretonbay.qld.gov.au/events/3497/popimage_d60297e369678.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events/3497/popimage_d60297e369547.html" TargetMode="External"/><Relationship Id="rId17" Type="http://schemas.openxmlformats.org/officeDocument/2006/relationships/image" Target="media/image3.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nsult.moretonbay.qld.gov.au/events/3497/popimage_d60297e369676.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4.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369668.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29</Pages>
  <Words>10022</Words>
  <Characters>57126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7</cp:revision>
  <dcterms:created xsi:type="dcterms:W3CDTF">2017-06-28T04:53:00Z</dcterms:created>
  <dcterms:modified xsi:type="dcterms:W3CDTF">2017-06-28T05:54:00Z</dcterms:modified>
</cp:coreProperties>
</file>