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5373"/>
      </w:tblGrid>
      <w:tr w:rsidR="00B154FE" w:rsidRPr="00B154FE" w:rsidTr="00B154FE">
        <w:trPr>
          <w:tblCellSpacing w:w="15" w:type="dxa"/>
        </w:trPr>
        <w:tc>
          <w:tcPr>
            <w:tcW w:w="0" w:type="auto"/>
            <w:shd w:val="clear" w:color="auto" w:fill="CCCCCC"/>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jc w:val="center"/>
              <w:rPr>
                <w:rFonts w:ascii="Arial" w:eastAsia="Times New Roman" w:hAnsi="Arial" w:cs="Arial"/>
                <w:sz w:val="20"/>
                <w:szCs w:val="20"/>
                <w:lang w:eastAsia="en-AU"/>
              </w:rPr>
            </w:pPr>
            <w:r w:rsidRPr="00B154FE">
              <w:rPr>
                <w:rFonts w:ascii="Arial" w:eastAsia="Times New Roman" w:hAnsi="Arial" w:cs="Arial"/>
                <w:b/>
                <w:bCs/>
                <w:sz w:val="20"/>
                <w:szCs w:val="20"/>
                <w:lang w:eastAsia="en-AU"/>
              </w:rPr>
              <w:t>Table 6.2.2.3.2 Assessable development - Utilities precinct</w:t>
            </w:r>
          </w:p>
        </w:tc>
      </w:tr>
    </w:tbl>
    <w:p w:rsidR="00B154FE" w:rsidRDefault="00B154FE"/>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21"/>
        <w:gridCol w:w="5973"/>
        <w:gridCol w:w="1723"/>
        <w:gridCol w:w="2956"/>
      </w:tblGrid>
      <w:tr w:rsidR="00617A31" w:rsidRPr="00B154FE" w:rsidTr="00450FFD">
        <w:trPr>
          <w:tblCellSpacing w:w="15" w:type="dxa"/>
        </w:trPr>
        <w:tc>
          <w:tcPr>
            <w:tcW w:w="1530" w:type="pct"/>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Performance outcomes</w:t>
            </w:r>
          </w:p>
        </w:tc>
        <w:tc>
          <w:tcPr>
            <w:tcW w:w="1934" w:type="pct"/>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Examples that achieve aspects of the Performance Outcomes</w:t>
            </w:r>
          </w:p>
        </w:tc>
        <w:tc>
          <w:tcPr>
            <w:tcW w:w="554" w:type="pct"/>
            <w:shd w:val="clear" w:color="auto" w:fill="CCCCCC"/>
          </w:tcPr>
          <w:p w:rsidR="006D3216" w:rsidRPr="002A3213" w:rsidRDefault="006D3216" w:rsidP="006D3216">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D3216" w:rsidRPr="008B6E1B" w:rsidRDefault="006D3216" w:rsidP="00D87147">
            <w:pPr>
              <w:pStyle w:val="ListParagraph"/>
              <w:numPr>
                <w:ilvl w:val="0"/>
                <w:numId w:val="9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D3216" w:rsidRPr="006D3216" w:rsidRDefault="006D3216" w:rsidP="00D87147">
            <w:pPr>
              <w:pStyle w:val="ListParagraph"/>
              <w:numPr>
                <w:ilvl w:val="0"/>
                <w:numId w:val="9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B154FE" w:rsidRPr="00B154FE" w:rsidRDefault="006D3216" w:rsidP="00D87147">
            <w:pPr>
              <w:pStyle w:val="ListParagraph"/>
              <w:numPr>
                <w:ilvl w:val="0"/>
                <w:numId w:val="9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933" w:type="pct"/>
            <w:shd w:val="clear" w:color="auto" w:fill="CCCCCC"/>
          </w:tcPr>
          <w:p w:rsidR="00B154FE"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617A31" w:rsidRPr="00B154FE" w:rsidTr="00617A31">
        <w:trPr>
          <w:tblCellSpacing w:w="15" w:type="dxa"/>
        </w:trPr>
        <w:tc>
          <w:tcPr>
            <w:tcW w:w="4980" w:type="pct"/>
            <w:gridSpan w:val="4"/>
            <w:shd w:val="clear" w:color="auto" w:fill="CCCCCC"/>
            <w:tcMar>
              <w:top w:w="30" w:type="dxa"/>
              <w:left w:w="30" w:type="dxa"/>
              <w:bottom w:w="30" w:type="dxa"/>
              <w:right w:w="30" w:type="dxa"/>
            </w:tcMar>
            <w:hideMark/>
          </w:tcPr>
          <w:p w:rsidR="00617A31" w:rsidRPr="00B154FE" w:rsidRDefault="00617A31"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General criteria</w:t>
            </w: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General</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site is sufficient in area and dimension to accommodate the use, buildings and structures as well as required buffering measures, treatments, access, parking and manoeuvring. </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hinder or constrain the ongoing operation and expansion of uses anticipated in the Utilities precinct.</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Built form and design</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and structures are of a height, scale and bulk which:</w:t>
            </w:r>
          </w:p>
          <w:p w:rsidR="00B154FE" w:rsidRPr="00B154FE" w:rsidRDefault="00B154FE" w:rsidP="00B154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are consistent with the existing amenity and character;</w:t>
            </w:r>
          </w:p>
          <w:p w:rsidR="00B154FE" w:rsidRPr="00B154FE" w:rsidRDefault="00B154FE" w:rsidP="00B154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minimise the visual impact of large-scale built form;</w:t>
            </w:r>
          </w:p>
          <w:p w:rsidR="00B154FE" w:rsidRPr="00B154FE" w:rsidRDefault="00B154FE" w:rsidP="00B154FE">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do not result in a significant loss of amenity.</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 example provided.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0" w:type="pct"/>
            <w:vMerge w:val="restar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Buildings and structures are designed and constructed to:</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incorporate a mix of colours and high-quality materials to add diversification to treatments and finishes;</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avoid blank walls through façade articulation to create visual interest and deter graffiti and vandalism;</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activate and address the street, public areas and public open space;</w:t>
            </w:r>
          </w:p>
          <w:p w:rsidR="00B154FE" w:rsidRPr="00B154FE" w:rsidRDefault="00B154FE" w:rsidP="00B154FE">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reduce cluttering of plant and equipment on building roofs.</w:t>
            </w:r>
          </w:p>
        </w:tc>
        <w:tc>
          <w:tcPr>
            <w:tcW w:w="1934" w:type="pct"/>
            <w:tcMar>
              <w:top w:w="30" w:type="dxa"/>
              <w:left w:w="30" w:type="dxa"/>
              <w:bottom w:w="30" w:type="dxa"/>
              <w:right w:w="30" w:type="dxa"/>
            </w:tcMar>
            <w:hideMark/>
          </w:tcPr>
          <w:p w:rsid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lastRenderedPageBreak/>
              <w:t>E4.1</w:t>
            </w:r>
          </w:p>
          <w:p w:rsidR="00E106AA" w:rsidRPr="00E106AA" w:rsidRDefault="00E106AA" w:rsidP="00E106AA">
            <w:pPr>
              <w:rPr>
                <w:rFonts w:ascii="Arial" w:eastAsia="Times New Roman" w:hAnsi="Arial" w:cs="Arial"/>
                <w:sz w:val="20"/>
                <w:szCs w:val="20"/>
                <w:lang w:eastAsia="en-AU"/>
              </w:rPr>
            </w:pP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 provides materials and finishes of a high quality that are not susceptible to stain, discolour or deterioration.</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incorporates articulated walls with variation, detail and colour to reduce the bulk and impact of development and minimise expansive blank walls.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main facade of the building directly addresses and faces the street and contains a mix of materials and colours.</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tcMar>
              <w:top w:w="30" w:type="dxa"/>
              <w:left w:w="30" w:type="dxa"/>
              <w:bottom w:w="30" w:type="dxa"/>
              <w:right w:w="30" w:type="dxa"/>
            </w:tcMar>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 utilities such as lift motor rooms and telecommunications equipment are designed to be visually integrated with the building.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2115"/>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B154F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maintain a balance area of the site that is open and uncluttered by building and structures;</w:t>
            </w:r>
          </w:p>
          <w:p w:rsidR="00B154FE" w:rsidRPr="00B154FE" w:rsidRDefault="00B154FE" w:rsidP="00B154FE">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ensure that buildings and structures are not overbearing, visually dominant or out of character with the surrounding environment nor detract from the amenity of adjoining land. </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Site cover of all buildings and structures does not exceed 40%.</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Building setbacks</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 setback:</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ensures impacts from the use are buffered and ameliorated;</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is compatible with established setbacks;</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is sufficient to minimise overlooking and maintain privacy of adjoining properties;</w:t>
            </w:r>
          </w:p>
          <w:p w:rsidR="00B154FE" w:rsidRPr="00B154FE" w:rsidRDefault="00B154FE" w:rsidP="00B154FE">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is </w:t>
            </w:r>
            <w:proofErr w:type="gramStart"/>
            <w:r w:rsidRPr="00B154FE">
              <w:rPr>
                <w:rFonts w:ascii="Arial" w:eastAsia="Times New Roman" w:hAnsi="Arial" w:cs="Arial"/>
                <w:sz w:val="20"/>
                <w:szCs w:val="20"/>
                <w:lang w:eastAsia="en-AU"/>
              </w:rPr>
              <w:t>sufficient</w:t>
            </w:r>
            <w:proofErr w:type="gramEnd"/>
            <w:r w:rsidRPr="00B154FE">
              <w:rPr>
                <w:rFonts w:ascii="Arial" w:eastAsia="Times New Roman" w:hAnsi="Arial" w:cs="Arial"/>
                <w:sz w:val="20"/>
                <w:szCs w:val="20"/>
                <w:lang w:eastAsia="en-AU"/>
              </w:rPr>
              <w:t xml:space="preserve"> to ensure development is not visually dominant or overbearing on adjoining properties.</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Personal and property safety</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Buildings, structures and spaces are designed and constructed to create a safe and secure environment by incorporating key crime prevention through environmental design principles (CPTED), including: </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casual surveillance opportunities and sight lines;</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way-finding cues and signage;</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defined different uses and private and public ownership through adequate fencing and signage;</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light illuminates pathways and potential entrapment areas as well as maximising opportunities for penetration of natural light into spaces; </w:t>
            </w:r>
          </w:p>
          <w:p w:rsidR="00B154FE" w:rsidRPr="00B154FE" w:rsidRDefault="00B154FE" w:rsidP="00B154FE">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minimise predictable routes and entrapment locations.</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Amenity</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amenity of the area and adjacent sensitive land uses are protected from the impacts of dust, odour, light, chemicals and other environmental nuisances. </w:t>
            </w: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Car parking</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3165"/>
          <w:tblCellSpacing w:w="15" w:type="dxa"/>
        </w:trPr>
        <w:tc>
          <w:tcPr>
            <w:tcW w:w="1530"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On-site car parking associated with an activity:</w:t>
            </w:r>
          </w:p>
          <w:p w:rsidR="00B154FE" w:rsidRPr="00B154FE" w:rsidRDefault="00B154FE" w:rsidP="00B154F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provides safe and convenient on-site parking and </w:t>
            </w:r>
            <w:r w:rsidR="006D3216" w:rsidRPr="00B154FE">
              <w:rPr>
                <w:rFonts w:ascii="Arial" w:eastAsia="Times New Roman" w:hAnsi="Arial" w:cs="Arial"/>
                <w:sz w:val="20"/>
                <w:szCs w:val="20"/>
                <w:lang w:eastAsia="en-AU"/>
              </w:rPr>
              <w:t>manoeuvring</w:t>
            </w:r>
            <w:r w:rsidRPr="00B154FE">
              <w:rPr>
                <w:rFonts w:ascii="Arial" w:eastAsia="Times New Roman" w:hAnsi="Arial" w:cs="Arial"/>
                <w:sz w:val="20"/>
                <w:szCs w:val="20"/>
                <w:lang w:eastAsia="en-AU"/>
              </w:rPr>
              <w:t xml:space="preserve"> to meet anticipated parking demand;</w:t>
            </w:r>
          </w:p>
          <w:p w:rsidR="00B154FE" w:rsidRPr="00B154FE" w:rsidRDefault="00B154FE" w:rsidP="00B154F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does not result adverse impacts on the efficient and safe functioning of the road network;</w:t>
            </w:r>
          </w:p>
          <w:p w:rsidR="00B154FE" w:rsidRPr="00B154FE" w:rsidRDefault="00B154FE" w:rsidP="00B154FE">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does not compromise the ongoing operation of existing or planned infrastructure and utilities.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86"/>
            </w:tblGrid>
            <w:tr w:rsidR="00B154FE" w:rsidRPr="00B154FE" w:rsidTr="00B154FE">
              <w:trPr>
                <w:tblCellSpacing w:w="15" w:type="dxa"/>
              </w:trPr>
              <w:tc>
                <w:tcPr>
                  <w:tcW w:w="919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tcMar>
              <w:top w:w="30" w:type="dxa"/>
              <w:left w:w="30" w:type="dxa"/>
              <w:bottom w:w="30" w:type="dxa"/>
              <w:right w:w="30" w:type="dxa"/>
            </w:tcMa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On-site car parking is provided in accordance with Schedule 7 - Car parking.</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450FFD">
        <w:trPr>
          <w:tblCellSpacing w:w="15" w:type="dxa"/>
        </w:trPr>
        <w:tc>
          <w:tcPr>
            <w:tcW w:w="3474" w:type="pct"/>
            <w:gridSpan w:val="2"/>
            <w:shd w:val="clear" w:color="auto" w:fill="CCCCCC"/>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Landscaping and screening</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and screening is provided in a manner that :</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achieves a high level of privacy and amenity to sensitive land use on adjoining properties and when viewed from the street;</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reduces the visual impact of building bulk and presence and hard surface areas on the local character and amenity of adjoining sensitive land use and from the street; </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creates a secure and safe environment by incorporating key elements of crime prevention through environmental design;</w:t>
            </w:r>
          </w:p>
          <w:p w:rsidR="00B154FE" w:rsidRPr="00B154FE" w:rsidRDefault="00B154FE" w:rsidP="00B154FE">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achieves the design principles outlined in Planning scheme policy - Integrated design.</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Loading and servicing</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Loading and servicing areas:</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are not visible from the street frontage;</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are integrated into the design of the building;</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include screening and buffers to reduce negative impacts on adjoining sensitive land uses;</w:t>
            </w:r>
          </w:p>
          <w:p w:rsidR="00B154FE" w:rsidRPr="00B154FE" w:rsidRDefault="00B154FE" w:rsidP="00B154FE">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possible loading and servicing areas are consolidated and shared with adjoining sites.</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rHeight w:val="375"/>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Waste</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PO12</w:t>
            </w:r>
          </w:p>
          <w:p w:rsidR="00B154FE"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38751A">
              <w:rPr>
                <w:rFonts w:ascii="Arial" w:eastAsia="Times New Roman" w:hAnsi="Arial" w:cs="Arial"/>
                <w:sz w:val="20"/>
                <w:szCs w:val="20"/>
                <w:lang w:eastAsia="en-AU"/>
              </w:rPr>
              <w:t>Bins and bin storage areas are provided, designed and managed in accordance with Planning scheme policy – Waste.</w:t>
            </w:r>
          </w:p>
        </w:tc>
        <w:tc>
          <w:tcPr>
            <w:tcW w:w="1934" w:type="pct"/>
            <w:hideMark/>
          </w:tcPr>
          <w:p w:rsidR="0038751A"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38751A">
              <w:rPr>
                <w:rFonts w:ascii="Arial" w:eastAsia="Times New Roman" w:hAnsi="Arial" w:cs="Arial"/>
                <w:b/>
                <w:bCs/>
                <w:sz w:val="20"/>
                <w:szCs w:val="20"/>
                <w:lang w:eastAsia="en-AU"/>
              </w:rPr>
              <w:t>E12</w:t>
            </w:r>
          </w:p>
          <w:p w:rsidR="00B154FE"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38751A">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Noise</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6"/>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B154FE" w:rsidRPr="00B154FE" w:rsidRDefault="00B154FE" w:rsidP="00B154FE">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contributing to safe and usable public spaces, through maintaining high levels of surveillance of parks, streets and roads that serve active transport purposes (e.g. existing or future pedestrian paths or cycle lanes etc); </w:t>
            </w:r>
          </w:p>
          <w:p w:rsidR="00B154FE" w:rsidRPr="00B154FE" w:rsidRDefault="00B154FE" w:rsidP="00B154FE">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maintaining the amenity of the streetscape.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B154FE" w:rsidRPr="00B154FE" w:rsidTr="00FE09F4">
              <w:trPr>
                <w:tblCellSpacing w:w="15" w:type="dxa"/>
              </w:trPr>
              <w:tc>
                <w:tcPr>
                  <w:tcW w:w="4557" w:type="dxa"/>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B154FE" w:rsidRPr="00B154FE" w:rsidTr="00FE09F4">
              <w:trPr>
                <w:tblCellSpacing w:w="15" w:type="dxa"/>
              </w:trPr>
              <w:tc>
                <w:tcPr>
                  <w:tcW w:w="4557" w:type="dxa"/>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Planning Scheme Policy – Integrated design for details and examples of noise attenuation structures.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E14.1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is designed to meet the criteria outlined in the Planning Scheme Policy – Noise</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E14.2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Noise attenuation structures (e.g. walls, barriers or fences):</w:t>
            </w:r>
          </w:p>
          <w:p w:rsidR="00B154FE" w:rsidRPr="00B154FE" w:rsidRDefault="00B154FE" w:rsidP="00B154FE">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are not visible from an adjoining road or public area unless: </w:t>
            </w:r>
          </w:p>
          <w:p w:rsidR="00B154FE" w:rsidRPr="00B154FE" w:rsidRDefault="00B154FE" w:rsidP="00B154FE">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adjoining a motorway or rail line; or</w:t>
            </w:r>
          </w:p>
          <w:p w:rsidR="00B154FE" w:rsidRPr="00B154FE" w:rsidRDefault="00B154FE" w:rsidP="00B154FE">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B154FE" w:rsidRPr="00B154FE" w:rsidRDefault="00B154FE" w:rsidP="00B154FE">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remove existing or prevent future active transport routes or connections to the street network;</w:t>
            </w:r>
          </w:p>
          <w:p w:rsidR="00B154FE" w:rsidRPr="00B154FE" w:rsidRDefault="00B154FE" w:rsidP="00B154FE">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86"/>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Planning scheme policy – Integrated design for details and examples of noise attenuation structures.</w:t>
                  </w:r>
                </w:p>
              </w:tc>
            </w:tr>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Overlay map – Active transport for future active transport routes.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FE09F4" w:rsidRPr="00B154FE" w:rsidTr="00FE09F4">
        <w:trPr>
          <w:tblCellSpacing w:w="15" w:type="dxa"/>
        </w:trPr>
        <w:tc>
          <w:tcPr>
            <w:tcW w:w="4980" w:type="pct"/>
            <w:gridSpan w:val="4"/>
            <w:shd w:val="clear" w:color="auto" w:fill="CCCCCC"/>
            <w:hideMark/>
          </w:tcPr>
          <w:p w:rsidR="00FE09F4" w:rsidRPr="00B154FE" w:rsidRDefault="00FE09F4"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FE09F4" w:rsidRPr="00B154FE" w:rsidTr="00B154FE">
              <w:trPr>
                <w:tblCellSpacing w:w="15" w:type="dxa"/>
              </w:trPr>
              <w:tc>
                <w:tcPr>
                  <w:tcW w:w="15098" w:type="dxa"/>
                  <w:vAlign w:val="center"/>
                  <w:hideMark/>
                </w:tcPr>
                <w:p w:rsidR="00FE09F4" w:rsidRPr="00B154FE" w:rsidRDefault="00FE09F4"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B154FE">
                    <w:rPr>
                      <w:rFonts w:ascii="Arial" w:eastAsia="Times New Roman" w:hAnsi="Arial" w:cs="Arial"/>
                      <w:i/>
                      <w:iCs/>
                      <w:sz w:val="20"/>
                      <w:szCs w:val="20"/>
                      <w:lang w:eastAsia="en-AU"/>
                    </w:rPr>
                    <w:t>State Planning Policy Guideline - Guidance on development involving hazardous chemicals</w:t>
                  </w:r>
                  <w:r w:rsidRPr="00B154FE">
                    <w:rPr>
                      <w:rFonts w:ascii="Arial" w:eastAsia="Times New Roman" w:hAnsi="Arial" w:cs="Arial"/>
                      <w:sz w:val="20"/>
                      <w:szCs w:val="20"/>
                      <w:lang w:eastAsia="en-AU"/>
                    </w:rPr>
                    <w:t xml:space="preserve">'. </w:t>
                  </w:r>
                </w:p>
                <w:p w:rsidR="00FE09F4" w:rsidRPr="00B154FE" w:rsidRDefault="00FE09F4"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Terms used in this section are defined in '</w:t>
                  </w:r>
                  <w:r w:rsidRPr="00B154FE">
                    <w:rPr>
                      <w:rFonts w:ascii="Arial" w:eastAsia="Times New Roman" w:hAnsi="Arial" w:cs="Arial"/>
                      <w:i/>
                      <w:iCs/>
                      <w:sz w:val="20"/>
                      <w:szCs w:val="20"/>
                      <w:lang w:eastAsia="en-AU"/>
                    </w:rPr>
                    <w:t>State Planning Policy Guideline - Guidance on development involving hazardous chemicals</w:t>
                  </w:r>
                  <w:r w:rsidRPr="00B154FE">
                    <w:rPr>
                      <w:rFonts w:ascii="Arial" w:eastAsia="Times New Roman" w:hAnsi="Arial" w:cs="Arial"/>
                      <w:sz w:val="20"/>
                      <w:szCs w:val="20"/>
                      <w:lang w:eastAsia="en-AU"/>
                    </w:rPr>
                    <w:t xml:space="preserve">'. </w:t>
                  </w:r>
                </w:p>
              </w:tc>
            </w:tr>
          </w:tbl>
          <w:p w:rsidR="00FE09F4" w:rsidRPr="00B154FE" w:rsidRDefault="00FE09F4"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E15.1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154FE">
              <w:rPr>
                <w:rFonts w:ascii="Arial" w:eastAsia="Times New Roman" w:hAnsi="Arial" w:cs="Arial"/>
                <w:sz w:val="20"/>
                <w:szCs w:val="20"/>
                <w:lang w:eastAsia="en-AU"/>
              </w:rPr>
              <w:t>Off site</w:t>
            </w:r>
            <w:proofErr w:type="spellEnd"/>
            <w:r w:rsidRPr="00B154FE">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Dangerous Dose</w:t>
            </w:r>
          </w:p>
          <w:p w:rsidR="00B154FE" w:rsidRPr="00B154FE" w:rsidRDefault="00B154FE" w:rsidP="00B154F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the release of gases or vapours:</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AEGL2 (60minutes) or if not available ERPG2;</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 oxygen content in air &lt;19.5% or &gt;23.5% at normal atmospheric pressure.</w:t>
            </w:r>
          </w:p>
          <w:p w:rsidR="00B154FE" w:rsidRPr="00B154FE" w:rsidRDefault="00B154FE" w:rsidP="00B154FE">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fire or explosion:</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7kPa overpressure;</w:t>
            </w:r>
          </w:p>
          <w:p w:rsidR="00B154FE" w:rsidRPr="00B154FE" w:rsidRDefault="00B154FE" w:rsidP="00B154FE">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4.7kW/m2 heat radiation.</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criteria E17.1 (a) or (b) cannot be achieved, then the risk of any foreseeable hazard scenario shall not exceed an individual fatality risk level of 0.5 x 10-6/year.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E15.2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154FE">
              <w:rPr>
                <w:rFonts w:ascii="Arial" w:eastAsia="Times New Roman" w:hAnsi="Arial" w:cs="Arial"/>
                <w:sz w:val="20"/>
                <w:szCs w:val="20"/>
                <w:lang w:eastAsia="en-AU"/>
              </w:rPr>
              <w:t>Off site</w:t>
            </w:r>
            <w:proofErr w:type="spellEnd"/>
            <w:r w:rsidRPr="00B154FE">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Dangerous Dose</w:t>
            </w:r>
          </w:p>
          <w:p w:rsidR="00B154FE" w:rsidRPr="00B154FE" w:rsidRDefault="00B154FE" w:rsidP="00B154F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the release of gases or vapours:</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AEGL2 (60minutes) or if not available ERPG2;</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 oxygen content in air &lt;19.5% or &gt;23.5% at normal atmospheric pressure.</w:t>
            </w:r>
          </w:p>
          <w:p w:rsidR="00B154FE" w:rsidRPr="00B154FE" w:rsidRDefault="00B154FE" w:rsidP="00B154FE">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fire or explosion:</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7kPa overpressure;</w:t>
            </w:r>
          </w:p>
          <w:p w:rsidR="00B154FE" w:rsidRPr="00B154FE" w:rsidRDefault="00B154FE" w:rsidP="00B154FE">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4.7kW/m2 heat radiation.</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criteria E17.2 (a) or (b) cannot be achieved, then the risk of any foreseeable hazard scenario shall not exceed an individual fatality risk level of 5 x 10-6/year.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E15.3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B154FE">
              <w:rPr>
                <w:rFonts w:ascii="Arial" w:eastAsia="Times New Roman" w:hAnsi="Arial" w:cs="Arial"/>
                <w:sz w:val="20"/>
                <w:szCs w:val="20"/>
                <w:lang w:eastAsia="en-AU"/>
              </w:rPr>
              <w:t>Off site</w:t>
            </w:r>
            <w:proofErr w:type="spellEnd"/>
            <w:r w:rsidRPr="00B154FE">
              <w:rPr>
                <w:rFonts w:ascii="Arial" w:eastAsia="Times New Roman" w:hAnsi="Arial" w:cs="Arial"/>
                <w:sz w:val="20"/>
                <w:szCs w:val="20"/>
                <w:lang w:eastAsia="en-AU"/>
              </w:rPr>
              <w:t xml:space="preserve"> impacts or risks from any foreseeable hazard scenario does not exceed the dangerous dose at the boundary of an</w:t>
            </w:r>
            <w:r w:rsidR="008D2765">
              <w:rPr>
                <w:rFonts w:ascii="Arial" w:eastAsia="Times New Roman" w:hAnsi="Arial" w:cs="Arial"/>
                <w:sz w:val="20"/>
                <w:szCs w:val="20"/>
                <w:lang w:eastAsia="en-AU"/>
              </w:rPr>
              <w:t xml:space="preserve"> </w:t>
            </w:r>
            <w:r w:rsidRPr="00B154FE">
              <w:rPr>
                <w:rFonts w:ascii="Arial" w:eastAsia="Times New Roman" w:hAnsi="Arial" w:cs="Arial"/>
                <w:sz w:val="20"/>
                <w:szCs w:val="20"/>
                <w:lang w:eastAsia="en-AU"/>
              </w:rPr>
              <w:t>industrial land use zone as described below:</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Dangerous Dose</w:t>
            </w:r>
          </w:p>
          <w:p w:rsidR="00B154FE" w:rsidRPr="00B154FE" w:rsidRDefault="00B154FE" w:rsidP="00B154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the release of gases or vapours:</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AEGL2 (60minutes) or if not available ERPG2;</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 oxygen content in air &lt;19.5% or &gt;23.5% at normal atmospheric pressure.</w:t>
            </w:r>
          </w:p>
          <w:p w:rsidR="00B154FE" w:rsidRPr="00B154FE" w:rsidRDefault="00B154FE" w:rsidP="00B154FE">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any hazard scenario involving fire or explosion:</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14kPa overpressure;</w:t>
            </w:r>
          </w:p>
          <w:p w:rsidR="00B154FE" w:rsidRPr="00B154FE" w:rsidRDefault="00B154FE" w:rsidP="00B154FE">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12.6kW/m2 heat radiation.</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criteria E17.3 (a) or (b) cannot be achieved, then the risk of any foreseeable hazard scenario shall not exceed an individual fatality risk level of 50 x 10-6/year.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2700"/>
          <w:tblCellSpacing w:w="15" w:type="dxa"/>
        </w:trPr>
        <w:tc>
          <w:tcPr>
            <w:tcW w:w="153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E18.1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B154FE" w:rsidRPr="00B154FE" w:rsidRDefault="00B154FE" w:rsidP="00B154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bulk tanks are anchored so they cannot float if submerged or inundated by water; and</w:t>
            </w:r>
          </w:p>
          <w:p w:rsidR="00B154FE" w:rsidRPr="00B154FE" w:rsidRDefault="00B154FE" w:rsidP="00B154FE">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E18.2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450FFD">
        <w:trPr>
          <w:tblCellSpacing w:w="15" w:type="dxa"/>
        </w:trPr>
        <w:tc>
          <w:tcPr>
            <w:tcW w:w="3474" w:type="pct"/>
            <w:gridSpan w:val="2"/>
            <w:shd w:val="clear" w:color="auto" w:fill="CCCCCC"/>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Clearing of habitat trees where not located within the Environmental areas overlay map</w:t>
            </w:r>
          </w:p>
        </w:tc>
        <w:tc>
          <w:tcPr>
            <w:tcW w:w="554"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3"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0"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PO19</w:t>
            </w:r>
          </w:p>
          <w:p w:rsidR="00B154FE" w:rsidRPr="00B154FE" w:rsidRDefault="00B154FE" w:rsidP="00B154F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B154FE" w:rsidRPr="00B154FE" w:rsidRDefault="00B154FE" w:rsidP="00B154F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B154FE" w:rsidRPr="00B154FE" w:rsidRDefault="00B154FE" w:rsidP="00B154FE">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46"/>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Further guidance on habitat trees is provided in Planning scheme policy - Environmental areas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34"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54"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33"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bl>
    <w:p w:rsidR="00617A31" w:rsidRDefault="00617A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4386"/>
        <w:gridCol w:w="5865"/>
        <w:gridCol w:w="1503"/>
        <w:gridCol w:w="3619"/>
      </w:tblGrid>
      <w:tr w:rsidR="00617A31" w:rsidRPr="00B154FE" w:rsidTr="00617A31">
        <w:trPr>
          <w:trHeight w:val="225"/>
          <w:tblCellSpacing w:w="15" w:type="dxa"/>
        </w:trPr>
        <w:tc>
          <w:tcPr>
            <w:tcW w:w="4980" w:type="pct"/>
            <w:gridSpan w:val="4"/>
            <w:shd w:val="clear" w:color="auto" w:fill="CCCCCC"/>
            <w:hideMark/>
          </w:tcPr>
          <w:p w:rsidR="00617A31" w:rsidRPr="00B154FE" w:rsidRDefault="00617A31"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Works criteria</w:t>
            </w:r>
          </w:p>
        </w:tc>
      </w:tr>
      <w:tr w:rsidR="006D3216" w:rsidRPr="00B154FE" w:rsidTr="005338D6">
        <w:trPr>
          <w:trHeight w:val="225"/>
          <w:tblCellSpacing w:w="15" w:type="dxa"/>
        </w:trPr>
        <w:tc>
          <w:tcPr>
            <w:tcW w:w="3329"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Utilities</w:t>
            </w:r>
          </w:p>
        </w:tc>
        <w:tc>
          <w:tcPr>
            <w:tcW w:w="482"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tcPr>
          <w:p w:rsidR="0038751A" w:rsidRPr="0038751A"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38751A">
              <w:rPr>
                <w:rFonts w:ascii="Arial" w:eastAsia="Times New Roman" w:hAnsi="Arial" w:cs="Arial"/>
                <w:b/>
                <w:bCs/>
                <w:sz w:val="20"/>
                <w:szCs w:val="20"/>
                <w:lang w:eastAsia="en-AU"/>
              </w:rPr>
              <w:t>PO20</w:t>
            </w:r>
          </w:p>
          <w:p w:rsidR="0038751A" w:rsidRPr="0038751A" w:rsidRDefault="0038751A" w:rsidP="0038751A">
            <w:pPr>
              <w:spacing w:before="100" w:beforeAutospacing="1" w:after="100" w:afterAutospacing="1" w:line="240" w:lineRule="auto"/>
              <w:ind w:left="150"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All services including water supply, sewage disposal, electricity, street lighting, telecommunications and gas (if available) are provided in a manner that:</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is effective in delivery of service and meets reasonable community expectations;</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 xml:space="preserve">has capacity to service the maximum lot yield envisaged for the zone and </w:t>
            </w:r>
            <w:r w:rsidRPr="0038751A">
              <w:rPr>
                <w:rFonts w:ascii="Arial" w:eastAsia="Times New Roman" w:hAnsi="Arial" w:cs="Arial"/>
                <w:bCs/>
                <w:sz w:val="20"/>
                <w:szCs w:val="20"/>
                <w:lang w:eastAsia="en-AU"/>
              </w:rPr>
              <w:lastRenderedPageBreak/>
              <w:t>the service provider’s design assumptions;</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ensures a logical, sequential, efficient and integrated roll out of the service network;</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is conveniently accessible in the event of maintenance or repair;</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minimises whole of life cycle costs for that infrastructure;</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minimises risk of potential adverse impacts on the natural and built environment;</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minimises risk of potential adverse impact on amenity and character values;</w:t>
            </w:r>
          </w:p>
          <w:p w:rsidR="0038751A" w:rsidRPr="0038751A" w:rsidRDefault="0038751A" w:rsidP="00D87147">
            <w:pPr>
              <w:numPr>
                <w:ilvl w:val="0"/>
                <w:numId w:val="97"/>
              </w:numPr>
              <w:spacing w:before="100" w:beforeAutospacing="1" w:after="100" w:afterAutospacing="1" w:line="240" w:lineRule="auto"/>
              <w:ind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recognises and promotes Councils Total Water Cycle Management policy and the efficient use of water resources.</w:t>
            </w:r>
          </w:p>
          <w:p w:rsidR="0038751A" w:rsidRPr="0038751A" w:rsidRDefault="0038751A"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1899" w:type="pct"/>
          </w:tcPr>
          <w:p w:rsidR="0038751A" w:rsidRPr="0038751A" w:rsidRDefault="0038751A" w:rsidP="0038751A">
            <w:pPr>
              <w:spacing w:before="100" w:beforeAutospacing="1" w:after="100" w:afterAutospacing="1" w:line="240" w:lineRule="auto"/>
              <w:ind w:left="150" w:right="150"/>
              <w:rPr>
                <w:rFonts w:ascii="Arial" w:eastAsia="Times New Roman" w:hAnsi="Arial" w:cs="Arial"/>
                <w:b/>
                <w:bCs/>
                <w:sz w:val="20"/>
                <w:szCs w:val="20"/>
                <w:lang w:eastAsia="en-AU"/>
              </w:rPr>
            </w:pPr>
            <w:r w:rsidRPr="0038751A">
              <w:rPr>
                <w:rFonts w:ascii="Arial" w:eastAsia="Times New Roman" w:hAnsi="Arial" w:cs="Arial"/>
                <w:b/>
                <w:bCs/>
                <w:sz w:val="20"/>
                <w:szCs w:val="20"/>
                <w:lang w:eastAsia="en-AU"/>
              </w:rPr>
              <w:lastRenderedPageBreak/>
              <w:t>E20</w:t>
            </w:r>
          </w:p>
          <w:p w:rsidR="0038751A" w:rsidRPr="0038751A" w:rsidRDefault="0038751A" w:rsidP="0038751A">
            <w:pPr>
              <w:spacing w:before="100" w:beforeAutospacing="1" w:after="100" w:afterAutospacing="1" w:line="240" w:lineRule="auto"/>
              <w:ind w:left="150"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Development is provided with an appropriate level of service and infrastructure in accordance with Planning scheme policy - Integrated design (Appendix A).</w:t>
            </w:r>
          </w:p>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5338D6">
        <w:trPr>
          <w:tblCellSpacing w:w="15" w:type="dxa"/>
        </w:trPr>
        <w:tc>
          <w:tcPr>
            <w:tcW w:w="3329"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Access</w:t>
            </w:r>
          </w:p>
        </w:tc>
        <w:tc>
          <w:tcPr>
            <w:tcW w:w="482"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w:t>
            </w:r>
            <w:r w:rsidR="0038751A">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w:t>
            </w:r>
            <w:r w:rsidR="0038751A">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layout of the development does not compromise:</w:t>
            </w:r>
          </w:p>
          <w:p w:rsidR="00B154FE" w:rsidRPr="00B154FE" w:rsidRDefault="00B154FE" w:rsidP="00B154F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of the road network in the area;</w:t>
            </w:r>
          </w:p>
          <w:p w:rsidR="00B154FE" w:rsidRPr="00B154FE" w:rsidRDefault="00B154FE" w:rsidP="00B154F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function or safety of the road network;</w:t>
            </w:r>
          </w:p>
          <w:p w:rsidR="00B154FE" w:rsidRPr="00B154FE" w:rsidRDefault="00B154FE" w:rsidP="00B154FE">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Note - The road hierarchy is mapped on Overlay map - Road hierarchy.</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E2</w:t>
            </w:r>
            <w:r w:rsidR="0038751A">
              <w:rPr>
                <w:rFonts w:ascii="Arial" w:eastAsia="Times New Roman" w:hAnsi="Arial" w:cs="Arial"/>
                <w:b/>
                <w:bCs/>
                <w:sz w:val="20"/>
                <w:szCs w:val="20"/>
                <w:lang w:eastAsia="en-AU"/>
              </w:rPr>
              <w:t>2</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provides for the extension of the road network in the area in accordance with Council’s road network planning.</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w:t>
            </w:r>
            <w:r w:rsidR="0038751A">
              <w:rPr>
                <w:rFonts w:ascii="Arial" w:eastAsia="Times New Roman" w:hAnsi="Arial" w:cs="Arial"/>
                <w:b/>
                <w:bCs/>
                <w:sz w:val="20"/>
                <w:szCs w:val="20"/>
                <w:lang w:eastAsia="en-AU"/>
              </w:rPr>
              <w:t>2</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w:t>
            </w:r>
            <w:r w:rsidR="0038751A">
              <w:rPr>
                <w:rFonts w:ascii="Arial" w:eastAsia="Times New Roman" w:hAnsi="Arial" w:cs="Arial"/>
                <w:b/>
                <w:bCs/>
                <w:sz w:val="20"/>
                <w:szCs w:val="20"/>
                <w:lang w:eastAsia="en-AU"/>
              </w:rPr>
              <w:t>2</w:t>
            </w:r>
            <w:r w:rsidRPr="00B154FE">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w:t>
            </w:r>
            <w:r w:rsidR="0038751A">
              <w:rPr>
                <w:rFonts w:ascii="Arial" w:eastAsia="Times New Roman" w:hAnsi="Arial" w:cs="Arial"/>
                <w:sz w:val="20"/>
                <w:szCs w:val="20"/>
                <w:lang w:eastAsia="en-AU"/>
              </w:rPr>
              <w:t>development</w:t>
            </w:r>
            <w:r w:rsidRPr="00B154FE">
              <w:rPr>
                <w:rFonts w:ascii="Arial" w:eastAsia="Times New Roman" w:hAnsi="Arial" w:cs="Arial"/>
                <w:sz w:val="20"/>
                <w:szCs w:val="20"/>
                <w:lang w:eastAsia="en-AU"/>
              </w:rPr>
              <w:t xml:space="preserve"> layout allows forward </w:t>
            </w:r>
            <w:r w:rsidR="0038751A">
              <w:rPr>
                <w:rFonts w:ascii="Arial" w:eastAsia="Times New Roman" w:hAnsi="Arial" w:cs="Arial"/>
                <w:sz w:val="20"/>
                <w:szCs w:val="20"/>
                <w:lang w:eastAsia="en-AU"/>
              </w:rPr>
              <w:t xml:space="preserve">vehicular </w:t>
            </w:r>
            <w:r w:rsidRPr="00B154FE">
              <w:rPr>
                <w:rFonts w:ascii="Arial" w:eastAsia="Times New Roman" w:hAnsi="Arial" w:cs="Arial"/>
                <w:sz w:val="20"/>
                <w:szCs w:val="20"/>
                <w:lang w:eastAsia="en-AU"/>
              </w:rPr>
              <w:t>access to and from the site.</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restart"/>
            <w:hideMark/>
          </w:tcPr>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PO2</w:t>
            </w:r>
            <w:r>
              <w:rPr>
                <w:rFonts w:ascii="Arial" w:eastAsia="Times New Roman" w:hAnsi="Arial" w:cs="Arial"/>
                <w:b/>
                <w:bCs/>
                <w:sz w:val="20"/>
                <w:szCs w:val="20"/>
                <w:lang w:eastAsia="en-AU"/>
              </w:rPr>
              <w:t>3</w:t>
            </w:r>
          </w:p>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Safe access is provided for all vehicles required to access the site.</w:t>
            </w:r>
          </w:p>
        </w:tc>
        <w:tc>
          <w:tcPr>
            <w:tcW w:w="1899" w:type="pct"/>
            <w:hideMark/>
          </w:tcPr>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w:t>
            </w:r>
            <w:r>
              <w:rPr>
                <w:rFonts w:ascii="Arial" w:eastAsia="Times New Roman" w:hAnsi="Arial" w:cs="Arial"/>
                <w:b/>
                <w:bCs/>
                <w:sz w:val="20"/>
                <w:szCs w:val="20"/>
                <w:lang w:eastAsia="en-AU"/>
              </w:rPr>
              <w:t>3</w:t>
            </w:r>
            <w:r w:rsidRPr="00B154FE">
              <w:rPr>
                <w:rFonts w:ascii="Arial" w:eastAsia="Times New Roman" w:hAnsi="Arial" w:cs="Arial"/>
                <w:b/>
                <w:bCs/>
                <w:sz w:val="20"/>
                <w:szCs w:val="20"/>
                <w:lang w:eastAsia="en-AU"/>
              </w:rPr>
              <w:t>.1</w:t>
            </w:r>
          </w:p>
          <w:p w:rsidR="0038751A" w:rsidRPr="0038751A" w:rsidRDefault="0038751A" w:rsidP="0038751A">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Site access and driveways are designed, located and constructed in accordance with:</w:t>
            </w:r>
          </w:p>
          <w:p w:rsidR="0038751A" w:rsidRPr="0038751A" w:rsidRDefault="0038751A" w:rsidP="00D87147">
            <w:pPr>
              <w:numPr>
                <w:ilvl w:val="0"/>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where for a Council-controlled road and associated with a Dwelling house:</w:t>
            </w:r>
          </w:p>
          <w:p w:rsidR="0038751A" w:rsidRPr="0038751A" w:rsidRDefault="0038751A" w:rsidP="00D87147">
            <w:pPr>
              <w:numPr>
                <w:ilvl w:val="1"/>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Planning scheme policy - Integrated design;</w:t>
            </w:r>
          </w:p>
          <w:p w:rsidR="0038751A" w:rsidRPr="0038751A" w:rsidRDefault="0038751A" w:rsidP="00D87147">
            <w:pPr>
              <w:numPr>
                <w:ilvl w:val="0"/>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where for a Council-controlled road and not associated with a Dwelling house:</w:t>
            </w:r>
          </w:p>
          <w:p w:rsidR="0038751A" w:rsidRPr="0038751A" w:rsidRDefault="0038751A" w:rsidP="00D87147">
            <w:pPr>
              <w:numPr>
                <w:ilvl w:val="1"/>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AS/NZS2890.1 Parking facilities Part 1: Off street car parking;</w:t>
            </w:r>
          </w:p>
          <w:p w:rsidR="0038751A" w:rsidRPr="0038751A" w:rsidRDefault="0038751A" w:rsidP="00D87147">
            <w:pPr>
              <w:numPr>
                <w:ilvl w:val="1"/>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AS 2890.2 - Parking facilities Part 2: Off-street commercial vehicle facilities;</w:t>
            </w:r>
          </w:p>
          <w:p w:rsidR="0038751A" w:rsidRPr="0038751A" w:rsidRDefault="0038751A" w:rsidP="00D87147">
            <w:pPr>
              <w:numPr>
                <w:ilvl w:val="1"/>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Planning scheme policy - Integrated design;</w:t>
            </w:r>
          </w:p>
          <w:p w:rsidR="0038751A" w:rsidRPr="0038751A" w:rsidRDefault="0038751A" w:rsidP="00D87147">
            <w:pPr>
              <w:numPr>
                <w:ilvl w:val="1"/>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Schedule 8 - Service vehicle requirements;</w:t>
            </w:r>
          </w:p>
          <w:p w:rsidR="0038751A" w:rsidRPr="0038751A" w:rsidRDefault="0038751A" w:rsidP="00D87147">
            <w:pPr>
              <w:numPr>
                <w:ilvl w:val="0"/>
                <w:numId w:val="98"/>
              </w:num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p w:rsidR="0038751A" w:rsidRPr="00B154FE" w:rsidRDefault="0038751A" w:rsidP="0038751A">
            <w:pPr>
              <w:spacing w:before="100" w:beforeAutospacing="1" w:after="100" w:afterAutospacing="1" w:line="240" w:lineRule="auto"/>
              <w:rPr>
                <w:rFonts w:ascii="Arial" w:eastAsia="Times New Roman" w:hAnsi="Arial" w:cs="Arial"/>
                <w:sz w:val="20"/>
                <w:szCs w:val="20"/>
                <w:lang w:eastAsia="en-AU"/>
              </w:rPr>
            </w:pPr>
          </w:p>
        </w:tc>
        <w:tc>
          <w:tcPr>
            <w:tcW w:w="482"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38751A" w:rsidRPr="00B154FE" w:rsidRDefault="0038751A"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w:t>
            </w:r>
            <w:r>
              <w:rPr>
                <w:rFonts w:ascii="Arial" w:eastAsia="Times New Roman" w:hAnsi="Arial" w:cs="Arial"/>
                <w:b/>
                <w:bCs/>
                <w:sz w:val="20"/>
                <w:szCs w:val="20"/>
                <w:lang w:eastAsia="en-AU"/>
              </w:rPr>
              <w:t>3</w:t>
            </w:r>
            <w:r w:rsidRPr="00B154FE">
              <w:rPr>
                <w:rFonts w:ascii="Arial" w:eastAsia="Times New Roman" w:hAnsi="Arial" w:cs="Arial"/>
                <w:b/>
                <w:bCs/>
                <w:sz w:val="20"/>
                <w:szCs w:val="20"/>
                <w:lang w:eastAsia="en-AU"/>
              </w:rPr>
              <w:t>.2</w:t>
            </w:r>
          </w:p>
          <w:p w:rsidR="0038751A" w:rsidRPr="0038751A" w:rsidRDefault="0038751A" w:rsidP="0038751A">
            <w:pPr>
              <w:spacing w:before="100" w:beforeAutospacing="1" w:after="100" w:afterAutospacing="1" w:line="240" w:lineRule="auto"/>
              <w:ind w:left="150" w:right="150"/>
              <w:rPr>
                <w:rFonts w:ascii="Arial" w:eastAsia="Times New Roman" w:hAnsi="Arial" w:cs="Arial"/>
                <w:sz w:val="20"/>
                <w:szCs w:val="20"/>
                <w:lang w:eastAsia="en-AU"/>
              </w:rPr>
            </w:pPr>
            <w:r w:rsidRPr="0038751A">
              <w:rPr>
                <w:rFonts w:ascii="Arial" w:eastAsia="Times New Roman" w:hAnsi="Arial" w:cs="Arial"/>
                <w:sz w:val="20"/>
                <w:szCs w:val="20"/>
                <w:lang w:eastAsia="en-AU"/>
              </w:rPr>
              <w:t>Internal driveways, car parks and access ways are designed and constructed with a sealed pavement and in accordance with: </w:t>
            </w:r>
          </w:p>
          <w:p w:rsidR="0038751A" w:rsidRPr="0038751A" w:rsidRDefault="0038751A" w:rsidP="00D87147">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8751A">
              <w:rPr>
                <w:rFonts w:ascii="Arial" w:eastAsia="Times New Roman" w:hAnsi="Arial" w:cs="Arial"/>
                <w:sz w:val="20"/>
                <w:szCs w:val="20"/>
                <w:lang w:eastAsia="en-AU"/>
              </w:rPr>
              <w:t>AS/NZS 2890.1 Parking Facilities Part 1: Off street car parking;</w:t>
            </w:r>
          </w:p>
          <w:p w:rsidR="0038751A" w:rsidRPr="0038751A" w:rsidRDefault="0038751A" w:rsidP="00D87147">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8751A">
              <w:rPr>
                <w:rFonts w:ascii="Arial" w:eastAsia="Times New Roman" w:hAnsi="Arial" w:cs="Arial"/>
                <w:sz w:val="20"/>
                <w:szCs w:val="20"/>
                <w:lang w:eastAsia="en-AU"/>
              </w:rPr>
              <w:t>AS 2890.2 Parking Facilities Part 2: Off street commercial vehicle facilities; </w:t>
            </w:r>
          </w:p>
          <w:p w:rsidR="0038751A" w:rsidRPr="0038751A" w:rsidRDefault="0038751A" w:rsidP="00D87147">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8751A">
              <w:rPr>
                <w:rFonts w:ascii="Arial" w:eastAsia="Times New Roman" w:hAnsi="Arial" w:cs="Arial"/>
                <w:sz w:val="20"/>
                <w:szCs w:val="20"/>
                <w:lang w:eastAsia="en-AU"/>
              </w:rPr>
              <w:t>Planning scheme policy - Integrated design; and</w:t>
            </w:r>
          </w:p>
          <w:p w:rsidR="0038751A" w:rsidRPr="0038751A" w:rsidRDefault="0038751A" w:rsidP="00D87147">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38751A">
              <w:rPr>
                <w:rFonts w:ascii="Arial" w:eastAsia="Times New Roman" w:hAnsi="Arial" w:cs="Arial"/>
                <w:sz w:val="20"/>
                <w:szCs w:val="20"/>
                <w:lang w:eastAsia="en-AU"/>
              </w:rPr>
              <w:t>Schedule 8 - Service vehicle requirements.</w:t>
            </w:r>
          </w:p>
          <w:tbl>
            <w:tblPr>
              <w:tblW w:w="57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13"/>
            </w:tblGrid>
            <w:tr w:rsidR="0038751A" w:rsidRPr="0038751A" w:rsidTr="0038751A">
              <w:trPr>
                <w:tblCellSpacing w:w="15" w:type="dxa"/>
              </w:trPr>
              <w:tc>
                <w:tcPr>
                  <w:tcW w:w="5653" w:type="dxa"/>
                  <w:tcBorders>
                    <w:top w:val="single" w:sz="6" w:space="0" w:color="CCCCCC"/>
                    <w:left w:val="single" w:sz="6" w:space="0" w:color="CCCCCC"/>
                    <w:bottom w:val="single" w:sz="6" w:space="0" w:color="CCCCCC"/>
                    <w:right w:val="single" w:sz="6" w:space="0" w:color="CCCCCC"/>
                  </w:tcBorders>
                  <w:vAlign w:val="center"/>
                  <w:hideMark/>
                </w:tcPr>
                <w:p w:rsidR="0038751A" w:rsidRPr="0038751A" w:rsidRDefault="0038751A" w:rsidP="0038751A">
                  <w:pPr>
                    <w:spacing w:before="100" w:beforeAutospacing="1" w:after="100" w:afterAutospacing="1" w:line="240" w:lineRule="auto"/>
                    <w:ind w:left="150" w:right="150"/>
                    <w:rPr>
                      <w:rFonts w:ascii="Arial" w:eastAsia="Times New Roman" w:hAnsi="Arial" w:cs="Arial"/>
                      <w:sz w:val="20"/>
                      <w:szCs w:val="20"/>
                      <w:lang w:eastAsia="en-AU"/>
                    </w:rPr>
                  </w:pPr>
                  <w:r w:rsidRPr="0038751A">
                    <w:rPr>
                      <w:rFonts w:ascii="Arial" w:eastAsia="Times New Roman" w:hAnsi="Arial" w:cs="Arial"/>
                      <w:sz w:val="20"/>
                      <w:szCs w:val="20"/>
                      <w:lang w:eastAsia="en-AU"/>
                    </w:rPr>
                    <w:t>Note - This includes queue lengths (refer to Schedule 8 - Service vehicle requirements), pavement widths and construction.</w:t>
                  </w:r>
                </w:p>
              </w:tc>
            </w:tr>
          </w:tbl>
          <w:p w:rsidR="0038751A" w:rsidRPr="00B154FE" w:rsidRDefault="0038751A"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rHeight w:val="640"/>
          <w:tblCellSpacing w:w="15" w:type="dxa"/>
        </w:trPr>
        <w:tc>
          <w:tcPr>
            <w:tcW w:w="1420" w:type="pct"/>
            <w:vMerge/>
            <w:vAlign w:val="center"/>
            <w:hideMark/>
          </w:tcPr>
          <w:p w:rsidR="0038751A" w:rsidRPr="00B154FE" w:rsidRDefault="0038751A"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E2</w:t>
            </w:r>
            <w:r>
              <w:rPr>
                <w:rFonts w:ascii="Arial" w:eastAsia="Times New Roman" w:hAnsi="Arial" w:cs="Arial"/>
                <w:b/>
                <w:bCs/>
                <w:sz w:val="20"/>
                <w:szCs w:val="20"/>
                <w:lang w:eastAsia="en-AU"/>
              </w:rPr>
              <w:t>3</w:t>
            </w:r>
            <w:r w:rsidRPr="00B154FE">
              <w:rPr>
                <w:rFonts w:ascii="Arial" w:eastAsia="Times New Roman" w:hAnsi="Arial" w:cs="Arial"/>
                <w:b/>
                <w:bCs/>
                <w:sz w:val="20"/>
                <w:szCs w:val="20"/>
                <w:lang w:eastAsia="en-AU"/>
              </w:rPr>
              <w:t>.3</w:t>
            </w:r>
          </w:p>
          <w:p w:rsidR="0038751A" w:rsidRPr="00B154FE" w:rsidRDefault="0038751A" w:rsidP="00B154FE">
            <w:pPr>
              <w:spacing w:before="100" w:beforeAutospacing="1" w:after="100" w:afterAutospacing="1" w:line="240" w:lineRule="auto"/>
              <w:ind w:left="150" w:right="150"/>
              <w:rPr>
                <w:rFonts w:ascii="Arial" w:eastAsia="Times New Roman" w:hAnsi="Arial" w:cs="Arial"/>
                <w:sz w:val="20"/>
                <w:szCs w:val="20"/>
                <w:lang w:eastAsia="en-AU"/>
              </w:rPr>
            </w:pPr>
            <w:r w:rsidRPr="0038751A">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482" w:type="pct"/>
            <w:vMerge w:val="restar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val="restar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rHeight w:val="639"/>
          <w:tblCellSpacing w:w="15" w:type="dxa"/>
        </w:trPr>
        <w:tc>
          <w:tcPr>
            <w:tcW w:w="1420" w:type="pct"/>
            <w:vMerge/>
            <w:vAlign w:val="center"/>
          </w:tcPr>
          <w:p w:rsidR="0038751A" w:rsidRPr="00B154FE" w:rsidRDefault="0038751A"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38751A" w:rsidRPr="0038751A" w:rsidRDefault="0038751A" w:rsidP="0038751A">
            <w:pPr>
              <w:spacing w:before="100" w:beforeAutospacing="1" w:after="100" w:afterAutospacing="1" w:line="240" w:lineRule="auto"/>
              <w:ind w:left="150" w:right="150"/>
              <w:rPr>
                <w:rFonts w:ascii="Arial" w:eastAsia="Times New Roman" w:hAnsi="Arial" w:cs="Arial"/>
                <w:b/>
                <w:bCs/>
                <w:sz w:val="20"/>
                <w:szCs w:val="20"/>
                <w:lang w:eastAsia="en-AU"/>
              </w:rPr>
            </w:pPr>
            <w:r w:rsidRPr="0038751A">
              <w:rPr>
                <w:rFonts w:ascii="Arial" w:eastAsia="Times New Roman" w:hAnsi="Arial" w:cs="Arial"/>
                <w:b/>
                <w:bCs/>
                <w:sz w:val="20"/>
                <w:szCs w:val="20"/>
                <w:lang w:eastAsia="en-AU"/>
              </w:rPr>
              <w:t>E23.4</w:t>
            </w:r>
          </w:p>
          <w:p w:rsidR="0038751A" w:rsidRPr="0038751A" w:rsidRDefault="0038751A" w:rsidP="0038751A">
            <w:pPr>
              <w:spacing w:before="100" w:beforeAutospacing="1" w:after="100" w:afterAutospacing="1" w:line="240" w:lineRule="auto"/>
              <w:ind w:left="150"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482" w:type="pct"/>
            <w:vMerge/>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rHeight w:val="639"/>
          <w:tblCellSpacing w:w="15" w:type="dxa"/>
        </w:trPr>
        <w:tc>
          <w:tcPr>
            <w:tcW w:w="1420" w:type="pct"/>
          </w:tcPr>
          <w:p w:rsidR="0038751A" w:rsidRPr="0038751A" w:rsidRDefault="0038751A" w:rsidP="0038751A">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b/>
                <w:bCs/>
                <w:sz w:val="20"/>
                <w:szCs w:val="20"/>
                <w:lang w:eastAsia="en-AU"/>
              </w:rPr>
              <w:t>PO24</w:t>
            </w:r>
          </w:p>
          <w:p w:rsidR="0038751A" w:rsidRPr="0038751A" w:rsidRDefault="0038751A" w:rsidP="0038751A">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Sealed and flood free road access during the minor storm event is available to the site from the nearest arterial or sub-arterial road.</w:t>
            </w:r>
          </w:p>
          <w:tbl>
            <w:tblPr>
              <w:tblW w:w="46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613"/>
            </w:tblGrid>
            <w:tr w:rsidR="0038751A" w:rsidRPr="0038751A" w:rsidTr="0038751A">
              <w:trPr>
                <w:tblCellSpacing w:w="15" w:type="dxa"/>
              </w:trPr>
              <w:tc>
                <w:tcPr>
                  <w:tcW w:w="4553" w:type="dxa"/>
                  <w:tcBorders>
                    <w:top w:val="single" w:sz="6" w:space="0" w:color="CCCCCC"/>
                    <w:left w:val="single" w:sz="6" w:space="0" w:color="CCCCCC"/>
                    <w:bottom w:val="single" w:sz="6" w:space="0" w:color="CCCCCC"/>
                    <w:right w:val="single" w:sz="6" w:space="0" w:color="CCCCCC"/>
                  </w:tcBorders>
                  <w:vAlign w:val="center"/>
                  <w:hideMark/>
                </w:tcPr>
                <w:p w:rsidR="0038751A" w:rsidRPr="0038751A" w:rsidRDefault="0038751A" w:rsidP="0038751A">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Editor's note - Where associated with a State-controlled road, further requirements may apply, and approvals may be required from the Department of Transport and Main Roads.</w:t>
                  </w:r>
                </w:p>
              </w:tc>
            </w:tr>
          </w:tbl>
          <w:p w:rsidR="0038751A" w:rsidRPr="00B154FE" w:rsidRDefault="0038751A"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38751A" w:rsidRPr="0038751A" w:rsidRDefault="0038751A" w:rsidP="0038751A">
            <w:pPr>
              <w:spacing w:before="100" w:beforeAutospacing="1" w:after="100" w:afterAutospacing="1" w:line="240" w:lineRule="auto"/>
              <w:ind w:left="150" w:right="150"/>
              <w:rPr>
                <w:rFonts w:ascii="Arial" w:eastAsia="Times New Roman" w:hAnsi="Arial" w:cs="Arial"/>
                <w:b/>
                <w:bCs/>
                <w:sz w:val="20"/>
                <w:szCs w:val="20"/>
                <w:lang w:eastAsia="en-AU"/>
              </w:rPr>
            </w:pPr>
            <w:r w:rsidRPr="0038751A">
              <w:rPr>
                <w:rFonts w:ascii="Arial" w:eastAsia="Times New Roman" w:hAnsi="Arial" w:cs="Arial"/>
                <w:b/>
                <w:bCs/>
                <w:sz w:val="20"/>
                <w:szCs w:val="20"/>
                <w:lang w:eastAsia="en-AU"/>
              </w:rPr>
              <w:t>E24</w:t>
            </w:r>
          </w:p>
          <w:p w:rsidR="0038751A" w:rsidRPr="0038751A" w:rsidRDefault="0038751A" w:rsidP="0038751A">
            <w:pPr>
              <w:spacing w:before="100" w:beforeAutospacing="1" w:after="100" w:afterAutospacing="1" w:line="240" w:lineRule="auto"/>
              <w:ind w:left="150"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Roads or streets giving access to the development from the nearest arterial or sub-arterial road are flood free during the minor storm event and are sealed.</w:t>
            </w:r>
          </w:p>
          <w:tbl>
            <w:tblPr>
              <w:tblW w:w="574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48"/>
            </w:tblGrid>
            <w:tr w:rsidR="0038751A" w:rsidRPr="0038751A" w:rsidTr="0038751A">
              <w:trPr>
                <w:tblCellSpacing w:w="15" w:type="dxa"/>
              </w:trPr>
              <w:tc>
                <w:tcPr>
                  <w:tcW w:w="5688" w:type="dxa"/>
                  <w:tcBorders>
                    <w:top w:val="single" w:sz="6" w:space="0" w:color="CCCCCC"/>
                    <w:left w:val="single" w:sz="6" w:space="0" w:color="CCCCCC"/>
                    <w:bottom w:val="single" w:sz="6" w:space="0" w:color="CCCCCC"/>
                    <w:right w:val="single" w:sz="6" w:space="0" w:color="CCCCCC"/>
                  </w:tcBorders>
                  <w:vAlign w:val="center"/>
                  <w:hideMark/>
                </w:tcPr>
                <w:p w:rsidR="0038751A" w:rsidRPr="0038751A" w:rsidRDefault="0038751A" w:rsidP="0038751A">
                  <w:pPr>
                    <w:spacing w:before="100" w:beforeAutospacing="1" w:after="100" w:afterAutospacing="1" w:line="240" w:lineRule="auto"/>
                    <w:ind w:left="150" w:right="150"/>
                    <w:rPr>
                      <w:rFonts w:ascii="Arial" w:eastAsia="Times New Roman" w:hAnsi="Arial" w:cs="Arial"/>
                      <w:bCs/>
                      <w:sz w:val="20"/>
                      <w:szCs w:val="20"/>
                      <w:lang w:eastAsia="en-AU"/>
                    </w:rPr>
                  </w:pPr>
                  <w:r w:rsidRPr="0038751A">
                    <w:rPr>
                      <w:rFonts w:ascii="Arial" w:eastAsia="Times New Roman" w:hAnsi="Arial" w:cs="Arial"/>
                      <w:bCs/>
                      <w:sz w:val="20"/>
                      <w:szCs w:val="20"/>
                      <w:lang w:eastAsia="en-AU"/>
                    </w:rPr>
                    <w:t>Note - The road network is mapped on Overlay map - Road hierarchy. </w:t>
                  </w:r>
                </w:p>
              </w:tc>
            </w:tr>
          </w:tbl>
          <w:p w:rsidR="0038751A" w:rsidRPr="0038751A" w:rsidRDefault="0038751A" w:rsidP="0038751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38751A" w:rsidRPr="00B154FE" w:rsidRDefault="0038751A"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43139" w:rsidRPr="00B154FE" w:rsidTr="005338D6">
        <w:trPr>
          <w:trHeight w:val="1031"/>
          <w:tblCellSpacing w:w="15" w:type="dxa"/>
        </w:trPr>
        <w:tc>
          <w:tcPr>
            <w:tcW w:w="1420" w:type="pct"/>
            <w:vMerge w:val="restart"/>
          </w:tcPr>
          <w:p w:rsidR="00395DAD" w:rsidRPr="0038751A" w:rsidRDefault="00395DAD" w:rsidP="0038751A">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b/>
                <w:bCs/>
                <w:sz w:val="20"/>
                <w:szCs w:val="20"/>
                <w:lang w:eastAsia="en-AU"/>
              </w:rPr>
              <w:t>PO25</w:t>
            </w:r>
          </w:p>
          <w:p w:rsidR="00395DAD" w:rsidRPr="00B154FE" w:rsidRDefault="00395DAD" w:rsidP="00B154FE">
            <w:pPr>
              <w:spacing w:before="100" w:beforeAutospacing="1" w:after="100" w:afterAutospacing="1" w:line="240" w:lineRule="auto"/>
              <w:rPr>
                <w:rFonts w:ascii="Arial" w:eastAsia="Times New Roman" w:hAnsi="Arial" w:cs="Arial"/>
                <w:sz w:val="20"/>
                <w:szCs w:val="20"/>
                <w:lang w:eastAsia="en-AU"/>
              </w:rPr>
            </w:pPr>
            <w:r w:rsidRPr="0038751A">
              <w:rPr>
                <w:rFonts w:ascii="Arial" w:eastAsia="Times New Roman" w:hAnsi="Arial" w:cs="Arial"/>
                <w:sz w:val="20"/>
                <w:szCs w:val="20"/>
                <w:lang w:eastAsia="en-AU"/>
              </w:rPr>
              <w:t>Roads which provide access to the site from an arterial or sub-arterial road remain trafficable during major storm events without flooding or impacting upon residential properties or other premises.</w:t>
            </w:r>
          </w:p>
        </w:tc>
        <w:tc>
          <w:tcPr>
            <w:tcW w:w="1899" w:type="pct"/>
          </w:tcPr>
          <w:p w:rsidR="00395DAD" w:rsidRPr="00395DAD" w:rsidRDefault="00395DAD" w:rsidP="0038751A">
            <w:pPr>
              <w:shd w:val="clear" w:color="auto" w:fill="FFFFFF"/>
              <w:spacing w:before="150" w:after="150" w:line="240" w:lineRule="auto"/>
              <w:ind w:left="150" w:right="150"/>
              <w:rPr>
                <w:rFonts w:ascii="Arial" w:eastAsia="Times New Roman" w:hAnsi="Arial" w:cs="Arial"/>
                <w:color w:val="4A4A4A"/>
                <w:sz w:val="20"/>
                <w:szCs w:val="20"/>
                <w:lang w:eastAsia="en-AU"/>
              </w:rPr>
            </w:pPr>
            <w:r w:rsidRPr="00395DAD">
              <w:rPr>
                <w:rFonts w:ascii="Arial" w:eastAsia="Times New Roman" w:hAnsi="Arial" w:cs="Arial"/>
                <w:b/>
                <w:bCs/>
                <w:color w:val="4A4A4A"/>
                <w:sz w:val="20"/>
                <w:szCs w:val="20"/>
                <w:lang w:eastAsia="en-AU"/>
              </w:rPr>
              <w:t>E25.1</w:t>
            </w:r>
          </w:p>
          <w:p w:rsidR="00395DAD" w:rsidRPr="0038751A" w:rsidRDefault="00395DAD" w:rsidP="0038751A">
            <w:pPr>
              <w:shd w:val="clear" w:color="auto" w:fill="FFFFFF"/>
              <w:spacing w:before="150" w:after="150" w:line="240" w:lineRule="auto"/>
              <w:ind w:right="150"/>
              <w:rPr>
                <w:rFonts w:ascii="Arial" w:eastAsia="Times New Roman" w:hAnsi="Arial" w:cs="Arial"/>
                <w:color w:val="4A4A4A"/>
                <w:sz w:val="20"/>
                <w:szCs w:val="20"/>
                <w:lang w:eastAsia="en-AU"/>
              </w:rPr>
            </w:pPr>
            <w:r w:rsidRPr="0038751A">
              <w:rPr>
                <w:rFonts w:ascii="Arial" w:eastAsia="Times New Roman" w:hAnsi="Arial" w:cs="Arial"/>
                <w:color w:val="4A4A4A"/>
                <w:sz w:val="20"/>
                <w:szCs w:val="20"/>
                <w:lang w:eastAsia="en-AU"/>
              </w:rPr>
              <w:t xml:space="preserve">Access roads to the development have </w:t>
            </w:r>
            <w:proofErr w:type="gramStart"/>
            <w:r w:rsidRPr="0038751A">
              <w:rPr>
                <w:rFonts w:ascii="Arial" w:eastAsia="Times New Roman" w:hAnsi="Arial" w:cs="Arial"/>
                <w:color w:val="4A4A4A"/>
                <w:sz w:val="20"/>
                <w:szCs w:val="20"/>
                <w:lang w:eastAsia="en-AU"/>
              </w:rPr>
              <w:t>sufficient</w:t>
            </w:r>
            <w:proofErr w:type="gramEnd"/>
            <w:r w:rsidRPr="0038751A">
              <w:rPr>
                <w:rFonts w:ascii="Arial" w:eastAsia="Times New Roman" w:hAnsi="Arial" w:cs="Arial"/>
                <w:color w:val="4A4A4A"/>
                <w:sz w:val="20"/>
                <w:szCs w:val="20"/>
                <w:lang w:eastAsia="en-AU"/>
              </w:rPr>
              <w:t xml:space="preserve"> longitudinal and cross drainage to remain safely trafficable during major storm (1% AEP) events.</w:t>
            </w:r>
          </w:p>
          <w:tbl>
            <w:tblPr>
              <w:tblW w:w="574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48"/>
            </w:tblGrid>
            <w:tr w:rsidR="00395DAD" w:rsidRPr="0038751A" w:rsidTr="00395DAD">
              <w:trPr>
                <w:tblCellSpacing w:w="15" w:type="dxa"/>
              </w:trPr>
              <w:tc>
                <w:tcPr>
                  <w:tcW w:w="5688" w:type="dxa"/>
                  <w:tcBorders>
                    <w:top w:val="single" w:sz="6" w:space="0" w:color="CCCCCC"/>
                    <w:left w:val="single" w:sz="6" w:space="0" w:color="CCCCCC"/>
                    <w:bottom w:val="single" w:sz="6" w:space="0" w:color="CCCCCC"/>
                    <w:right w:val="single" w:sz="6" w:space="0" w:color="CCCCCC"/>
                  </w:tcBorders>
                  <w:vAlign w:val="center"/>
                  <w:hideMark/>
                </w:tcPr>
                <w:p w:rsidR="00395DAD" w:rsidRPr="0038751A" w:rsidRDefault="00395DAD" w:rsidP="0038751A">
                  <w:pPr>
                    <w:spacing w:before="150" w:after="150" w:line="240" w:lineRule="auto"/>
                    <w:ind w:left="150" w:right="150"/>
                    <w:rPr>
                      <w:rFonts w:ascii="Arial" w:eastAsia="Times New Roman" w:hAnsi="Arial" w:cs="Arial"/>
                      <w:sz w:val="16"/>
                      <w:szCs w:val="16"/>
                      <w:lang w:eastAsia="en-AU"/>
                    </w:rPr>
                  </w:pPr>
                  <w:r w:rsidRPr="0038751A">
                    <w:rPr>
                      <w:rFonts w:ascii="Arial" w:eastAsia="Times New Roman" w:hAnsi="Arial" w:cs="Arial"/>
                      <w:sz w:val="16"/>
                      <w:szCs w:val="16"/>
                      <w:lang w:eastAsia="en-AU"/>
                    </w:rPr>
                    <w:t>Note - The road network is mapped on Overlay map - Road hierarchy.</w:t>
                  </w:r>
                </w:p>
              </w:tc>
            </w:tr>
          </w:tbl>
          <w:p w:rsidR="00395DAD" w:rsidRPr="0038751A" w:rsidRDefault="00395DAD" w:rsidP="0038751A">
            <w:pPr>
              <w:shd w:val="clear" w:color="auto" w:fill="FFFFFF"/>
              <w:spacing w:after="0" w:line="240" w:lineRule="auto"/>
              <w:rPr>
                <w:rFonts w:ascii="Arial" w:eastAsia="Times New Roman" w:hAnsi="Arial" w:cs="Arial"/>
                <w:vanish/>
                <w:color w:val="4A4A4A"/>
                <w:sz w:val="16"/>
                <w:szCs w:val="16"/>
                <w:lang w:eastAsia="en-AU"/>
              </w:rPr>
            </w:pPr>
          </w:p>
          <w:tbl>
            <w:tblPr>
              <w:tblW w:w="574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48"/>
            </w:tblGrid>
            <w:tr w:rsidR="00395DAD" w:rsidRPr="0038751A" w:rsidTr="00395DAD">
              <w:trPr>
                <w:tblCellSpacing w:w="15" w:type="dxa"/>
              </w:trPr>
              <w:tc>
                <w:tcPr>
                  <w:tcW w:w="5688" w:type="dxa"/>
                  <w:tcBorders>
                    <w:top w:val="single" w:sz="6" w:space="0" w:color="CCCCCC"/>
                    <w:left w:val="single" w:sz="6" w:space="0" w:color="CCCCCC"/>
                    <w:bottom w:val="single" w:sz="6" w:space="0" w:color="CCCCCC"/>
                    <w:right w:val="single" w:sz="6" w:space="0" w:color="CCCCCC"/>
                  </w:tcBorders>
                  <w:vAlign w:val="center"/>
                  <w:hideMark/>
                </w:tcPr>
                <w:p w:rsidR="00395DAD" w:rsidRPr="0038751A" w:rsidRDefault="00395DAD" w:rsidP="0038751A">
                  <w:pPr>
                    <w:spacing w:before="150" w:after="150" w:line="240" w:lineRule="auto"/>
                    <w:ind w:left="150" w:right="150"/>
                    <w:rPr>
                      <w:rFonts w:ascii="Arial" w:eastAsia="Times New Roman" w:hAnsi="Arial" w:cs="Arial"/>
                      <w:sz w:val="16"/>
                      <w:szCs w:val="16"/>
                      <w:lang w:eastAsia="en-AU"/>
                    </w:rPr>
                  </w:pPr>
                  <w:r w:rsidRPr="0038751A">
                    <w:rPr>
                      <w:rFonts w:ascii="Arial" w:eastAsia="Times New Roman" w:hAnsi="Arial" w:cs="Arial"/>
                      <w:sz w:val="16"/>
                      <w:szCs w:val="16"/>
                      <w:lang w:eastAsia="en-AU"/>
                    </w:rPr>
                    <w:t>Note - Refer to QUDM for requirements regarding trafficability. </w:t>
                  </w:r>
                </w:p>
              </w:tc>
            </w:tr>
          </w:tbl>
          <w:p w:rsidR="00395DAD" w:rsidRPr="0038751A" w:rsidRDefault="00395DAD" w:rsidP="0038751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443139" w:rsidRPr="00B154FE" w:rsidTr="005338D6">
        <w:trPr>
          <w:trHeight w:val="1031"/>
          <w:tblCellSpacing w:w="15" w:type="dxa"/>
        </w:trPr>
        <w:tc>
          <w:tcPr>
            <w:tcW w:w="1420" w:type="pct"/>
            <w:vMerge/>
          </w:tcPr>
          <w:p w:rsidR="00395DAD" w:rsidRPr="0038751A" w:rsidRDefault="00395DAD" w:rsidP="0038751A">
            <w:pPr>
              <w:spacing w:before="100" w:beforeAutospacing="1" w:after="100" w:afterAutospacing="1" w:line="240" w:lineRule="auto"/>
              <w:rPr>
                <w:rFonts w:ascii="Arial" w:eastAsia="Times New Roman" w:hAnsi="Arial" w:cs="Arial"/>
                <w:b/>
                <w:bCs/>
                <w:sz w:val="20"/>
                <w:szCs w:val="20"/>
                <w:lang w:eastAsia="en-AU"/>
              </w:rPr>
            </w:pPr>
          </w:p>
        </w:tc>
        <w:tc>
          <w:tcPr>
            <w:tcW w:w="1899" w:type="pct"/>
          </w:tcPr>
          <w:p w:rsidR="00395DAD" w:rsidRPr="00395DAD" w:rsidRDefault="00395DAD" w:rsidP="00395DAD">
            <w:pPr>
              <w:shd w:val="clear" w:color="auto" w:fill="FFFFFF"/>
              <w:spacing w:before="150" w:after="150" w:line="240" w:lineRule="auto"/>
              <w:ind w:left="150" w:right="150"/>
              <w:rPr>
                <w:rFonts w:ascii="Arial" w:eastAsia="Times New Roman" w:hAnsi="Arial" w:cs="Arial"/>
                <w:b/>
                <w:bCs/>
                <w:color w:val="4A4A4A"/>
                <w:sz w:val="20"/>
                <w:szCs w:val="20"/>
                <w:lang w:eastAsia="en-AU"/>
              </w:rPr>
            </w:pPr>
            <w:r w:rsidRPr="00395DAD">
              <w:rPr>
                <w:rFonts w:ascii="Arial" w:eastAsia="Times New Roman" w:hAnsi="Arial" w:cs="Arial"/>
                <w:b/>
                <w:bCs/>
                <w:color w:val="4A4A4A"/>
                <w:sz w:val="20"/>
                <w:szCs w:val="20"/>
                <w:lang w:eastAsia="en-AU"/>
              </w:rPr>
              <w:t>E25.2</w:t>
            </w:r>
          </w:p>
          <w:p w:rsidR="00395DAD" w:rsidRPr="00395DAD" w:rsidRDefault="00395DAD" w:rsidP="00395DAD">
            <w:pPr>
              <w:shd w:val="clear" w:color="auto" w:fill="FFFFFF"/>
              <w:spacing w:before="150" w:after="150" w:line="240" w:lineRule="auto"/>
              <w:ind w:left="150" w:right="150"/>
              <w:rPr>
                <w:rFonts w:ascii="Arial" w:eastAsia="Times New Roman" w:hAnsi="Arial" w:cs="Arial"/>
                <w:bCs/>
                <w:color w:val="4A4A4A"/>
                <w:sz w:val="20"/>
                <w:szCs w:val="20"/>
                <w:lang w:eastAsia="en-AU"/>
              </w:rPr>
            </w:pPr>
            <w:r w:rsidRPr="00395DAD">
              <w:rPr>
                <w:rFonts w:ascii="Arial" w:eastAsia="Times New Roman" w:hAnsi="Arial" w:cs="Arial"/>
                <w:bCs/>
                <w:color w:val="4A4A4A"/>
                <w:sz w:val="20"/>
                <w:szCs w:val="20"/>
                <w:lang w:eastAsia="en-AU"/>
              </w:rPr>
              <w:t>Culverts and causeways do not increase inundation levels or increase velocities, for all events up to the defined flood event, to upstream or downstream properties.</w:t>
            </w: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395DAD" w:rsidRPr="00B154FE" w:rsidTr="00395DAD">
        <w:trPr>
          <w:trHeight w:val="272"/>
          <w:tblCellSpacing w:w="15" w:type="dxa"/>
        </w:trPr>
        <w:tc>
          <w:tcPr>
            <w:tcW w:w="4980" w:type="pct"/>
            <w:gridSpan w:val="4"/>
            <w:shd w:val="clear" w:color="auto" w:fill="D0CECE" w:themeFill="background2" w:themeFillShade="E6"/>
            <w:vAlign w:val="center"/>
          </w:tcPr>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Street design and layout</w:t>
            </w: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PO2</w:t>
            </w:r>
            <w:r w:rsidR="00395DAD">
              <w:rPr>
                <w:rFonts w:ascii="Arial" w:eastAsia="Times New Roman" w:hAnsi="Arial" w:cs="Arial"/>
                <w:b/>
                <w:bCs/>
                <w:sz w:val="20"/>
                <w:szCs w:val="20"/>
                <w:lang w:eastAsia="en-AU"/>
              </w:rPr>
              <w:t>6</w:t>
            </w:r>
          </w:p>
          <w:p w:rsidR="00395DAD" w:rsidRPr="00395DAD" w:rsidRDefault="00395DAD" w:rsidP="00395DAD">
            <w:p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395DAD">
              <w:rPr>
                <w:rFonts w:ascii="Arial" w:eastAsia="Times New Roman" w:hAnsi="Arial" w:cs="Arial"/>
                <w:sz w:val="20"/>
                <w:szCs w:val="20"/>
                <w:lang w:eastAsia="en-AU"/>
              </w:rPr>
              <w:t>accommodates</w:t>
            </w:r>
            <w:proofErr w:type="gramEnd"/>
            <w:r w:rsidRPr="00395DAD">
              <w:rPr>
                <w:rFonts w:ascii="Arial" w:eastAsia="Times New Roman" w:hAnsi="Arial" w:cs="Arial"/>
                <w:sz w:val="20"/>
                <w:szCs w:val="20"/>
                <w:lang w:eastAsia="en-AU"/>
              </w:rPr>
              <w:t xml:space="preserve"> the following functions:</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access to premises by providing convenient vehicular movement for residents between their homes and the major road network;</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safe and convenient pedestrian and cycle movement;</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adequate on street parking;</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stormwater drainage paths and treatment facilities;</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efficient public transport routes;</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utility services location;</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emergency access and waste collection;</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setting and approach (streetscape, landscaping and street furniture) for adjoining residences;</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expected traffic speeds and volumes; and</w:t>
            </w:r>
          </w:p>
          <w:p w:rsidR="00395DAD" w:rsidRPr="00395DAD" w:rsidRDefault="00395DAD" w:rsidP="00D87147">
            <w:pPr>
              <w:numPr>
                <w:ilvl w:val="0"/>
                <w:numId w:val="100"/>
              </w:num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wildlife movement (where relevant).</w:t>
            </w: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395DAD"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Note - Preliminary road design (including all services, street lighting, stormwater infrastructure, access locations, street trees and pedestrian network) may be required to demonstrate compliance with this PO.</w:t>
                  </w:r>
                </w:p>
              </w:tc>
            </w:tr>
          </w:tbl>
          <w:p w:rsidR="00395DAD" w:rsidRPr="00395DAD" w:rsidRDefault="00395DAD" w:rsidP="00395DAD">
            <w:pPr>
              <w:spacing w:before="100" w:beforeAutospacing="1" w:after="100" w:afterAutospacing="1" w:line="240" w:lineRule="auto"/>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395DAD"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rPr>
                      <w:rFonts w:ascii="Arial" w:eastAsia="Times New Roman" w:hAnsi="Arial" w:cs="Arial"/>
                      <w:sz w:val="20"/>
                      <w:szCs w:val="20"/>
                      <w:lang w:eastAsia="en-AU"/>
                    </w:rPr>
                  </w:pPr>
                  <w:r w:rsidRPr="00395DAD">
                    <w:rPr>
                      <w:rFonts w:ascii="Arial" w:eastAsia="Times New Roman" w:hAnsi="Arial" w:cs="Arial"/>
                      <w:sz w:val="20"/>
                      <w:szCs w:val="20"/>
                      <w:lang w:eastAsia="en-AU"/>
                    </w:rPr>
                    <w:t>Note - Refer to Planning scheme policy - Environmental areas and corridors for examples of when and where wildlife movement infrastructure is required.</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5338D6" w:rsidRPr="00B154FE" w:rsidTr="005338D6">
        <w:trPr>
          <w:trHeight w:val="4551"/>
          <w:tblCellSpacing w:w="15" w:type="dxa"/>
        </w:trPr>
        <w:tc>
          <w:tcPr>
            <w:tcW w:w="1420" w:type="pct"/>
            <w:vMerge w:val="restart"/>
          </w:tcPr>
          <w:p w:rsidR="005338D6" w:rsidRPr="00395DAD" w:rsidRDefault="005338D6"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lastRenderedPageBreak/>
              <w:t>PO27</w:t>
            </w:r>
          </w:p>
          <w:p w:rsidR="005338D6" w:rsidRPr="00395DAD" w:rsidRDefault="005338D6"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The existing road network (whether trunk or non-trunk) is upgraded where necessary to cater for the impact from the development.</w:t>
            </w: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5338D6"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5338D6" w:rsidRPr="00395DAD" w:rsidRDefault="005338D6"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Development is within 200m of a transport sensitive location such as a school, shopping centre, bus or train station or a large generator of pedestrian or vehicular traffic;</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 xml:space="preserve">Forecast traffic to/from the development exceeds 5% of the </w:t>
                  </w:r>
                  <w:proofErr w:type="gramStart"/>
                  <w:r w:rsidRPr="00395DAD">
                    <w:rPr>
                      <w:rFonts w:ascii="Arial" w:eastAsia="Times New Roman" w:hAnsi="Arial" w:cs="Arial"/>
                      <w:bCs/>
                      <w:sz w:val="20"/>
                      <w:szCs w:val="20"/>
                      <w:lang w:eastAsia="en-AU"/>
                    </w:rPr>
                    <w:t>two way</w:t>
                  </w:r>
                  <w:proofErr w:type="gramEnd"/>
                  <w:r w:rsidRPr="00395DAD">
                    <w:rPr>
                      <w:rFonts w:ascii="Arial" w:eastAsia="Times New Roman" w:hAnsi="Arial" w:cs="Arial"/>
                      <w:bCs/>
                      <w:sz w:val="20"/>
                      <w:szCs w:val="20"/>
                      <w:lang w:eastAsia="en-AU"/>
                    </w:rPr>
                    <w:t xml:space="preserve"> flow on the adjoining road or intersection in the morning or afternoon transport peak within 10 years of the development completion;</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Development access onto a sub arterial, or arterial road or within 100m of a signalised intersection;</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Residential development greater than 50 lots or dwellings;</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Offices greater than 4,000m</w:t>
                  </w:r>
                  <w:r w:rsidRPr="00395DAD">
                    <w:rPr>
                      <w:rFonts w:ascii="Arial" w:eastAsia="Times New Roman" w:hAnsi="Arial" w:cs="Arial"/>
                      <w:bCs/>
                      <w:sz w:val="20"/>
                      <w:szCs w:val="20"/>
                      <w:vertAlign w:val="superscript"/>
                      <w:lang w:eastAsia="en-AU"/>
                    </w:rPr>
                    <w:t>2</w:t>
                  </w:r>
                  <w:r w:rsidRPr="00395DAD">
                    <w:rPr>
                      <w:rFonts w:ascii="Arial" w:eastAsia="Times New Roman" w:hAnsi="Arial" w:cs="Arial"/>
                      <w:bCs/>
                      <w:sz w:val="20"/>
                      <w:szCs w:val="20"/>
                      <w:lang w:eastAsia="en-AU"/>
                    </w:rPr>
                    <w:t> Gross Floor Area (GFA);</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Retail activities including Hardware and trade supplies, Showroom, Shop or Shopping centre greater than 1,000m</w:t>
                  </w:r>
                  <w:r w:rsidRPr="00395DAD">
                    <w:rPr>
                      <w:rFonts w:ascii="Arial" w:eastAsia="Times New Roman" w:hAnsi="Arial" w:cs="Arial"/>
                      <w:bCs/>
                      <w:sz w:val="20"/>
                      <w:szCs w:val="20"/>
                      <w:vertAlign w:val="superscript"/>
                      <w:lang w:eastAsia="en-AU"/>
                    </w:rPr>
                    <w:t>2</w:t>
                  </w:r>
                  <w:r w:rsidRPr="00395DAD">
                    <w:rPr>
                      <w:rFonts w:ascii="Arial" w:eastAsia="Times New Roman" w:hAnsi="Arial" w:cs="Arial"/>
                      <w:bCs/>
                      <w:sz w:val="20"/>
                      <w:szCs w:val="20"/>
                      <w:lang w:eastAsia="en-AU"/>
                    </w:rPr>
                    <w:t> GFA;</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Warehouses and Industry greater than 6,000m</w:t>
                  </w:r>
                  <w:r w:rsidRPr="00395DAD">
                    <w:rPr>
                      <w:rFonts w:ascii="Arial" w:eastAsia="Times New Roman" w:hAnsi="Arial" w:cs="Arial"/>
                      <w:bCs/>
                      <w:i/>
                      <w:iCs/>
                      <w:sz w:val="20"/>
                      <w:szCs w:val="20"/>
                      <w:vertAlign w:val="superscript"/>
                      <w:lang w:eastAsia="en-AU"/>
                    </w:rPr>
                    <w:t>2</w:t>
                  </w:r>
                  <w:r w:rsidRPr="00395DAD">
                    <w:rPr>
                      <w:rFonts w:ascii="Arial" w:eastAsia="Times New Roman" w:hAnsi="Arial" w:cs="Arial"/>
                      <w:bCs/>
                      <w:sz w:val="20"/>
                      <w:szCs w:val="20"/>
                      <w:lang w:eastAsia="en-AU"/>
                    </w:rPr>
                    <w:t> GFA;</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lastRenderedPageBreak/>
                    <w:t>On-site carpark greater than 100 spaces;</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Development has a trip generation rate of 100 vehicles or more within the peak hour;</w:t>
                  </w:r>
                </w:p>
                <w:p w:rsidR="005338D6" w:rsidRPr="00395DAD" w:rsidRDefault="005338D6" w:rsidP="00D87147">
                  <w:pPr>
                    <w:numPr>
                      <w:ilvl w:val="0"/>
                      <w:numId w:val="101"/>
                    </w:numPr>
                    <w:spacing w:before="100" w:beforeAutospacing="1" w:after="100" w:afterAutospacing="1" w:line="240" w:lineRule="auto"/>
                    <w:ind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Development which dissects or significantly impacts on an environmental area or an environmental corridor.</w:t>
                  </w:r>
                </w:p>
              </w:tc>
            </w:tr>
          </w:tbl>
          <w:p w:rsidR="005338D6" w:rsidRPr="00395DAD" w:rsidRDefault="005338D6" w:rsidP="00395DA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5338D6"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5338D6" w:rsidRPr="00395DAD" w:rsidRDefault="005338D6"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 xml:space="preserve">The ITA is to review the development’s impact upon the external road network for the period of 10 years from completion of the development. The ITA is to provide </w:t>
                  </w:r>
                  <w:proofErr w:type="gramStart"/>
                  <w:r w:rsidRPr="00395DAD">
                    <w:rPr>
                      <w:rFonts w:ascii="Arial" w:eastAsia="Times New Roman" w:hAnsi="Arial" w:cs="Arial"/>
                      <w:bCs/>
                      <w:sz w:val="20"/>
                      <w:szCs w:val="20"/>
                      <w:lang w:eastAsia="en-AU"/>
                    </w:rPr>
                    <w:t>sufficient</w:t>
                  </w:r>
                  <w:proofErr w:type="gramEnd"/>
                  <w:r w:rsidRPr="00395DAD">
                    <w:rPr>
                      <w:rFonts w:ascii="Arial" w:eastAsia="Times New Roman" w:hAnsi="Arial" w:cs="Arial"/>
                      <w:bCs/>
                      <w:sz w:val="20"/>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5338D6" w:rsidRPr="00395DAD" w:rsidRDefault="005338D6" w:rsidP="00395DA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5338D6"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5338D6" w:rsidRPr="00395DAD" w:rsidRDefault="005338D6"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The road network is mapped on Overlay map - Road hierarchy.</w:t>
                  </w:r>
                </w:p>
              </w:tc>
            </w:tr>
          </w:tbl>
          <w:p w:rsidR="005338D6" w:rsidRPr="00395DAD" w:rsidRDefault="005338D6" w:rsidP="00395DA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5338D6"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5338D6" w:rsidRPr="00395DAD" w:rsidRDefault="005338D6"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The primary and secondary active transport network is mapped on Overlay map - Active transport.</w:t>
                  </w:r>
                </w:p>
              </w:tc>
            </w:tr>
          </w:tbl>
          <w:p w:rsidR="005338D6" w:rsidRPr="00395DAD" w:rsidRDefault="005338D6"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1899" w:type="pct"/>
          </w:tcPr>
          <w:p w:rsidR="005338D6" w:rsidRPr="005338D6" w:rsidRDefault="005338D6" w:rsidP="005338D6">
            <w:pPr>
              <w:spacing w:before="100" w:beforeAutospacing="1" w:after="100" w:afterAutospacing="1" w:line="240" w:lineRule="auto"/>
              <w:ind w:left="150" w:right="150"/>
              <w:rPr>
                <w:rFonts w:ascii="Arial" w:eastAsia="Times New Roman" w:hAnsi="Arial" w:cs="Arial"/>
                <w:b/>
                <w:bCs/>
                <w:sz w:val="20"/>
                <w:szCs w:val="20"/>
                <w:lang w:eastAsia="en-AU"/>
              </w:rPr>
            </w:pPr>
            <w:r w:rsidRPr="005338D6">
              <w:rPr>
                <w:rFonts w:ascii="Arial" w:eastAsia="Times New Roman" w:hAnsi="Arial" w:cs="Arial"/>
                <w:b/>
                <w:bCs/>
                <w:sz w:val="20"/>
                <w:szCs w:val="20"/>
                <w:lang w:eastAsia="en-AU"/>
              </w:rPr>
              <w:lastRenderedPageBreak/>
              <w:t>E27.1</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Note - All turns vehicular access to existing lots is to be retained at new road intersections wherever practicable.</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Note - Existing on-street parking is to be retained at new road intersections and along road frontages wherever practicable.</w:t>
            </w:r>
          </w:p>
        </w:tc>
        <w:tc>
          <w:tcPr>
            <w:tcW w:w="482" w:type="pct"/>
            <w:vMerge w:val="restart"/>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val="restart"/>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5338D6" w:rsidRPr="00B154FE" w:rsidTr="005338D6">
        <w:trPr>
          <w:trHeight w:val="4549"/>
          <w:tblCellSpacing w:w="15" w:type="dxa"/>
        </w:trPr>
        <w:tc>
          <w:tcPr>
            <w:tcW w:w="1420" w:type="pct"/>
            <w:vMerge/>
          </w:tcPr>
          <w:p w:rsidR="005338D6" w:rsidRPr="00395DAD" w:rsidRDefault="005338D6"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5338D6" w:rsidRPr="005338D6" w:rsidRDefault="005338D6" w:rsidP="005338D6">
            <w:pPr>
              <w:spacing w:before="100" w:beforeAutospacing="1" w:after="100" w:afterAutospacing="1" w:line="240" w:lineRule="auto"/>
              <w:ind w:left="150" w:right="150"/>
              <w:rPr>
                <w:rFonts w:ascii="Arial" w:eastAsia="Times New Roman" w:hAnsi="Arial" w:cs="Arial"/>
                <w:b/>
                <w:bCs/>
                <w:sz w:val="20"/>
                <w:szCs w:val="20"/>
                <w:lang w:eastAsia="en-AU"/>
              </w:rPr>
            </w:pPr>
            <w:r w:rsidRPr="005338D6">
              <w:rPr>
                <w:rFonts w:ascii="Arial" w:eastAsia="Times New Roman" w:hAnsi="Arial" w:cs="Arial"/>
                <w:b/>
                <w:bCs/>
                <w:sz w:val="20"/>
                <w:szCs w:val="20"/>
                <w:lang w:eastAsia="en-AU"/>
              </w:rPr>
              <w:t>E27.2</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5338D6" w:rsidRPr="005338D6" w:rsidRDefault="005338D6" w:rsidP="005338D6">
            <w:pPr>
              <w:pStyle w:val="NormalWeb"/>
              <w:spacing w:before="100" w:beforeAutospacing="1" w:after="100" w:afterAutospacing="1"/>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Note - All turns vehicular access to existing lots is to be retained at new road intersections wherever practicable.</w:t>
            </w:r>
          </w:p>
          <w:p w:rsidR="005338D6" w:rsidRPr="005338D6" w:rsidRDefault="005338D6" w:rsidP="005338D6">
            <w:pPr>
              <w:pStyle w:val="NormalWeb"/>
              <w:spacing w:before="100" w:beforeAutospacing="1" w:after="100" w:afterAutospacing="1"/>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Note - Existing on-street parking is to be retained at upgraded road intersections and along road frontages wherever practicable.</w:t>
            </w:r>
          </w:p>
        </w:tc>
        <w:tc>
          <w:tcPr>
            <w:tcW w:w="482" w:type="pct"/>
            <w:vMerge/>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5338D6" w:rsidRPr="00B154FE" w:rsidTr="005338D6">
        <w:trPr>
          <w:trHeight w:val="4549"/>
          <w:tblCellSpacing w:w="15" w:type="dxa"/>
        </w:trPr>
        <w:tc>
          <w:tcPr>
            <w:tcW w:w="1420" w:type="pct"/>
            <w:vMerge/>
          </w:tcPr>
          <w:p w:rsidR="005338D6" w:rsidRPr="00395DAD" w:rsidRDefault="005338D6"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5338D6" w:rsidRPr="005338D6" w:rsidRDefault="005338D6" w:rsidP="005338D6">
            <w:pPr>
              <w:spacing w:before="100" w:beforeAutospacing="1" w:after="100" w:afterAutospacing="1" w:line="240" w:lineRule="auto"/>
              <w:ind w:left="150" w:right="150"/>
              <w:rPr>
                <w:rFonts w:ascii="Arial" w:eastAsia="Times New Roman" w:hAnsi="Arial" w:cs="Arial"/>
                <w:b/>
                <w:bCs/>
                <w:sz w:val="20"/>
                <w:szCs w:val="20"/>
                <w:lang w:eastAsia="en-AU"/>
              </w:rPr>
            </w:pPr>
            <w:r w:rsidRPr="005338D6">
              <w:rPr>
                <w:rFonts w:ascii="Arial" w:eastAsia="Times New Roman" w:hAnsi="Arial" w:cs="Arial"/>
                <w:b/>
                <w:bCs/>
                <w:sz w:val="20"/>
                <w:szCs w:val="20"/>
                <w:lang w:eastAsia="en-AU"/>
              </w:rPr>
              <w:t>E27.3</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r w:rsidRPr="005338D6">
              <w:rPr>
                <w:rFonts w:ascii="Arial" w:eastAsia="Times New Roman" w:hAnsi="Arial" w:cs="Arial"/>
                <w:bCs/>
                <w:sz w:val="20"/>
                <w:szCs w:val="20"/>
                <w:lang w:eastAsia="en-AU"/>
              </w:rPr>
              <w:t>The active transport network is extended in accordance with Planning scheme policy - Integrated design.</w:t>
            </w:r>
          </w:p>
          <w:p w:rsidR="005338D6" w:rsidRPr="005338D6" w:rsidRDefault="005338D6" w:rsidP="005338D6">
            <w:pPr>
              <w:spacing w:before="100" w:beforeAutospacing="1" w:after="100" w:afterAutospacing="1" w:line="240" w:lineRule="auto"/>
              <w:ind w:left="150" w:right="150"/>
              <w:rPr>
                <w:rFonts w:ascii="Arial" w:eastAsia="Times New Roman" w:hAnsi="Arial" w:cs="Arial"/>
                <w:bCs/>
                <w:sz w:val="20"/>
                <w:szCs w:val="20"/>
                <w:lang w:eastAsia="en-AU"/>
              </w:rPr>
            </w:pPr>
          </w:p>
        </w:tc>
        <w:tc>
          <w:tcPr>
            <w:tcW w:w="482" w:type="pct"/>
            <w:vMerge/>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5338D6" w:rsidRPr="00B154FE" w:rsidRDefault="005338D6"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blCellSpacing w:w="15" w:type="dxa"/>
        </w:trPr>
        <w:tc>
          <w:tcPr>
            <w:tcW w:w="1420" w:type="pct"/>
          </w:tcPr>
          <w:p w:rsidR="00D211AC" w:rsidRDefault="00DB53BA" w:rsidP="00D211AC">
            <w:pPr>
              <w:shd w:val="clear" w:color="auto" w:fill="FFFFFF"/>
              <w:spacing w:before="150" w:after="150" w:line="240" w:lineRule="auto"/>
              <w:ind w:left="150" w:right="150"/>
              <w:rPr>
                <w:rFonts w:ascii="Arial" w:eastAsia="Times New Roman" w:hAnsi="Arial" w:cs="Arial"/>
                <w:b/>
                <w:bCs/>
                <w:sz w:val="20"/>
                <w:szCs w:val="20"/>
                <w:lang w:eastAsia="en-AU"/>
              </w:rPr>
            </w:pPr>
            <w:r w:rsidRPr="00D211AC">
              <w:rPr>
                <w:rFonts w:ascii="Arial" w:eastAsia="Times New Roman" w:hAnsi="Arial" w:cs="Arial"/>
                <w:b/>
                <w:bCs/>
                <w:sz w:val="20"/>
                <w:szCs w:val="20"/>
                <w:lang w:eastAsia="en-AU"/>
              </w:rPr>
              <w:t>PO28</w:t>
            </w:r>
          </w:p>
          <w:p w:rsidR="00DB53BA" w:rsidRPr="00D211AC" w:rsidRDefault="00DB53BA" w:rsidP="00D211AC">
            <w:pPr>
              <w:shd w:val="clear" w:color="auto" w:fill="FFFFFF"/>
              <w:spacing w:before="150" w:after="150" w:line="240" w:lineRule="auto"/>
              <w:ind w:left="150" w:right="150"/>
              <w:rPr>
                <w:rFonts w:ascii="Arial" w:eastAsia="Times New Roman" w:hAnsi="Arial" w:cs="Arial"/>
                <w:b/>
                <w:bCs/>
                <w:sz w:val="20"/>
                <w:szCs w:val="20"/>
                <w:lang w:eastAsia="en-AU"/>
              </w:rPr>
            </w:pPr>
            <w:r w:rsidRPr="00D211AC">
              <w:rPr>
                <w:rFonts w:ascii="Arial" w:eastAsia="Times New Roman" w:hAnsi="Arial" w:cs="Arial"/>
                <w:bCs/>
                <w:sz w:val="20"/>
                <w:szCs w:val="20"/>
                <w:lang w:eastAsia="en-AU"/>
              </w:rPr>
              <w:t xml:space="preserve">All Council controlled frontage roads adjoining the development are designed and constructed in accordance with Planning scheme policy - Integrated design and Planning scheme policy - Operational works inspection, maintenance and bonding </w:t>
            </w:r>
            <w:r w:rsidRPr="00D211AC">
              <w:rPr>
                <w:rFonts w:ascii="Arial" w:eastAsia="Times New Roman" w:hAnsi="Arial" w:cs="Arial"/>
                <w:bCs/>
                <w:sz w:val="20"/>
                <w:szCs w:val="20"/>
                <w:lang w:eastAsia="en-AU"/>
              </w:rPr>
              <w:lastRenderedPageBreak/>
              <w:t>procedures.  All new works are extended to join any existing works within 20m.</w:t>
            </w:r>
          </w:p>
          <w:p w:rsidR="00395DAD" w:rsidRPr="00D211AC" w:rsidRDefault="00DB53BA"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Note - Frontage roads include streets where no direct lot access is provided.</w:t>
            </w:r>
          </w:p>
          <w:p w:rsidR="00DB53BA" w:rsidRPr="00D211AC" w:rsidRDefault="00DB53BA"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Note - The road network is mapped on Overlay map - Road hierarchy.</w:t>
            </w:r>
          </w:p>
          <w:p w:rsidR="00DB53BA" w:rsidRPr="00D211AC" w:rsidRDefault="00DB53BA"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Note - The Primary and Secondary active transport network is mapped on Overlay map - Active transport.</w:t>
            </w:r>
          </w:p>
          <w:p w:rsidR="00DB53BA" w:rsidRPr="00D211AC" w:rsidRDefault="00DB53BA"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 xml:space="preserve">Note - Roads </w:t>
            </w:r>
            <w:proofErr w:type="gramStart"/>
            <w:r w:rsidRPr="00D211AC">
              <w:rPr>
                <w:rFonts w:ascii="Arial" w:eastAsia="Times New Roman" w:hAnsi="Arial" w:cs="Arial"/>
                <w:bCs/>
                <w:sz w:val="20"/>
                <w:szCs w:val="20"/>
                <w:lang w:eastAsia="en-AU"/>
              </w:rPr>
              <w:t>are considered to be</w:t>
            </w:r>
            <w:proofErr w:type="gramEnd"/>
            <w:r w:rsidRPr="00D211AC">
              <w:rPr>
                <w:rFonts w:ascii="Arial" w:eastAsia="Times New Roman" w:hAnsi="Arial" w:cs="Arial"/>
                <w:bCs/>
                <w:sz w:val="20"/>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p w:rsidR="00DB53BA" w:rsidRPr="00D211AC" w:rsidRDefault="00DB53BA" w:rsidP="00DB53BA">
            <w:pPr>
              <w:spacing w:before="100" w:beforeAutospacing="1" w:after="100" w:afterAutospacing="1" w:line="240" w:lineRule="auto"/>
              <w:ind w:right="150"/>
              <w:rPr>
                <w:rFonts w:ascii="Arial" w:eastAsia="Times New Roman" w:hAnsi="Arial" w:cs="Arial"/>
                <w:bCs/>
                <w:sz w:val="20"/>
                <w:szCs w:val="20"/>
                <w:lang w:eastAsia="en-AU"/>
              </w:rPr>
            </w:pPr>
          </w:p>
        </w:tc>
        <w:tc>
          <w:tcPr>
            <w:tcW w:w="1899" w:type="pct"/>
          </w:tcPr>
          <w:p w:rsidR="00D211AC" w:rsidRDefault="00DB53BA" w:rsidP="00D211AC">
            <w:pPr>
              <w:shd w:val="clear" w:color="auto" w:fill="FFFFFF"/>
              <w:spacing w:before="150" w:after="150" w:line="240" w:lineRule="auto"/>
              <w:ind w:left="150" w:right="150"/>
              <w:rPr>
                <w:rFonts w:ascii="Arial" w:eastAsia="Times New Roman" w:hAnsi="Arial" w:cs="Arial"/>
                <w:b/>
                <w:bCs/>
                <w:sz w:val="20"/>
                <w:szCs w:val="20"/>
                <w:lang w:eastAsia="en-AU"/>
              </w:rPr>
            </w:pPr>
            <w:r w:rsidRPr="00D211AC">
              <w:rPr>
                <w:rFonts w:ascii="Arial" w:eastAsia="Times New Roman" w:hAnsi="Arial" w:cs="Arial"/>
                <w:b/>
                <w:bCs/>
                <w:sz w:val="20"/>
                <w:szCs w:val="20"/>
                <w:lang w:eastAsia="en-AU"/>
              </w:rPr>
              <w:lastRenderedPageBreak/>
              <w:t>E28</w:t>
            </w:r>
          </w:p>
          <w:p w:rsidR="00DB53BA" w:rsidRPr="00D211AC" w:rsidRDefault="00DB53BA" w:rsidP="00D211AC">
            <w:pPr>
              <w:shd w:val="clear" w:color="auto" w:fill="FFFFFF"/>
              <w:spacing w:before="150" w:after="150" w:line="240" w:lineRule="auto"/>
              <w:ind w:left="150" w:right="150"/>
              <w:rPr>
                <w:rFonts w:ascii="Arial" w:eastAsia="Times New Roman" w:hAnsi="Arial" w:cs="Arial"/>
                <w:b/>
                <w:bCs/>
                <w:sz w:val="20"/>
                <w:szCs w:val="20"/>
                <w:lang w:eastAsia="en-AU"/>
              </w:rPr>
            </w:pPr>
            <w:r w:rsidRPr="00D211AC">
              <w:rPr>
                <w:rFonts w:ascii="Arial" w:eastAsia="Times New Roman" w:hAnsi="Arial" w:cs="Arial"/>
                <w:bCs/>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Style w:val="TableGrid"/>
              <w:tblW w:w="5363" w:type="dxa"/>
              <w:tblInd w:w="150" w:type="dxa"/>
              <w:tblLayout w:type="fixed"/>
              <w:tblLook w:val="04A0" w:firstRow="1" w:lastRow="0" w:firstColumn="1" w:lastColumn="0" w:noHBand="0" w:noVBand="1"/>
            </w:tblPr>
            <w:tblGrid>
              <w:gridCol w:w="2642"/>
              <w:gridCol w:w="2721"/>
            </w:tblGrid>
            <w:tr w:rsidR="00D211AC" w:rsidRPr="00D211AC" w:rsidTr="00D211AC">
              <w:tc>
                <w:tcPr>
                  <w:tcW w:w="2642" w:type="dxa"/>
                  <w:shd w:val="clear" w:color="auto" w:fill="CCCCCC"/>
                  <w:vAlign w:val="center"/>
                </w:tcPr>
                <w:p w:rsidR="00D211AC" w:rsidRPr="00D211AC" w:rsidRDefault="00D211AC" w:rsidP="00D211AC">
                  <w:pPr>
                    <w:pStyle w:val="NormalWeb"/>
                    <w:spacing w:before="150" w:after="150"/>
                    <w:ind w:left="150" w:right="150"/>
                    <w:rPr>
                      <w:rFonts w:ascii="Arial" w:eastAsia="Times New Roman" w:hAnsi="Arial" w:cs="Arial"/>
                      <w:bCs/>
                      <w:sz w:val="20"/>
                      <w:szCs w:val="20"/>
                      <w:lang w:eastAsia="en-AU"/>
                    </w:rPr>
                  </w:pPr>
                  <w:r w:rsidRPr="00D211AC">
                    <w:rPr>
                      <w:rFonts w:ascii="Arial" w:eastAsia="Times New Roman" w:hAnsi="Arial" w:cs="Arial"/>
                      <w:b/>
                      <w:sz w:val="20"/>
                      <w:szCs w:val="20"/>
                      <w:lang w:eastAsia="en-AU"/>
                    </w:rPr>
                    <w:t>Situation</w:t>
                  </w:r>
                </w:p>
              </w:tc>
              <w:tc>
                <w:tcPr>
                  <w:tcW w:w="2721" w:type="dxa"/>
                  <w:shd w:val="clear" w:color="auto" w:fill="CCCCCC"/>
                  <w:vAlign w:val="center"/>
                </w:tcPr>
                <w:p w:rsidR="00D211AC" w:rsidRPr="00D211AC" w:rsidRDefault="00D211AC" w:rsidP="00D211AC">
                  <w:pPr>
                    <w:pStyle w:val="NormalWeb"/>
                    <w:spacing w:before="150" w:after="150"/>
                    <w:ind w:left="150" w:right="150"/>
                    <w:rPr>
                      <w:rFonts w:ascii="Arial" w:eastAsia="Times New Roman" w:hAnsi="Arial" w:cs="Arial"/>
                      <w:bCs/>
                      <w:sz w:val="20"/>
                      <w:szCs w:val="20"/>
                      <w:lang w:eastAsia="en-AU"/>
                    </w:rPr>
                  </w:pPr>
                  <w:r w:rsidRPr="00D211AC">
                    <w:rPr>
                      <w:rFonts w:ascii="Arial" w:eastAsia="Times New Roman" w:hAnsi="Arial" w:cs="Arial"/>
                      <w:b/>
                      <w:sz w:val="20"/>
                      <w:szCs w:val="20"/>
                      <w:lang w:eastAsia="en-AU"/>
                    </w:rPr>
                    <w:t>Minimum construction</w:t>
                  </w:r>
                </w:p>
              </w:tc>
            </w:tr>
            <w:tr w:rsidR="00D211AC" w:rsidRPr="00D211AC" w:rsidTr="00D211AC">
              <w:tc>
                <w:tcPr>
                  <w:tcW w:w="2642" w:type="dxa"/>
                  <w:vAlign w:val="center"/>
                </w:tcPr>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lastRenderedPageBreak/>
                    <w:t>Frontage road unconstructed or gravel road only;</w:t>
                  </w:r>
                </w:p>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OR</w:t>
                  </w:r>
                </w:p>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Frontage road sealed but not constructed* to Planning scheme policy - Integrated design standard;</w:t>
                  </w:r>
                </w:p>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OR</w:t>
                  </w:r>
                </w:p>
                <w:p w:rsidR="00D211AC" w:rsidRPr="00D211AC" w:rsidRDefault="00D211AC" w:rsidP="00D211AC">
                  <w:pPr>
                    <w:pStyle w:val="NormalWeb"/>
                    <w:spacing w:before="150" w:after="150"/>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Frontage road partially constructed* to Planning scheme policy - Integrated design standard.</w:t>
                  </w:r>
                </w:p>
              </w:tc>
              <w:tc>
                <w:tcPr>
                  <w:tcW w:w="2721" w:type="dxa"/>
                  <w:vAlign w:val="center"/>
                </w:tcPr>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D211AC" w:rsidRPr="00D211AC" w:rsidRDefault="00D211AC" w:rsidP="00D211AC">
                  <w:pPr>
                    <w:pStyle w:val="NormalWeb"/>
                    <w:spacing w:before="150" w:after="150"/>
                    <w:ind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The minimum total travel lane width is:</w:t>
                  </w:r>
                </w:p>
                <w:p w:rsidR="00D211AC" w:rsidRPr="00D211AC" w:rsidRDefault="00D211AC" w:rsidP="00D211AC">
                  <w:pPr>
                    <w:numPr>
                      <w:ilvl w:val="0"/>
                      <w:numId w:val="113"/>
                    </w:numPr>
                    <w:spacing w:before="150" w:after="150"/>
                    <w:ind w:left="60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6m for minor roads;</w:t>
                  </w:r>
                </w:p>
                <w:p w:rsidR="00D211AC" w:rsidRPr="00D211AC" w:rsidRDefault="00D211AC" w:rsidP="00D211AC">
                  <w:pPr>
                    <w:numPr>
                      <w:ilvl w:val="0"/>
                      <w:numId w:val="113"/>
                    </w:numPr>
                    <w:spacing w:before="150" w:after="150"/>
                    <w:ind w:left="60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7m for major roads.</w:t>
                  </w:r>
                  <w:r w:rsidRPr="00D211AC">
                    <w:rPr>
                      <w:rFonts w:ascii="Arial" w:eastAsia="Times New Roman" w:hAnsi="Arial" w:cs="Arial"/>
                      <w:bCs/>
                      <w:sz w:val="20"/>
                      <w:szCs w:val="20"/>
                      <w:lang w:eastAsia="en-AU"/>
                    </w:rPr>
                    <w:br/>
                  </w:r>
                </w:p>
              </w:tc>
            </w:tr>
          </w:tbl>
          <w:p w:rsidR="00D211AC" w:rsidRPr="00D211AC" w:rsidRDefault="00D211AC" w:rsidP="00D211AC">
            <w:pPr>
              <w:pStyle w:val="NormalWeb"/>
              <w:spacing w:before="150" w:after="150"/>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Note - Major roads are sub-arterial roads and arterial roads.  Minor roads are roads that are not major roads.</w:t>
            </w:r>
          </w:p>
          <w:p w:rsidR="00395DAD" w:rsidRPr="00D211AC" w:rsidRDefault="00D211AC"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 xml:space="preserve">Note - Construction includes all associated works (services, street lighting and </w:t>
            </w:r>
            <w:proofErr w:type="spellStart"/>
            <w:r w:rsidRPr="00D211AC">
              <w:rPr>
                <w:rFonts w:ascii="Arial" w:eastAsia="Times New Roman" w:hAnsi="Arial" w:cs="Arial"/>
                <w:bCs/>
                <w:sz w:val="20"/>
                <w:szCs w:val="20"/>
                <w:lang w:eastAsia="en-AU"/>
              </w:rPr>
              <w:t>linemarking</w:t>
            </w:r>
            <w:proofErr w:type="spellEnd"/>
            <w:r w:rsidRPr="00D211AC">
              <w:rPr>
                <w:rFonts w:ascii="Arial" w:eastAsia="Times New Roman" w:hAnsi="Arial" w:cs="Arial"/>
                <w:bCs/>
                <w:sz w:val="20"/>
                <w:szCs w:val="20"/>
                <w:lang w:eastAsia="en-AU"/>
              </w:rPr>
              <w:t>).</w:t>
            </w:r>
          </w:p>
          <w:p w:rsidR="00D211AC" w:rsidRPr="00D211AC" w:rsidRDefault="00D211AC"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Note - Alignment within road reserves is to be agreed with Council.</w:t>
            </w:r>
          </w:p>
          <w:p w:rsidR="00D211AC" w:rsidRPr="00D211AC" w:rsidRDefault="00D211AC" w:rsidP="00D211AC">
            <w:pPr>
              <w:spacing w:before="100" w:beforeAutospacing="1" w:after="100" w:afterAutospacing="1" w:line="240" w:lineRule="auto"/>
              <w:ind w:left="150" w:right="150"/>
              <w:rPr>
                <w:rFonts w:ascii="Arial" w:eastAsia="Times New Roman" w:hAnsi="Arial" w:cs="Arial"/>
                <w:bCs/>
                <w:sz w:val="20"/>
                <w:szCs w:val="20"/>
                <w:lang w:eastAsia="en-AU"/>
              </w:rPr>
            </w:pPr>
            <w:r w:rsidRPr="00D211AC">
              <w:rPr>
                <w:rFonts w:ascii="Arial" w:eastAsia="Times New Roman" w:hAnsi="Arial" w:cs="Arial"/>
                <w:bCs/>
                <w:sz w:val="20"/>
                <w:szCs w:val="20"/>
                <w:lang w:eastAsia="en-AU"/>
              </w:rPr>
              <w:t xml:space="preserve">Note - *Roads </w:t>
            </w:r>
            <w:proofErr w:type="gramStart"/>
            <w:r w:rsidRPr="00D211AC">
              <w:rPr>
                <w:rFonts w:ascii="Arial" w:eastAsia="Times New Roman" w:hAnsi="Arial" w:cs="Arial"/>
                <w:bCs/>
                <w:sz w:val="20"/>
                <w:szCs w:val="20"/>
                <w:lang w:eastAsia="en-AU"/>
              </w:rPr>
              <w:t>are considered to be</w:t>
            </w:r>
            <w:proofErr w:type="gramEnd"/>
            <w:r w:rsidRPr="00D211AC">
              <w:rPr>
                <w:rFonts w:ascii="Arial" w:eastAsia="Times New Roman" w:hAnsi="Arial" w:cs="Arial"/>
                <w:bCs/>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482"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5338D6">
        <w:trPr>
          <w:tblCellSpacing w:w="15" w:type="dxa"/>
        </w:trPr>
        <w:tc>
          <w:tcPr>
            <w:tcW w:w="3329"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Stormwater</w:t>
            </w:r>
          </w:p>
        </w:tc>
        <w:tc>
          <w:tcPr>
            <w:tcW w:w="482"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395DAD" w:rsidRPr="00B154FE" w:rsidTr="00375775">
        <w:trPr>
          <w:trHeight w:val="1525"/>
          <w:tblCellSpacing w:w="15" w:type="dxa"/>
        </w:trPr>
        <w:tc>
          <w:tcPr>
            <w:tcW w:w="1420" w:type="pct"/>
            <w:vMerge w:val="restart"/>
          </w:tcPr>
          <w:p w:rsidR="00375775" w:rsidRPr="00375775" w:rsidRDefault="00375775" w:rsidP="00375775">
            <w:pPr>
              <w:spacing w:before="100" w:beforeAutospacing="1" w:after="100" w:afterAutospacing="1" w:line="240" w:lineRule="auto"/>
              <w:ind w:left="150" w:right="150"/>
              <w:rPr>
                <w:rFonts w:ascii="Arial" w:eastAsia="Times New Roman" w:hAnsi="Arial" w:cs="Arial"/>
                <w:b/>
                <w:bCs/>
                <w:sz w:val="20"/>
                <w:szCs w:val="20"/>
                <w:lang w:eastAsia="en-AU"/>
              </w:rPr>
            </w:pPr>
            <w:r w:rsidRPr="00375775">
              <w:rPr>
                <w:rFonts w:ascii="Arial" w:eastAsia="Times New Roman" w:hAnsi="Arial" w:cs="Arial"/>
                <w:b/>
                <w:bCs/>
                <w:sz w:val="20"/>
                <w:szCs w:val="20"/>
                <w:lang w:eastAsia="en-AU"/>
              </w:rPr>
              <w:t>PO29</w:t>
            </w:r>
          </w:p>
          <w:p w:rsidR="00375775" w:rsidRPr="00375775" w:rsidRDefault="00375775" w:rsidP="00375775">
            <w:pPr>
              <w:spacing w:before="100" w:beforeAutospacing="1" w:after="100" w:afterAutospacing="1" w:line="240" w:lineRule="auto"/>
              <w:ind w:left="150" w:right="150"/>
              <w:rPr>
                <w:rFonts w:ascii="Arial" w:eastAsia="Times New Roman" w:hAnsi="Arial" w:cs="Arial"/>
                <w:bCs/>
                <w:sz w:val="20"/>
                <w:szCs w:val="20"/>
                <w:lang w:eastAsia="en-AU"/>
              </w:rPr>
            </w:pPr>
            <w:r w:rsidRPr="00375775">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p w:rsidR="00375775" w:rsidRPr="00375775" w:rsidRDefault="00375775" w:rsidP="00375775">
            <w:pPr>
              <w:spacing w:before="100" w:beforeAutospacing="1" w:after="100" w:afterAutospacing="1"/>
              <w:jc w:val="center"/>
              <w:rPr>
                <w:rFonts w:ascii="Arial" w:eastAsia="Times New Roman" w:hAnsi="Arial" w:cs="Arial"/>
                <w:bCs/>
                <w:sz w:val="20"/>
                <w:szCs w:val="20"/>
                <w:lang w:eastAsia="en-AU"/>
              </w:rPr>
            </w:pPr>
          </w:p>
        </w:tc>
        <w:tc>
          <w:tcPr>
            <w:tcW w:w="1899" w:type="pct"/>
          </w:tcPr>
          <w:p w:rsidR="00375775" w:rsidRPr="00375775" w:rsidRDefault="00375775" w:rsidP="00375775">
            <w:pPr>
              <w:spacing w:before="100" w:beforeAutospacing="1" w:after="100" w:afterAutospacing="1" w:line="240" w:lineRule="auto"/>
              <w:ind w:left="150" w:right="150"/>
              <w:rPr>
                <w:rFonts w:ascii="Arial" w:eastAsia="Times New Roman" w:hAnsi="Arial" w:cs="Arial"/>
                <w:b/>
                <w:bCs/>
                <w:sz w:val="20"/>
                <w:szCs w:val="20"/>
                <w:lang w:eastAsia="en-AU"/>
              </w:rPr>
            </w:pPr>
            <w:r w:rsidRPr="00375775">
              <w:rPr>
                <w:rFonts w:ascii="Arial" w:eastAsia="Times New Roman" w:hAnsi="Arial" w:cs="Arial"/>
                <w:b/>
                <w:bCs/>
                <w:sz w:val="20"/>
                <w:szCs w:val="20"/>
                <w:lang w:eastAsia="en-AU"/>
              </w:rPr>
              <w:t>E29.1</w:t>
            </w:r>
          </w:p>
          <w:p w:rsidR="00375775" w:rsidRPr="00375775" w:rsidRDefault="00375775" w:rsidP="00375775">
            <w:pPr>
              <w:spacing w:before="100" w:beforeAutospacing="1" w:after="100" w:afterAutospacing="1" w:line="240" w:lineRule="auto"/>
              <w:ind w:left="150" w:right="150"/>
              <w:rPr>
                <w:rFonts w:ascii="Arial" w:eastAsia="Times New Roman" w:hAnsi="Arial" w:cs="Arial"/>
                <w:bCs/>
                <w:sz w:val="20"/>
                <w:szCs w:val="20"/>
                <w:lang w:eastAsia="en-AU"/>
              </w:rPr>
            </w:pPr>
            <w:r w:rsidRPr="00375775">
              <w:rPr>
                <w:rFonts w:ascii="Arial" w:eastAsia="Times New Roman" w:hAnsi="Arial" w:cs="Arial"/>
                <w:bCs/>
                <w:sz w:val="20"/>
                <w:szCs w:val="20"/>
                <w:lang w:eastAsia="en-AU"/>
              </w:rPr>
              <w:t xml:space="preserve">The capacity of all minor drainage systems </w:t>
            </w:r>
            <w:proofErr w:type="gramStart"/>
            <w:r w:rsidRPr="00375775">
              <w:rPr>
                <w:rFonts w:ascii="Arial" w:eastAsia="Times New Roman" w:hAnsi="Arial" w:cs="Arial"/>
                <w:bCs/>
                <w:sz w:val="20"/>
                <w:szCs w:val="20"/>
                <w:lang w:eastAsia="en-AU"/>
              </w:rPr>
              <w:t>are</w:t>
            </w:r>
            <w:proofErr w:type="gramEnd"/>
            <w:r w:rsidRPr="00375775">
              <w:rPr>
                <w:rFonts w:ascii="Arial" w:eastAsia="Times New Roman" w:hAnsi="Arial" w:cs="Arial"/>
                <w:bCs/>
                <w:sz w:val="20"/>
                <w:szCs w:val="20"/>
                <w:lang w:eastAsia="en-AU"/>
              </w:rPr>
              <w:t xml:space="preserve"> designed in accordance with Planning scheme policy - Integrated design. </w:t>
            </w:r>
          </w:p>
          <w:p w:rsidR="00395DAD" w:rsidRPr="00375775" w:rsidRDefault="00395DAD" w:rsidP="00375775">
            <w:pPr>
              <w:spacing w:before="100" w:beforeAutospacing="1" w:after="100" w:afterAutospacing="1" w:line="240" w:lineRule="auto"/>
              <w:ind w:right="150"/>
              <w:rPr>
                <w:rFonts w:ascii="Arial" w:eastAsia="Times New Roman" w:hAnsi="Arial" w:cs="Arial"/>
                <w:bCs/>
                <w:sz w:val="20"/>
                <w:szCs w:val="20"/>
                <w:lang w:eastAsia="en-AU"/>
              </w:rPr>
            </w:pPr>
          </w:p>
        </w:tc>
        <w:tc>
          <w:tcPr>
            <w:tcW w:w="482"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1524"/>
          <w:tblCellSpacing w:w="15" w:type="dxa"/>
        </w:trPr>
        <w:tc>
          <w:tcPr>
            <w:tcW w:w="1420" w:type="pct"/>
            <w:vMerge/>
          </w:tcPr>
          <w:p w:rsidR="00395DAD" w:rsidRPr="00375775" w:rsidRDefault="00395DAD"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1899" w:type="pct"/>
          </w:tcPr>
          <w:p w:rsidR="00375775" w:rsidRPr="00375775" w:rsidRDefault="00375775" w:rsidP="00375775">
            <w:pPr>
              <w:shd w:val="clear" w:color="auto" w:fill="FFFFFF"/>
              <w:spacing w:before="150" w:after="150" w:line="240" w:lineRule="auto"/>
              <w:ind w:left="150" w:right="150"/>
              <w:rPr>
                <w:rFonts w:ascii="Arial" w:eastAsia="Times New Roman" w:hAnsi="Arial" w:cs="Arial"/>
                <w:b/>
                <w:bCs/>
                <w:sz w:val="20"/>
                <w:szCs w:val="20"/>
                <w:lang w:eastAsia="en-AU"/>
              </w:rPr>
            </w:pPr>
            <w:r w:rsidRPr="00375775">
              <w:rPr>
                <w:rFonts w:ascii="Arial" w:eastAsia="Times New Roman" w:hAnsi="Arial" w:cs="Arial"/>
                <w:b/>
                <w:bCs/>
                <w:sz w:val="20"/>
                <w:szCs w:val="20"/>
                <w:lang w:eastAsia="en-AU"/>
              </w:rPr>
              <w:t>E29.2</w:t>
            </w:r>
          </w:p>
          <w:p w:rsidR="00395DAD" w:rsidRPr="00375775" w:rsidRDefault="00375775" w:rsidP="00375775">
            <w:pPr>
              <w:shd w:val="clear" w:color="auto" w:fill="FFFFFF"/>
              <w:spacing w:before="150" w:after="150" w:line="240" w:lineRule="auto"/>
              <w:ind w:left="150" w:right="150"/>
              <w:rPr>
                <w:rFonts w:ascii="Arial" w:eastAsia="Times New Roman" w:hAnsi="Arial" w:cs="Arial"/>
                <w:bCs/>
                <w:sz w:val="20"/>
                <w:szCs w:val="20"/>
                <w:lang w:eastAsia="en-AU"/>
              </w:rPr>
            </w:pPr>
            <w:r w:rsidRPr="00375775">
              <w:rPr>
                <w:rFonts w:ascii="Arial" w:eastAsia="Times New Roman" w:hAnsi="Arial" w:cs="Arial"/>
                <w:bCs/>
                <w:sz w:val="20"/>
                <w:szCs w:val="20"/>
                <w:lang w:eastAsia="en-AU"/>
              </w:rPr>
              <w:t>Stormwater pipe network capacity is to be calculated in accordance with the Hydraulic Grade Line method as detailed in Australian Rainfall and Runoff or QUDM.</w:t>
            </w: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1524"/>
          <w:tblCellSpacing w:w="15" w:type="dxa"/>
        </w:trPr>
        <w:tc>
          <w:tcPr>
            <w:tcW w:w="1420" w:type="pct"/>
            <w:vMerge/>
          </w:tcPr>
          <w:p w:rsidR="00395DAD" w:rsidRPr="00375775" w:rsidRDefault="00395DAD"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1899" w:type="pct"/>
          </w:tcPr>
          <w:p w:rsidR="00375775" w:rsidRPr="00375775" w:rsidRDefault="00375775" w:rsidP="00375775">
            <w:pPr>
              <w:shd w:val="clear" w:color="auto" w:fill="FFFFFF"/>
              <w:spacing w:before="150" w:after="150" w:line="240" w:lineRule="auto"/>
              <w:ind w:left="150" w:right="150"/>
              <w:rPr>
                <w:rFonts w:ascii="Arial" w:eastAsia="Times New Roman" w:hAnsi="Arial" w:cs="Arial"/>
                <w:b/>
                <w:bCs/>
                <w:sz w:val="20"/>
                <w:szCs w:val="20"/>
                <w:lang w:eastAsia="en-AU"/>
              </w:rPr>
            </w:pPr>
            <w:r w:rsidRPr="00375775">
              <w:rPr>
                <w:rFonts w:ascii="Arial" w:eastAsia="Times New Roman" w:hAnsi="Arial" w:cs="Arial"/>
                <w:b/>
                <w:bCs/>
                <w:sz w:val="20"/>
                <w:szCs w:val="20"/>
                <w:lang w:eastAsia="en-AU"/>
              </w:rPr>
              <w:t>E29.3</w:t>
            </w:r>
          </w:p>
          <w:p w:rsidR="00395DAD" w:rsidRPr="00375775" w:rsidRDefault="00375775" w:rsidP="00375775">
            <w:pPr>
              <w:shd w:val="clear" w:color="auto" w:fill="FFFFFF"/>
              <w:spacing w:before="150" w:after="150" w:line="240" w:lineRule="auto"/>
              <w:ind w:left="150" w:right="150"/>
              <w:rPr>
                <w:rFonts w:ascii="Arial" w:eastAsia="Times New Roman" w:hAnsi="Arial" w:cs="Arial"/>
                <w:bCs/>
                <w:sz w:val="20"/>
                <w:szCs w:val="20"/>
                <w:lang w:eastAsia="en-AU"/>
              </w:rPr>
            </w:pPr>
            <w:r w:rsidRPr="00375775">
              <w:rPr>
                <w:rFonts w:ascii="Arial" w:eastAsia="Times New Roman" w:hAnsi="Arial" w:cs="Arial"/>
                <w:bCs/>
                <w:sz w:val="20"/>
                <w:szCs w:val="20"/>
                <w:lang w:eastAsia="en-AU"/>
              </w:rPr>
              <w:t>Development ensures that inter-allotment drainage infrastructure is provided in accordance with the relevant level as identified in QUDM.</w:t>
            </w: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373"/>
          <w:tblCellSpacing w:w="15" w:type="dxa"/>
        </w:trPr>
        <w:tc>
          <w:tcPr>
            <w:tcW w:w="1420" w:type="pct"/>
            <w:vMerge w:val="restar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PO30</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E30.1</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The internal drainage system safely and adequately conveys the stormwater flows for the 1% AEP event for the fully developed upstream catchment through the site.</w:t>
            </w:r>
          </w:p>
        </w:tc>
        <w:tc>
          <w:tcPr>
            <w:tcW w:w="482"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val="restar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371"/>
          <w:tblCellSpacing w:w="15" w:type="dxa"/>
        </w:trPr>
        <w:tc>
          <w:tcPr>
            <w:tcW w:w="1420" w:type="pct"/>
            <w:vMerge/>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E30.2</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The external (downstream) drainage system safely conveys the stormwater flows for the 1% AEP event for the fully developed upstream catchment without allowing the flows to encroach upon private lots.</w:t>
            </w: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371"/>
          <w:tblCellSpacing w:w="15" w:type="dxa"/>
        </w:trPr>
        <w:tc>
          <w:tcPr>
            <w:tcW w:w="1420" w:type="pct"/>
            <w:vMerge/>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E30.3</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Overland flow paths from roads and public open space areas do not pass through private lots. Drainage pathways are provided to accommodate overland flows from roads and public open space areas.</w:t>
            </w: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371"/>
          <w:tblCellSpacing w:w="15" w:type="dxa"/>
        </w:trPr>
        <w:tc>
          <w:tcPr>
            <w:tcW w:w="1420" w:type="pct"/>
            <w:vMerge/>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E30.4</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lastRenderedPageBreak/>
              <w:t>The flow velocity in all unlined or soft faced open drains is kept within acceptable limits for the type of material or lining and condition of the channel.</w:t>
            </w:r>
          </w:p>
          <w:tbl>
            <w:tblPr>
              <w:tblW w:w="573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32"/>
            </w:tblGrid>
            <w:tr w:rsidR="00395DAD" w:rsidRPr="00395DAD" w:rsidTr="00395DAD">
              <w:trPr>
                <w:tblCellSpacing w:w="15" w:type="dxa"/>
              </w:trPr>
              <w:tc>
                <w:tcPr>
                  <w:tcW w:w="5672"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Refer to QUDM for recommended average flow velocities.</w:t>
                  </w:r>
                </w:p>
              </w:tc>
            </w:tr>
          </w:tbl>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vMerge/>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1524"/>
          <w:tblCellSpacing w:w="15" w:type="dxa"/>
        </w:trPr>
        <w:tc>
          <w:tcPr>
            <w:tcW w:w="1420"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PO31</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r w:rsidRPr="00395DAD">
              <w:rPr>
                <w:rFonts w:ascii="Arial" w:eastAsia="Times New Roman" w:hAnsi="Arial" w:cs="Arial"/>
                <w:b/>
                <w:bCs/>
                <w:sz w:val="20"/>
                <w:szCs w:val="20"/>
                <w:lang w:eastAsia="en-AU"/>
              </w:rPr>
              <w:t>E31</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The stormwater drainage system is designed and constructed in accordance with Planning scheme policy - Integrated design.</w:t>
            </w:r>
          </w:p>
          <w:p w:rsidR="00395DAD" w:rsidRPr="00395DAD" w:rsidRDefault="00395DAD" w:rsidP="00395DAD">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395DAD" w:rsidRPr="00B154FE" w:rsidTr="005338D6">
        <w:trPr>
          <w:trHeight w:val="1524"/>
          <w:tblCellSpacing w:w="15" w:type="dxa"/>
        </w:trPr>
        <w:tc>
          <w:tcPr>
            <w:tcW w:w="1420" w:type="pct"/>
          </w:tcPr>
          <w:p w:rsid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
                <w:bCs/>
                <w:sz w:val="20"/>
                <w:szCs w:val="20"/>
                <w:lang w:eastAsia="en-AU"/>
              </w:rPr>
              <w:t>PO32</w:t>
            </w:r>
          </w:p>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Stormwater run-off from the site is conveyed to a point of lawful discharge without causing actionable nuisance to any person, property or premises.</w:t>
            </w: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1"/>
            </w:tblGrid>
            <w:tr w:rsidR="00395DAD"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Refer to Planning scheme policy - Integrated design for details.</w:t>
                  </w:r>
                </w:p>
              </w:tc>
            </w:tr>
          </w:tbl>
          <w:p w:rsidR="00395DAD" w:rsidRPr="00395DAD" w:rsidRDefault="00395DAD" w:rsidP="00395DA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1"/>
            </w:tblGrid>
            <w:tr w:rsidR="00395DAD"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Note - A downstream drainage discharge report in accordance with Planning scheme policy - Stormwater management may be required to demonstrate achievement of this performance outcome.</w:t>
                  </w:r>
                </w:p>
              </w:tc>
            </w:tr>
          </w:tbl>
          <w:p w:rsidR="00395DAD" w:rsidRPr="00395DAD" w:rsidRDefault="00395DAD" w:rsidP="00395DA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1"/>
            </w:tblGrid>
            <w:tr w:rsidR="00395DAD" w:rsidRPr="00395DAD" w:rsidTr="00395DA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t xml:space="preserve">Note - A watercourse as defined in the Water Act may be accepted as a lawful point of discharge providing the drainage discharge </w:t>
                  </w:r>
                  <w:r w:rsidRPr="00395DAD">
                    <w:rPr>
                      <w:rFonts w:ascii="Arial" w:eastAsia="Times New Roman" w:hAnsi="Arial" w:cs="Arial"/>
                      <w:bCs/>
                      <w:sz w:val="20"/>
                      <w:szCs w:val="20"/>
                      <w:lang w:eastAsia="en-AU"/>
                    </w:rPr>
                    <w:lastRenderedPageBreak/>
                    <w:t>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395DAD" w:rsidRPr="00B154FE" w:rsidRDefault="00395DA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395DAD" w:rsidRPr="00395DAD" w:rsidRDefault="00395DAD" w:rsidP="00395DAD">
            <w:pPr>
              <w:spacing w:before="100" w:beforeAutospacing="1" w:after="100" w:afterAutospacing="1" w:line="240" w:lineRule="auto"/>
              <w:ind w:left="150" w:right="150"/>
              <w:rPr>
                <w:rFonts w:ascii="Arial" w:eastAsia="Times New Roman" w:hAnsi="Arial" w:cs="Arial"/>
                <w:bCs/>
                <w:sz w:val="20"/>
                <w:szCs w:val="20"/>
                <w:lang w:eastAsia="en-AU"/>
              </w:rPr>
            </w:pPr>
            <w:r w:rsidRPr="00395DAD">
              <w:rPr>
                <w:rFonts w:ascii="Arial" w:eastAsia="Times New Roman" w:hAnsi="Arial" w:cs="Arial"/>
                <w:bCs/>
                <w:sz w:val="20"/>
                <w:szCs w:val="20"/>
                <w:lang w:eastAsia="en-AU"/>
              </w:rPr>
              <w:lastRenderedPageBreak/>
              <w:t>No example provided.</w:t>
            </w:r>
          </w:p>
        </w:tc>
        <w:tc>
          <w:tcPr>
            <w:tcW w:w="482"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395DAD" w:rsidRPr="00B154FE" w:rsidRDefault="00395DA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w:t>
            </w:r>
            <w:r w:rsidR="00395DAD">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P</w:t>
            </w:r>
            <w:r w:rsidRPr="00061C5D">
              <w:rPr>
                <w:rFonts w:ascii="Arial" w:eastAsia="Times New Roman" w:hAnsi="Arial" w:cs="Arial"/>
                <w:b/>
                <w:bCs/>
                <w:sz w:val="20"/>
                <w:szCs w:val="20"/>
                <w:lang w:eastAsia="en-AU"/>
              </w:rPr>
              <w:t>O34</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Where development:</w:t>
            </w:r>
          </w:p>
          <w:p w:rsidR="00061C5D" w:rsidRPr="00061C5D" w:rsidRDefault="00061C5D" w:rsidP="00D87147">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eastAsia="en-AU"/>
              </w:rPr>
              <w:t>is for an urban purpose that involves a land area of 2500m</w:t>
            </w:r>
            <w:r w:rsidRPr="00061C5D">
              <w:rPr>
                <w:rFonts w:ascii="Arial" w:eastAsia="Times New Roman" w:hAnsi="Arial" w:cs="Arial"/>
                <w:sz w:val="20"/>
                <w:szCs w:val="20"/>
                <w:vertAlign w:val="superscript"/>
                <w:lang w:eastAsia="en-AU"/>
              </w:rPr>
              <w:t>2</w:t>
            </w:r>
            <w:r w:rsidRPr="00061C5D">
              <w:rPr>
                <w:rFonts w:ascii="Arial" w:eastAsia="Times New Roman" w:hAnsi="Arial" w:cs="Arial"/>
                <w:sz w:val="20"/>
                <w:szCs w:val="20"/>
                <w:lang w:eastAsia="en-AU"/>
              </w:rPr>
              <w:t> or greater; and</w:t>
            </w:r>
          </w:p>
          <w:p w:rsidR="00061C5D" w:rsidRPr="00061C5D" w:rsidRDefault="00061C5D" w:rsidP="00D87147">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val="en-US" w:eastAsia="en-AU"/>
              </w:rPr>
              <w:t>will result in:</w:t>
            </w:r>
          </w:p>
          <w:p w:rsidR="00061C5D" w:rsidRPr="00061C5D" w:rsidRDefault="00061C5D" w:rsidP="00D87147">
            <w:pPr>
              <w:numPr>
                <w:ilvl w:val="1"/>
                <w:numId w:val="102"/>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val="en-US" w:eastAsia="en-AU"/>
              </w:rPr>
              <w:t>6 or more dwellings; or</w:t>
            </w:r>
          </w:p>
          <w:p w:rsidR="00061C5D" w:rsidRPr="00061C5D" w:rsidRDefault="00061C5D" w:rsidP="00D87147">
            <w:pPr>
              <w:numPr>
                <w:ilvl w:val="1"/>
                <w:numId w:val="102"/>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val="en-US" w:eastAsia="en-AU"/>
              </w:rPr>
              <w:t>an </w:t>
            </w:r>
            <w:r w:rsidRPr="00061C5D">
              <w:rPr>
                <w:rFonts w:ascii="Arial" w:eastAsia="Times New Roman" w:hAnsi="Arial" w:cs="Arial"/>
                <w:sz w:val="20"/>
                <w:szCs w:val="20"/>
                <w:lang w:eastAsia="en-AU"/>
              </w:rPr>
              <w:t>impervious area greater than 25% of the net developable area,</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 xml:space="preserve">stormwater quality management systems are designed, constructed, established and maintained to minimise the environmental impact of stormwater on surface, groundwater and receiving water environments and meet the design objectives outlined in Schedule 10 </w:t>
            </w:r>
            <w:r w:rsidRPr="00061C5D">
              <w:rPr>
                <w:rFonts w:ascii="Arial" w:eastAsia="Times New Roman" w:hAnsi="Arial" w:cs="Arial"/>
                <w:sz w:val="20"/>
                <w:szCs w:val="20"/>
                <w:lang w:eastAsia="en-AU"/>
              </w:rPr>
              <w:lastRenderedPageBreak/>
              <w:t>- Stormwater management design objectives.</w:t>
            </w:r>
          </w:p>
          <w:tbl>
            <w:tblPr>
              <w:tblW w:w="404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040"/>
            </w:tblGrid>
            <w:tr w:rsidR="00061C5D" w:rsidRPr="00061C5D" w:rsidTr="007C568A">
              <w:trPr>
                <w:tblCellSpacing w:w="15" w:type="dxa"/>
              </w:trPr>
              <w:tc>
                <w:tcPr>
                  <w:tcW w:w="3980"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 xml:space="preserve">Note - A </w:t>
                  </w:r>
                  <w:proofErr w:type="gramStart"/>
                  <w:r w:rsidRPr="00061C5D">
                    <w:rPr>
                      <w:rFonts w:ascii="Arial" w:eastAsia="Times New Roman" w:hAnsi="Arial" w:cs="Arial"/>
                      <w:sz w:val="20"/>
                      <w:szCs w:val="20"/>
                      <w:lang w:eastAsia="en-AU"/>
                    </w:rPr>
                    <w:t>site based</w:t>
                  </w:r>
                  <w:proofErr w:type="gramEnd"/>
                  <w:r w:rsidRPr="00061C5D">
                    <w:rPr>
                      <w:rFonts w:ascii="Arial" w:eastAsia="Times New Roman" w:hAnsi="Arial" w:cs="Arial"/>
                      <w:sz w:val="20"/>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rHeight w:val="3838"/>
          <w:tblCellSpacing w:w="15" w:type="dxa"/>
        </w:trPr>
        <w:tc>
          <w:tcPr>
            <w:tcW w:w="1420" w:type="pct"/>
            <w:hideMark/>
          </w:tcPr>
          <w:p w:rsid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PO3</w:t>
            </w:r>
            <w:r w:rsidR="00061C5D">
              <w:rPr>
                <w:rFonts w:ascii="Arial" w:eastAsia="Times New Roman" w:hAnsi="Arial" w:cs="Arial"/>
                <w:b/>
                <w:bCs/>
                <w:sz w:val="20"/>
                <w:szCs w:val="20"/>
                <w:lang w:eastAsia="en-AU"/>
              </w:rPr>
              <w:t>5</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061C5D">
              <w:rPr>
                <w:rFonts w:ascii="Arial" w:eastAsia="Times New Roman" w:hAnsi="Arial" w:cs="Arial"/>
                <w:sz w:val="20"/>
                <w:szCs w:val="20"/>
                <w:lang w:eastAsia="en-AU"/>
              </w:rPr>
              <w:t>sufficient</w:t>
            </w:r>
            <w:proofErr w:type="gramEnd"/>
            <w:r w:rsidRPr="00061C5D">
              <w:rPr>
                <w:rFonts w:ascii="Arial" w:eastAsia="Times New Roman" w:hAnsi="Arial" w:cs="Arial"/>
                <w:sz w:val="20"/>
                <w:szCs w:val="20"/>
                <w:lang w:eastAsia="en-AU"/>
              </w:rPr>
              <w:t xml:space="preserve"> area for practical access for maintenance purposes.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061C5D" w:rsidRPr="00061C5D" w:rsidTr="008F5333">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b/>
                <w:bCs/>
                <w:sz w:val="20"/>
                <w:szCs w:val="20"/>
                <w:lang w:eastAsia="en-AU"/>
              </w:rPr>
              <w:t>E35</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732"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00"/>
              <w:gridCol w:w="2332"/>
            </w:tblGrid>
            <w:tr w:rsidR="00061C5D" w:rsidRPr="00061C5D" w:rsidTr="00061C5D">
              <w:trPr>
                <w:tblCellSpacing w:w="15" w:type="dxa"/>
              </w:trPr>
              <w:tc>
                <w:tcPr>
                  <w:tcW w:w="3355"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b/>
                      <w:bCs/>
                      <w:sz w:val="20"/>
                      <w:szCs w:val="20"/>
                      <w:lang w:eastAsia="en-AU"/>
                    </w:rPr>
                    <w:t>Pipe Diameter</w:t>
                  </w:r>
                </w:p>
              </w:tc>
              <w:tc>
                <w:tcPr>
                  <w:tcW w:w="2287" w:type="dxa"/>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b/>
                      <w:bCs/>
                      <w:sz w:val="20"/>
                      <w:szCs w:val="20"/>
                      <w:lang w:eastAsia="en-AU"/>
                    </w:rPr>
                    <w:t>Minimum easement width (excluding access requirements)</w:t>
                  </w:r>
                </w:p>
              </w:tc>
            </w:tr>
            <w:tr w:rsidR="00061C5D" w:rsidRPr="00061C5D" w:rsidTr="00061C5D">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Stormwater pipe up to 825mm diameter</w:t>
                  </w:r>
                </w:p>
              </w:tc>
              <w:tc>
                <w:tcPr>
                  <w:tcW w:w="2287"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3.0m</w:t>
                  </w:r>
                </w:p>
              </w:tc>
            </w:tr>
            <w:tr w:rsidR="00061C5D" w:rsidRPr="00061C5D" w:rsidTr="00061C5D">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Stormwater pipe up to 825mm diameter with sewer pipe up to 225m diameter</w:t>
                  </w:r>
                </w:p>
              </w:tc>
              <w:tc>
                <w:tcPr>
                  <w:tcW w:w="2287"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4.0m</w:t>
                  </w:r>
                </w:p>
              </w:tc>
            </w:tr>
            <w:tr w:rsidR="00061C5D" w:rsidRPr="00061C5D" w:rsidTr="00061C5D">
              <w:trPr>
                <w:tblCellSpacing w:w="15" w:type="dxa"/>
              </w:trPr>
              <w:tc>
                <w:tcPr>
                  <w:tcW w:w="3355"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Stormwater pipe greater than 825mm diameter</w:t>
                  </w:r>
                </w:p>
              </w:tc>
              <w:tc>
                <w:tcPr>
                  <w:tcW w:w="2287"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Easement boundary to be 1m clear of the outside wall of the stormwater pipe (each side). </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73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32"/>
            </w:tblGrid>
            <w:tr w:rsidR="00061C5D" w:rsidRPr="00061C5D" w:rsidTr="00061C5D">
              <w:trPr>
                <w:tblCellSpacing w:w="15" w:type="dxa"/>
              </w:trPr>
              <w:tc>
                <w:tcPr>
                  <w:tcW w:w="5672"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Additional easement width may be required in certain circumstances in order to facilitate maintenance access to the stormwater system. </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vanish/>
                <w:sz w:val="20"/>
                <w:szCs w:val="20"/>
                <w:lang w:eastAsia="en-AU"/>
              </w:rPr>
            </w:pPr>
          </w:p>
          <w:tbl>
            <w:tblPr>
              <w:tblW w:w="573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32"/>
            </w:tblGrid>
            <w:tr w:rsidR="00061C5D" w:rsidRPr="00061C5D" w:rsidTr="00061C5D">
              <w:trPr>
                <w:tblCellSpacing w:w="15" w:type="dxa"/>
              </w:trPr>
              <w:tc>
                <w:tcPr>
                  <w:tcW w:w="5672"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lastRenderedPageBreak/>
                    <w:t>Note - Refer to Planning scheme policy - Integrated design (Appendix C) for easement requirements over open channels.</w:t>
                  </w:r>
                </w:p>
              </w:tc>
            </w:tr>
          </w:tbl>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061C5D" w:rsidRPr="00B154FE" w:rsidTr="005338D6">
        <w:trPr>
          <w:trHeight w:val="672"/>
          <w:tblCellSpacing w:w="15" w:type="dxa"/>
        </w:trPr>
        <w:tc>
          <w:tcPr>
            <w:tcW w:w="1420" w:type="pct"/>
          </w:tcPr>
          <w:p w:rsidR="00061C5D" w:rsidRPr="00061C5D" w:rsidRDefault="00061C5D" w:rsidP="00061C5D">
            <w:pPr>
              <w:spacing w:before="100" w:beforeAutospacing="1" w:after="100" w:afterAutospacing="1" w:line="240" w:lineRule="auto"/>
              <w:ind w:left="150" w:right="150"/>
              <w:rPr>
                <w:rFonts w:ascii="Arial" w:eastAsia="Times New Roman" w:hAnsi="Arial" w:cs="Arial"/>
                <w:b/>
                <w:bCs/>
                <w:sz w:val="20"/>
                <w:szCs w:val="20"/>
                <w:lang w:eastAsia="en-AU"/>
              </w:rPr>
            </w:pPr>
            <w:r w:rsidRPr="00061C5D">
              <w:rPr>
                <w:rFonts w:ascii="Arial" w:eastAsia="Times New Roman" w:hAnsi="Arial" w:cs="Arial"/>
                <w:b/>
                <w:bCs/>
                <w:sz w:val="20"/>
                <w:szCs w:val="20"/>
                <w:lang w:eastAsia="en-AU"/>
              </w:rPr>
              <w:t>PO36</w:t>
            </w:r>
          </w:p>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Stormwater management facilities (excluding outlets) are located outside of riparian areas and prevent increased channel bed and bank erosion.</w:t>
            </w:r>
          </w:p>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No example provided.</w:t>
            </w: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5338D6">
        <w:trPr>
          <w:tblCellSpacing w:w="15" w:type="dxa"/>
        </w:trPr>
        <w:tc>
          <w:tcPr>
            <w:tcW w:w="3329"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Site works and construction management</w:t>
            </w:r>
          </w:p>
        </w:tc>
        <w:tc>
          <w:tcPr>
            <w:tcW w:w="482"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w:t>
            </w:r>
            <w:r w:rsidR="00061C5D">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site and any existing structures are maintained in a tidy and safe condition.</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061C5D" w:rsidRPr="00B154FE" w:rsidTr="005338D6">
        <w:trPr>
          <w:tblCellSpacing w:w="15" w:type="dxa"/>
        </w:trPr>
        <w:tc>
          <w:tcPr>
            <w:tcW w:w="1420" w:type="pct"/>
            <w:vMerge w:val="restar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PO3</w:t>
            </w:r>
            <w:r>
              <w:rPr>
                <w:rFonts w:ascii="Arial" w:eastAsia="Times New Roman" w:hAnsi="Arial" w:cs="Arial"/>
                <w:b/>
                <w:bCs/>
                <w:sz w:val="20"/>
                <w:szCs w:val="20"/>
                <w:lang w:eastAsia="en-AU"/>
              </w:rPr>
              <w:t>8</w:t>
            </w:r>
          </w:p>
          <w:p w:rsidR="00061C5D" w:rsidRPr="00061C5D" w:rsidRDefault="00061C5D" w:rsidP="00061C5D">
            <w:p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All works on-site are managed to:</w:t>
            </w:r>
          </w:p>
          <w:p w:rsidR="00061C5D" w:rsidRPr="00061C5D" w:rsidRDefault="00061C5D" w:rsidP="00D87147">
            <w:pPr>
              <w:numPr>
                <w:ilvl w:val="0"/>
                <w:numId w:val="103"/>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 xml:space="preserve">minimise as far as practicable, impacts on adjoining or adjacent premises and the streetscape </w:t>
            </w:r>
            <w:proofErr w:type="gramStart"/>
            <w:r w:rsidRPr="00061C5D">
              <w:rPr>
                <w:rFonts w:ascii="Arial" w:eastAsia="Times New Roman" w:hAnsi="Arial" w:cs="Arial"/>
                <w:sz w:val="20"/>
                <w:szCs w:val="20"/>
                <w:lang w:eastAsia="en-AU"/>
              </w:rPr>
              <w:t>in regard to</w:t>
            </w:r>
            <w:proofErr w:type="gramEnd"/>
            <w:r w:rsidRPr="00061C5D">
              <w:rPr>
                <w:rFonts w:ascii="Arial" w:eastAsia="Times New Roman" w:hAnsi="Arial" w:cs="Arial"/>
                <w:sz w:val="20"/>
                <w:szCs w:val="20"/>
                <w:lang w:eastAsia="en-AU"/>
              </w:rPr>
              <w:t xml:space="preserve"> erosion and sedimentation, dust, noise, safety and light;</w:t>
            </w:r>
          </w:p>
          <w:p w:rsidR="00061C5D" w:rsidRPr="00061C5D" w:rsidRDefault="00061C5D" w:rsidP="00D87147">
            <w:pPr>
              <w:numPr>
                <w:ilvl w:val="0"/>
                <w:numId w:val="103"/>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lastRenderedPageBreak/>
              <w:t>minimise as far as possible, impacts on the natural environment;</w:t>
            </w:r>
          </w:p>
          <w:p w:rsidR="00061C5D" w:rsidRPr="00061C5D" w:rsidRDefault="00061C5D" w:rsidP="00D87147">
            <w:pPr>
              <w:numPr>
                <w:ilvl w:val="0"/>
                <w:numId w:val="103"/>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ensure stormwater discharge is managed in a manner that does not cause actionable nuisance to any person or premises;</w:t>
            </w:r>
          </w:p>
          <w:p w:rsidR="00061C5D" w:rsidRPr="00061C5D" w:rsidRDefault="00061C5D" w:rsidP="00D87147">
            <w:pPr>
              <w:numPr>
                <w:ilvl w:val="0"/>
                <w:numId w:val="103"/>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avoid adverse impacts on street trees and their critical root zone.</w:t>
            </w:r>
          </w:p>
          <w:p w:rsidR="00061C5D" w:rsidRPr="00B154FE" w:rsidRDefault="00061C5D" w:rsidP="00061C5D">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E3</w:t>
            </w:r>
            <w:r>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.1</w:t>
            </w:r>
          </w:p>
          <w:p w:rsidR="00061C5D" w:rsidRPr="00061C5D" w:rsidRDefault="00061C5D" w:rsidP="008F5333">
            <w:pPr>
              <w:spacing w:before="100" w:beforeAutospacing="1" w:after="100" w:afterAutospacing="1" w:line="240" w:lineRule="auto"/>
              <w:ind w:left="150"/>
              <w:rPr>
                <w:rFonts w:ascii="Arial" w:eastAsia="Times New Roman" w:hAnsi="Arial" w:cs="Arial"/>
                <w:sz w:val="20"/>
                <w:szCs w:val="20"/>
                <w:lang w:eastAsia="en-AU"/>
              </w:rPr>
            </w:pPr>
            <w:r w:rsidRPr="00061C5D">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061C5D" w:rsidRPr="00061C5D" w:rsidRDefault="00061C5D" w:rsidP="00D87147">
            <w:pPr>
              <w:numPr>
                <w:ilvl w:val="0"/>
                <w:numId w:val="104"/>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lastRenderedPageBreak/>
              <w:t>stormwater is not discharged to adjacent properties in a manner that differs significantly from pre-existing conditions;</w:t>
            </w:r>
          </w:p>
          <w:p w:rsidR="00061C5D" w:rsidRPr="00061C5D" w:rsidRDefault="00061C5D" w:rsidP="00D87147">
            <w:pPr>
              <w:numPr>
                <w:ilvl w:val="0"/>
                <w:numId w:val="104"/>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stormwater discharged to adjoining and downstream properties does not cause scour or erosion of any kind;</w:t>
            </w:r>
          </w:p>
          <w:p w:rsidR="00061C5D" w:rsidRPr="00061C5D" w:rsidRDefault="00061C5D" w:rsidP="00D87147">
            <w:pPr>
              <w:numPr>
                <w:ilvl w:val="0"/>
                <w:numId w:val="104"/>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stormwater discharge rates do not exceed pre-existing conditions;</w:t>
            </w:r>
          </w:p>
          <w:p w:rsidR="00061C5D" w:rsidRPr="00061C5D" w:rsidRDefault="00061C5D" w:rsidP="00D87147">
            <w:pPr>
              <w:numPr>
                <w:ilvl w:val="0"/>
                <w:numId w:val="104"/>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061C5D" w:rsidRPr="00061C5D" w:rsidRDefault="00061C5D" w:rsidP="00D87147">
            <w:pPr>
              <w:numPr>
                <w:ilvl w:val="0"/>
                <w:numId w:val="104"/>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ponding or concentration of stormwater does not occur on adjoining properties.</w:t>
            </w:r>
          </w:p>
          <w:p w:rsidR="00061C5D" w:rsidRPr="00B154FE" w:rsidRDefault="00061C5D" w:rsidP="00061C5D">
            <w:pPr>
              <w:spacing w:before="100" w:beforeAutospacing="1" w:after="100" w:afterAutospacing="1" w:line="240" w:lineRule="auto"/>
              <w:rPr>
                <w:rFonts w:ascii="Arial" w:eastAsia="Times New Roman" w:hAnsi="Arial" w:cs="Arial"/>
                <w:sz w:val="20"/>
                <w:szCs w:val="20"/>
                <w:lang w:eastAsia="en-AU"/>
              </w:rPr>
            </w:pP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blCellSpacing w:w="15" w:type="dxa"/>
        </w:trPr>
        <w:tc>
          <w:tcPr>
            <w:tcW w:w="1420" w:type="pct"/>
            <w:vMerge/>
            <w:vAlign w:val="center"/>
            <w:hideMark/>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w:t>
            </w:r>
            <w:r>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.2</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061C5D">
              <w:rPr>
                <w:rFonts w:ascii="Arial" w:eastAsia="Times New Roman" w:hAnsi="Arial" w:cs="Arial"/>
                <w:sz w:val="20"/>
                <w:szCs w:val="20"/>
                <w:lang w:eastAsia="en-AU"/>
              </w:rPr>
              <w:t>are maintained and adjusted as necessary at all times</w:t>
            </w:r>
            <w:proofErr w:type="gramEnd"/>
            <w:r w:rsidRPr="00061C5D">
              <w:rPr>
                <w:rFonts w:ascii="Arial" w:eastAsia="Times New Roman" w:hAnsi="Arial" w:cs="Arial"/>
                <w:sz w:val="20"/>
                <w:szCs w:val="20"/>
                <w:lang w:eastAsia="en-AU"/>
              </w:rPr>
              <w:t xml:space="preserve"> to ensure their ongoing effectiveness.</w:t>
            </w:r>
          </w:p>
          <w:tbl>
            <w:tblPr>
              <w:tblW w:w="5732"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32"/>
            </w:tblGrid>
            <w:tr w:rsidR="00061C5D" w:rsidRPr="00061C5D" w:rsidTr="00061C5D">
              <w:trPr>
                <w:tblCellSpacing w:w="15" w:type="dxa"/>
              </w:trPr>
              <w:tc>
                <w:tcPr>
                  <w:tcW w:w="5672"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The measures are adjusted on-site to maximise their effectiveness.</w:t>
                  </w:r>
                </w:p>
              </w:tc>
            </w:tr>
          </w:tbl>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640"/>
          <w:tblCellSpacing w:w="15" w:type="dxa"/>
        </w:trPr>
        <w:tc>
          <w:tcPr>
            <w:tcW w:w="1420" w:type="pct"/>
            <w:vMerge/>
            <w:vAlign w:val="center"/>
            <w:hideMark/>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E3</w:t>
            </w:r>
            <w:r>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.3</w:t>
            </w:r>
          </w:p>
          <w:p w:rsidR="00061C5D" w:rsidRPr="00B154FE" w:rsidRDefault="00061C5D" w:rsidP="008F5333">
            <w:pPr>
              <w:ind w:left="150"/>
              <w:rPr>
                <w:rFonts w:ascii="Arial" w:eastAsia="Times New Roman" w:hAnsi="Arial" w:cs="Arial"/>
                <w:sz w:val="20"/>
                <w:szCs w:val="20"/>
                <w:lang w:eastAsia="en-AU"/>
              </w:rPr>
            </w:pPr>
            <w:r w:rsidRPr="00061C5D">
              <w:rPr>
                <w:rFonts w:ascii="Arial" w:eastAsia="Times New Roman" w:hAnsi="Arial" w:cs="Arial"/>
                <w:sz w:val="20"/>
                <w:szCs w:val="20"/>
                <w:lang w:eastAsia="en-AU"/>
              </w:rPr>
              <w:t>The completed earthworks area is stabilised using turf, established grass seeding, mulch or sprayed stabilisation techniques to control erosion and sediment and dust from leaving the property.</w:t>
            </w:r>
          </w:p>
        </w:tc>
        <w:tc>
          <w:tcPr>
            <w:tcW w:w="482" w:type="pct"/>
            <w:vMerge w:val="restar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val="restar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639"/>
          <w:tblCellSpacing w:w="15" w:type="dxa"/>
        </w:trPr>
        <w:tc>
          <w:tcPr>
            <w:tcW w:w="1420" w:type="pct"/>
            <w:vMerge/>
            <w:vAlign w:val="center"/>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061C5D" w:rsidRPr="00061C5D" w:rsidRDefault="00061C5D" w:rsidP="00061C5D">
            <w:pPr>
              <w:spacing w:before="100" w:beforeAutospacing="1" w:after="100" w:afterAutospacing="1" w:line="240" w:lineRule="auto"/>
              <w:ind w:left="150" w:right="150"/>
              <w:rPr>
                <w:rFonts w:ascii="Arial" w:eastAsia="Times New Roman" w:hAnsi="Arial" w:cs="Arial"/>
                <w:b/>
                <w:bCs/>
                <w:sz w:val="20"/>
                <w:szCs w:val="20"/>
                <w:lang w:eastAsia="en-AU"/>
              </w:rPr>
            </w:pPr>
            <w:r w:rsidRPr="00061C5D">
              <w:rPr>
                <w:rFonts w:ascii="Arial" w:eastAsia="Times New Roman" w:hAnsi="Arial" w:cs="Arial"/>
                <w:b/>
                <w:bCs/>
                <w:sz w:val="20"/>
                <w:szCs w:val="20"/>
                <w:lang w:eastAsia="en-AU"/>
              </w:rPr>
              <w:t>E38.4</w:t>
            </w:r>
          </w:p>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Existing street trees are protected and not damaged during works. </w:t>
            </w:r>
          </w:p>
          <w:tbl>
            <w:tblPr>
              <w:tblW w:w="576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67"/>
            </w:tblGrid>
            <w:tr w:rsidR="00061C5D" w:rsidRPr="00061C5D" w:rsidTr="00061C5D">
              <w:trPr>
                <w:tblCellSpacing w:w="15" w:type="dxa"/>
              </w:trPr>
              <w:tc>
                <w:tcPr>
                  <w:tcW w:w="5707"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Note - Where development occurs in the tree protection zone, measures and techniques as detailed in Australian Standard AS 4970 Protection of trees on development sites are adopted and implemented.</w:t>
                  </w:r>
                </w:p>
              </w:tc>
            </w:tr>
          </w:tbl>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PO3</w:t>
            </w:r>
            <w:r w:rsidR="00061C5D">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899" w:type="pct"/>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b/>
                <w:bCs/>
                <w:sz w:val="20"/>
                <w:szCs w:val="20"/>
                <w:lang w:eastAsia="en-AU"/>
              </w:rPr>
              <w:t>E39</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 dust emissions extend beyond the boundaries of the site during soil disturbances and construction works.</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061C5D" w:rsidRPr="00B154FE" w:rsidTr="005338D6">
        <w:trPr>
          <w:tblCellSpacing w:w="15" w:type="dxa"/>
        </w:trPr>
        <w:tc>
          <w:tcPr>
            <w:tcW w:w="1420" w:type="pct"/>
            <w:vMerge w:val="restar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Pr>
                <w:rFonts w:ascii="Arial" w:eastAsia="Times New Roman" w:hAnsi="Arial" w:cs="Arial"/>
                <w:b/>
                <w:bCs/>
                <w:sz w:val="20"/>
                <w:szCs w:val="20"/>
                <w:lang w:eastAsia="en-AU"/>
              </w:rPr>
              <w:t>40</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061C5D" w:rsidRPr="00061C5D" w:rsidTr="008F5333">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A Traffic Management Plan may be required to demonstrate compliance with this PO.  A Traffic Management Plan is to be prepared in accordance with the Manual of Uniform Traffic Control Devices (MUTCD).</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061C5D" w:rsidRPr="00061C5D" w:rsidTr="00061C5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A haulage route must be identified and approved by Council where imported or exported material is transported to the site via a road of Local Collector standard or less, and:</w:t>
                  </w:r>
                </w:p>
                <w:p w:rsidR="00061C5D" w:rsidRPr="00061C5D" w:rsidRDefault="00061C5D" w:rsidP="00D87147">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eastAsia="en-AU"/>
                    </w:rPr>
                    <w:t>the aggregate volume of imported or exported material is greater than 1000m</w:t>
                  </w:r>
                  <w:r w:rsidRPr="00061C5D">
                    <w:rPr>
                      <w:rFonts w:ascii="Arial" w:eastAsia="Times New Roman" w:hAnsi="Arial" w:cs="Arial"/>
                      <w:sz w:val="20"/>
                      <w:szCs w:val="20"/>
                      <w:vertAlign w:val="superscript"/>
                      <w:lang w:eastAsia="en-AU"/>
                    </w:rPr>
                    <w:t>3</w:t>
                  </w:r>
                  <w:r w:rsidRPr="00061C5D">
                    <w:rPr>
                      <w:rFonts w:ascii="Arial" w:eastAsia="Times New Roman" w:hAnsi="Arial" w:cs="Arial"/>
                      <w:sz w:val="20"/>
                      <w:szCs w:val="20"/>
                      <w:lang w:eastAsia="en-AU"/>
                    </w:rPr>
                    <w:t>; or</w:t>
                  </w:r>
                </w:p>
                <w:p w:rsidR="00061C5D" w:rsidRPr="00061C5D" w:rsidRDefault="00061C5D" w:rsidP="00D87147">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eastAsia="en-AU"/>
                    </w:rPr>
                    <w:t>the aggregate volume of imported or exported material is greater than 200m</w:t>
                  </w:r>
                  <w:r w:rsidRPr="00061C5D">
                    <w:rPr>
                      <w:rFonts w:ascii="Arial" w:eastAsia="Times New Roman" w:hAnsi="Arial" w:cs="Arial"/>
                      <w:sz w:val="20"/>
                      <w:szCs w:val="20"/>
                      <w:vertAlign w:val="superscript"/>
                      <w:lang w:eastAsia="en-AU"/>
                    </w:rPr>
                    <w:t>3</w:t>
                  </w:r>
                  <w:r w:rsidRPr="00061C5D">
                    <w:rPr>
                      <w:rFonts w:ascii="Arial" w:eastAsia="Times New Roman" w:hAnsi="Arial" w:cs="Arial"/>
                      <w:sz w:val="20"/>
                      <w:szCs w:val="20"/>
                      <w:lang w:eastAsia="en-AU"/>
                    </w:rPr>
                    <w:t> per day; or</w:t>
                  </w:r>
                </w:p>
                <w:p w:rsidR="00061C5D" w:rsidRPr="00061C5D" w:rsidRDefault="00061C5D" w:rsidP="00D87147">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061C5D">
                    <w:rPr>
                      <w:rFonts w:ascii="Arial" w:eastAsia="Times New Roman" w:hAnsi="Arial" w:cs="Arial"/>
                      <w:sz w:val="20"/>
                      <w:szCs w:val="20"/>
                      <w:lang w:eastAsia="en-AU"/>
                    </w:rPr>
                    <w:t>the proposed haulage route involves a vulnerable land use or shopping centre.</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061C5D" w:rsidRPr="00061C5D" w:rsidTr="00061C5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A dilapidation report (including photographs) may be required for the haulage route to demonstrate compliance with this PO.</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vanish/>
                <w:sz w:val="20"/>
                <w:szCs w:val="20"/>
                <w:lang w:eastAsia="en-AU"/>
              </w:rPr>
            </w:pPr>
          </w:p>
          <w:tbl>
            <w:tblPr>
              <w:tblW w:w="44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471"/>
            </w:tblGrid>
            <w:tr w:rsidR="00061C5D" w:rsidRPr="00061C5D" w:rsidTr="00061C5D">
              <w:trPr>
                <w:tblCellSpacing w:w="15" w:type="dxa"/>
              </w:trPr>
              <w:tc>
                <w:tcPr>
                  <w:tcW w:w="4411"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lastRenderedPageBreak/>
                    <w:t>Editor's note - Where associated with a State-controlled road, further requirements may apply, and approval may be required from the Department of Transport and Main Roads.</w:t>
                  </w:r>
                </w:p>
              </w:tc>
            </w:tr>
          </w:tbl>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Pr>
                <w:rFonts w:ascii="Arial" w:eastAsia="Times New Roman" w:hAnsi="Arial" w:cs="Arial"/>
                <w:b/>
                <w:bCs/>
                <w:sz w:val="20"/>
                <w:szCs w:val="20"/>
                <w:lang w:eastAsia="en-AU"/>
              </w:rPr>
              <w:t>40</w:t>
            </w:r>
            <w:r w:rsidRPr="00B154FE">
              <w:rPr>
                <w:rFonts w:ascii="Arial" w:eastAsia="Times New Roman" w:hAnsi="Arial" w:cs="Arial"/>
                <w:b/>
                <w:bCs/>
                <w:sz w:val="20"/>
                <w:szCs w:val="20"/>
                <w:lang w:eastAsia="en-AU"/>
              </w:rPr>
              <w:t>.1</w:t>
            </w:r>
          </w:p>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blCellSpacing w:w="15" w:type="dxa"/>
        </w:trPr>
        <w:tc>
          <w:tcPr>
            <w:tcW w:w="1420" w:type="pct"/>
            <w:vMerge/>
            <w:vAlign w:val="center"/>
            <w:hideMark/>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B154FE">
              <w:rPr>
                <w:rFonts w:ascii="Arial" w:eastAsia="Times New Roman" w:hAnsi="Arial" w:cs="Arial"/>
                <w:b/>
                <w:bCs/>
                <w:sz w:val="20"/>
                <w:szCs w:val="20"/>
                <w:lang w:eastAsia="en-AU"/>
              </w:rPr>
              <w:t>.2</w:t>
            </w:r>
          </w:p>
          <w:p w:rsidR="00061C5D" w:rsidRPr="00B154FE" w:rsidRDefault="00061C5D" w:rsidP="008F5333">
            <w:pPr>
              <w:spacing w:before="100" w:beforeAutospacing="1" w:after="100" w:afterAutospacing="1" w:line="240" w:lineRule="auto"/>
              <w:ind w:left="150"/>
              <w:rPr>
                <w:rFonts w:ascii="Arial" w:eastAsia="Times New Roman" w:hAnsi="Arial" w:cs="Arial"/>
                <w:sz w:val="20"/>
                <w:szCs w:val="20"/>
                <w:lang w:eastAsia="en-AU"/>
              </w:rPr>
            </w:pPr>
            <w:r w:rsidRPr="00061C5D">
              <w:rPr>
                <w:rFonts w:ascii="Arial" w:eastAsia="Times New Roman" w:hAnsi="Arial" w:cs="Arial"/>
                <w:sz w:val="20"/>
                <w:szCs w:val="20"/>
                <w:lang w:eastAsia="en-AU"/>
              </w:rPr>
              <w:t>All contractor car parking is either provided on the development site, or on an alternative site in the general locality which has been set aside for car parking. Contractors vehicles are generally not to be parked in existing roads.</w:t>
            </w: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2431"/>
          <w:tblCellSpacing w:w="15" w:type="dxa"/>
        </w:trPr>
        <w:tc>
          <w:tcPr>
            <w:tcW w:w="1420" w:type="pct"/>
            <w:vMerge/>
            <w:vAlign w:val="center"/>
            <w:hideMark/>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Pr>
                <w:rFonts w:ascii="Arial" w:eastAsia="Times New Roman" w:hAnsi="Arial" w:cs="Arial"/>
                <w:b/>
                <w:bCs/>
                <w:sz w:val="20"/>
                <w:szCs w:val="20"/>
                <w:lang w:eastAsia="en-AU"/>
              </w:rPr>
              <w:t>40</w:t>
            </w:r>
            <w:r w:rsidRPr="00B154FE">
              <w:rPr>
                <w:rFonts w:ascii="Arial" w:eastAsia="Times New Roman" w:hAnsi="Arial" w:cs="Arial"/>
                <w:b/>
                <w:bCs/>
                <w:sz w:val="20"/>
                <w:szCs w:val="20"/>
                <w:lang w:eastAsia="en-AU"/>
              </w:rPr>
              <w:t>.3</w:t>
            </w:r>
          </w:p>
          <w:p w:rsidR="00061C5D" w:rsidRPr="00B154FE" w:rsidRDefault="00061C5D" w:rsidP="00B154FE">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061C5D">
              <w:rPr>
                <w:rFonts w:ascii="Arial" w:eastAsia="Times New Roman" w:hAnsi="Arial" w:cs="Arial"/>
                <w:sz w:val="20"/>
                <w:szCs w:val="20"/>
                <w:lang w:eastAsia="en-AU"/>
              </w:rPr>
              <w:t>are to be cleaned at all times</w:t>
            </w:r>
            <w:proofErr w:type="gramEnd"/>
            <w:r w:rsidRPr="00061C5D">
              <w:rPr>
                <w:rFonts w:ascii="Arial" w:eastAsia="Times New Roman" w:hAnsi="Arial" w:cs="Arial"/>
                <w:sz w:val="20"/>
                <w:szCs w:val="20"/>
                <w:lang w:eastAsia="en-AU"/>
              </w:rPr>
              <w:t>.</w:t>
            </w:r>
          </w:p>
        </w:tc>
        <w:tc>
          <w:tcPr>
            <w:tcW w:w="482" w:type="pct"/>
            <w:vMerge w:val="restar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val="restar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983"/>
          <w:tblCellSpacing w:w="15" w:type="dxa"/>
        </w:trPr>
        <w:tc>
          <w:tcPr>
            <w:tcW w:w="1420" w:type="pct"/>
            <w:vMerge/>
            <w:vAlign w:val="center"/>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061C5D" w:rsidRPr="00061C5D" w:rsidRDefault="00061C5D" w:rsidP="00061C5D">
            <w:pPr>
              <w:spacing w:before="100" w:beforeAutospacing="1" w:after="100" w:afterAutospacing="1" w:line="240" w:lineRule="auto"/>
              <w:ind w:left="150" w:right="150"/>
              <w:rPr>
                <w:rFonts w:ascii="Arial" w:eastAsia="Times New Roman" w:hAnsi="Arial" w:cs="Arial"/>
                <w:b/>
                <w:bCs/>
                <w:sz w:val="20"/>
                <w:szCs w:val="20"/>
                <w:lang w:eastAsia="en-AU"/>
              </w:rPr>
            </w:pPr>
            <w:r w:rsidRPr="00061C5D">
              <w:rPr>
                <w:rFonts w:ascii="Arial" w:eastAsia="Times New Roman" w:hAnsi="Arial" w:cs="Arial"/>
                <w:b/>
                <w:bCs/>
                <w:sz w:val="20"/>
                <w:szCs w:val="20"/>
                <w:lang w:eastAsia="en-AU"/>
              </w:rPr>
              <w:t>E40.4</w:t>
            </w:r>
          </w:p>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8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13"/>
            </w:tblGrid>
            <w:tr w:rsidR="00061C5D" w:rsidRPr="00061C5D" w:rsidTr="00061C5D">
              <w:trPr>
                <w:tblCellSpacing w:w="15" w:type="dxa"/>
              </w:trPr>
              <w:tc>
                <w:tcPr>
                  <w:tcW w:w="5753"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Note - The road hierarchy is mapped on Overlay map - Road hierarchy.</w:t>
                  </w:r>
                </w:p>
              </w:tc>
            </w:tr>
          </w:tbl>
          <w:p w:rsidR="00061C5D" w:rsidRPr="00061C5D" w:rsidRDefault="00061C5D" w:rsidP="00061C5D">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81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13"/>
            </w:tblGrid>
            <w:tr w:rsidR="00061C5D" w:rsidRPr="00061C5D" w:rsidTr="00061C5D">
              <w:trPr>
                <w:tblCellSpacing w:w="15" w:type="dxa"/>
              </w:trPr>
              <w:tc>
                <w:tcPr>
                  <w:tcW w:w="5753"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lastRenderedPageBreak/>
                    <w:t>Note - A dilapidation report may be required to demonstrate compliance with this E.</w:t>
                  </w:r>
                </w:p>
              </w:tc>
            </w:tr>
          </w:tbl>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983"/>
          <w:tblCellSpacing w:w="15" w:type="dxa"/>
        </w:trPr>
        <w:tc>
          <w:tcPr>
            <w:tcW w:w="1420" w:type="pct"/>
            <w:vMerge/>
            <w:vAlign w:val="center"/>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
                <w:bCs/>
                <w:sz w:val="20"/>
                <w:szCs w:val="20"/>
                <w:lang w:eastAsia="en-AU"/>
              </w:rPr>
              <w:t>E40.5</w:t>
            </w:r>
          </w:p>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562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24"/>
            </w:tblGrid>
            <w:tr w:rsidR="00061C5D" w:rsidRPr="00061C5D" w:rsidTr="00BD23B3">
              <w:trPr>
                <w:tblCellSpacing w:w="15" w:type="dxa"/>
              </w:trPr>
              <w:tc>
                <w:tcPr>
                  <w:tcW w:w="5564"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Note - A traffic control plan prepared in accordance with the Manual of Uniform Traffic Control Devices (MUTCD) will be required for any works that will affect access, traffic movements or traffic safety in existing roads.</w:t>
                  </w:r>
                </w:p>
              </w:tc>
            </w:tr>
          </w:tbl>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rHeight w:val="983"/>
          <w:tblCellSpacing w:w="15" w:type="dxa"/>
        </w:trPr>
        <w:tc>
          <w:tcPr>
            <w:tcW w:w="1420" w:type="pct"/>
            <w:vMerge/>
            <w:vAlign w:val="center"/>
          </w:tcPr>
          <w:p w:rsidR="00061C5D" w:rsidRPr="00B154FE" w:rsidRDefault="00061C5D" w:rsidP="00B154FE">
            <w:pPr>
              <w:spacing w:before="100" w:beforeAutospacing="1" w:after="100" w:afterAutospacing="1" w:line="240" w:lineRule="auto"/>
              <w:rPr>
                <w:rFonts w:ascii="Arial" w:eastAsia="Times New Roman" w:hAnsi="Arial" w:cs="Arial"/>
                <w:sz w:val="20"/>
                <w:szCs w:val="20"/>
                <w:lang w:eastAsia="en-AU"/>
              </w:rPr>
            </w:pPr>
          </w:p>
        </w:tc>
        <w:tc>
          <w:tcPr>
            <w:tcW w:w="1899" w:type="pct"/>
          </w:tcPr>
          <w:p w:rsidR="00061C5D" w:rsidRPr="00061C5D" w:rsidRDefault="00061C5D" w:rsidP="00061C5D">
            <w:pPr>
              <w:spacing w:before="100" w:beforeAutospacing="1" w:after="100" w:afterAutospacing="1" w:line="240" w:lineRule="auto"/>
              <w:ind w:left="150" w:right="150"/>
              <w:rPr>
                <w:rFonts w:ascii="Arial" w:eastAsia="Times New Roman" w:hAnsi="Arial" w:cs="Arial"/>
                <w:b/>
                <w:bCs/>
                <w:sz w:val="20"/>
                <w:szCs w:val="20"/>
                <w:lang w:eastAsia="en-AU"/>
              </w:rPr>
            </w:pPr>
            <w:r w:rsidRPr="00061C5D">
              <w:rPr>
                <w:rFonts w:ascii="Arial" w:eastAsia="Times New Roman" w:hAnsi="Arial" w:cs="Arial"/>
                <w:b/>
                <w:bCs/>
                <w:sz w:val="20"/>
                <w:szCs w:val="20"/>
                <w:lang w:eastAsia="en-AU"/>
              </w:rPr>
              <w:t>E40.6</w:t>
            </w:r>
          </w:p>
          <w:p w:rsidR="00061C5D" w:rsidRPr="00061C5D" w:rsidRDefault="00061C5D" w:rsidP="00061C5D">
            <w:pPr>
              <w:spacing w:before="100" w:beforeAutospacing="1" w:after="100" w:afterAutospacing="1" w:line="240" w:lineRule="auto"/>
              <w:ind w:left="150" w:right="150"/>
              <w:rPr>
                <w:rFonts w:ascii="Arial" w:eastAsia="Times New Roman" w:hAnsi="Arial" w:cs="Arial"/>
                <w:bCs/>
                <w:sz w:val="20"/>
                <w:szCs w:val="20"/>
                <w:lang w:eastAsia="en-AU"/>
              </w:rPr>
            </w:pPr>
            <w:r w:rsidRPr="00061C5D">
              <w:rPr>
                <w:rFonts w:ascii="Arial" w:eastAsia="Times New Roman" w:hAnsi="Arial" w:cs="Arial"/>
                <w:bCs/>
                <w:sz w:val="20"/>
                <w:szCs w:val="20"/>
                <w:lang w:eastAsia="en-AU"/>
              </w:rPr>
              <w:t>Access to the development site is obtained via an existing lawful access point.</w:t>
            </w:r>
          </w:p>
        </w:tc>
        <w:tc>
          <w:tcPr>
            <w:tcW w:w="482"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8F5333">
              <w:rPr>
                <w:rFonts w:ascii="Arial" w:eastAsia="Times New Roman" w:hAnsi="Arial" w:cs="Arial"/>
                <w:b/>
                <w:bCs/>
                <w:sz w:val="20"/>
                <w:szCs w:val="20"/>
                <w:lang w:eastAsia="en-AU"/>
              </w:rPr>
              <w:t>41</w:t>
            </w:r>
          </w:p>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061C5D" w:rsidRPr="00061C5D" w:rsidTr="00061C5D">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ind w:left="150" w:right="150"/>
                    <w:rPr>
                      <w:rFonts w:ascii="Arial" w:eastAsia="Times New Roman" w:hAnsi="Arial" w:cs="Arial"/>
                      <w:sz w:val="20"/>
                      <w:szCs w:val="20"/>
                      <w:lang w:eastAsia="en-AU"/>
                    </w:rPr>
                  </w:pPr>
                  <w:r w:rsidRPr="00061C5D">
                    <w:rPr>
                      <w:rFonts w:ascii="Arial" w:eastAsia="Times New Roman" w:hAnsi="Arial" w:cs="Arial"/>
                      <w:sz w:val="20"/>
                      <w:szCs w:val="20"/>
                      <w:lang w:eastAsia="en-AU"/>
                    </w:rPr>
                    <w:t>Note - Refer to Planning scheme policy - Integrated design for details.</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8F5333">
              <w:rPr>
                <w:rFonts w:ascii="Arial" w:eastAsia="Times New Roman" w:hAnsi="Arial" w:cs="Arial"/>
                <w:b/>
                <w:bCs/>
                <w:sz w:val="20"/>
                <w:szCs w:val="20"/>
                <w:lang w:eastAsia="en-AU"/>
              </w:rPr>
              <w:t>41</w:t>
            </w:r>
          </w:p>
          <w:p w:rsidR="00061C5D" w:rsidRPr="00061C5D" w:rsidRDefault="00061C5D" w:rsidP="008F5333">
            <w:pPr>
              <w:spacing w:before="100" w:beforeAutospacing="1" w:after="100" w:afterAutospacing="1" w:line="240" w:lineRule="auto"/>
              <w:ind w:left="150"/>
              <w:rPr>
                <w:rFonts w:ascii="Arial" w:eastAsia="Times New Roman" w:hAnsi="Arial" w:cs="Arial"/>
                <w:sz w:val="20"/>
                <w:szCs w:val="20"/>
                <w:lang w:eastAsia="en-AU"/>
              </w:rPr>
            </w:pPr>
            <w:r w:rsidRPr="00061C5D">
              <w:rPr>
                <w:rFonts w:ascii="Arial" w:eastAsia="Times New Roman" w:hAnsi="Arial" w:cs="Arial"/>
                <w:sz w:val="20"/>
                <w:szCs w:val="20"/>
                <w:lang w:eastAsia="en-AU"/>
              </w:rPr>
              <w:t>At completion of construction all disturbed areas of the site are to be:</w:t>
            </w:r>
          </w:p>
          <w:p w:rsidR="00061C5D" w:rsidRPr="00061C5D" w:rsidRDefault="00061C5D" w:rsidP="00D87147">
            <w:pPr>
              <w:numPr>
                <w:ilvl w:val="0"/>
                <w:numId w:val="106"/>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topsoiled with a minimum compacted thickness of fifty (50) millimetres;</w:t>
            </w:r>
          </w:p>
          <w:p w:rsidR="00061C5D" w:rsidRPr="00061C5D" w:rsidRDefault="00061C5D" w:rsidP="00D87147">
            <w:pPr>
              <w:numPr>
                <w:ilvl w:val="0"/>
                <w:numId w:val="106"/>
              </w:num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stabilised using turf, established grass seeding, mulch or sprayed stabilisation techniques.</w:t>
            </w:r>
          </w:p>
          <w:tbl>
            <w:tblPr>
              <w:tblW w:w="5671"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71"/>
            </w:tblGrid>
            <w:tr w:rsidR="00061C5D" w:rsidRPr="00061C5D" w:rsidTr="00061C5D">
              <w:trPr>
                <w:tblCellSpacing w:w="15" w:type="dxa"/>
              </w:trPr>
              <w:tc>
                <w:tcPr>
                  <w:tcW w:w="5611" w:type="dxa"/>
                  <w:tcBorders>
                    <w:top w:val="single" w:sz="6" w:space="0" w:color="CCCCCC"/>
                    <w:left w:val="single" w:sz="6" w:space="0" w:color="CCCCCC"/>
                    <w:bottom w:val="single" w:sz="6" w:space="0" w:color="CCCCCC"/>
                    <w:right w:val="single" w:sz="6" w:space="0" w:color="CCCCCC"/>
                  </w:tcBorders>
                  <w:vAlign w:val="center"/>
                  <w:hideMark/>
                </w:tcPr>
                <w:p w:rsidR="00061C5D" w:rsidRPr="00061C5D" w:rsidRDefault="00061C5D" w:rsidP="00061C5D">
                  <w:pPr>
                    <w:spacing w:before="100" w:beforeAutospacing="1" w:after="100" w:afterAutospacing="1" w:line="240" w:lineRule="auto"/>
                    <w:rPr>
                      <w:rFonts w:ascii="Arial" w:eastAsia="Times New Roman" w:hAnsi="Arial" w:cs="Arial"/>
                      <w:sz w:val="20"/>
                      <w:szCs w:val="20"/>
                      <w:lang w:eastAsia="en-AU"/>
                    </w:rPr>
                  </w:pPr>
                  <w:r w:rsidRPr="00061C5D">
                    <w:rPr>
                      <w:rFonts w:ascii="Arial" w:eastAsia="Times New Roman" w:hAnsi="Arial" w:cs="Arial"/>
                      <w:sz w:val="20"/>
                      <w:szCs w:val="20"/>
                      <w:lang w:eastAsia="en-AU"/>
                    </w:rPr>
                    <w:t>Note - These areas are to be maintained during any maintenance period to maximise grass coverage.</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061C5D" w:rsidRPr="00B154FE" w:rsidTr="005338D6">
        <w:trPr>
          <w:tblCellSpacing w:w="15" w:type="dxa"/>
        </w:trPr>
        <w:tc>
          <w:tcPr>
            <w:tcW w:w="1420" w:type="pct"/>
          </w:tcPr>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
                <w:bCs/>
                <w:sz w:val="20"/>
                <w:szCs w:val="20"/>
                <w:lang w:eastAsia="en-AU"/>
              </w:rPr>
              <w:t>PO42</w:t>
            </w:r>
          </w:p>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Earthworks are undertaken to ensure that soil disturbances are staged into manageable areas.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8F5333" w:rsidRPr="008F5333" w:rsidTr="008F5333">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lastRenderedPageBreak/>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061C5D" w:rsidRPr="008F5333" w:rsidRDefault="00061C5D"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1899" w:type="pct"/>
          </w:tcPr>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
                <w:bCs/>
                <w:sz w:val="20"/>
                <w:szCs w:val="20"/>
                <w:lang w:eastAsia="en-AU"/>
              </w:rPr>
              <w:lastRenderedPageBreak/>
              <w:t>E42</w:t>
            </w:r>
          </w:p>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Soil disturbances are staged into manageable areas of not greater than 3.5 ha.</w:t>
            </w:r>
          </w:p>
          <w:p w:rsidR="00061C5D" w:rsidRPr="008F5333" w:rsidRDefault="00061C5D" w:rsidP="00B154FE">
            <w:pPr>
              <w:spacing w:before="100" w:beforeAutospacing="1" w:after="100" w:afterAutospacing="1" w:line="240" w:lineRule="auto"/>
              <w:ind w:left="150" w:right="150"/>
              <w:rPr>
                <w:rFonts w:ascii="Arial" w:eastAsia="Times New Roman" w:hAnsi="Arial" w:cs="Arial"/>
                <w:bCs/>
                <w:sz w:val="20"/>
                <w:szCs w:val="20"/>
                <w:lang w:eastAsia="en-AU"/>
              </w:rPr>
            </w:pPr>
          </w:p>
        </w:tc>
        <w:tc>
          <w:tcPr>
            <w:tcW w:w="482"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061C5D" w:rsidRPr="00B154FE" w:rsidRDefault="00061C5D"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rHeight w:val="1515"/>
          <w:tblCellSpacing w:w="15" w:type="dxa"/>
        </w:trPr>
        <w:tc>
          <w:tcPr>
            <w:tcW w:w="1420" w:type="pct"/>
            <w:vMerge w:val="restart"/>
            <w:hideMark/>
          </w:tcPr>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Pr>
                <w:rFonts w:ascii="Arial" w:eastAsia="Times New Roman" w:hAnsi="Arial" w:cs="Arial"/>
                <w:b/>
                <w:bCs/>
                <w:sz w:val="20"/>
                <w:szCs w:val="20"/>
                <w:lang w:eastAsia="en-AU"/>
              </w:rPr>
              <w:t>43</w:t>
            </w:r>
          </w:p>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clearing of vegetation on-site:</w:t>
            </w:r>
          </w:p>
          <w:p w:rsidR="008F5333" w:rsidRPr="00B154FE" w:rsidRDefault="008F5333" w:rsidP="00D87147">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limited to the area of infrastructure works, building areas and other necessary areas for the works; and</w:t>
            </w:r>
          </w:p>
          <w:p w:rsidR="008F5333" w:rsidRPr="00B154FE" w:rsidRDefault="008F5333" w:rsidP="00D87147">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includes the removal of declared weeds and other materials which are detrimental to the intended use of the land;</w:t>
            </w:r>
          </w:p>
          <w:p w:rsidR="008F5333" w:rsidRPr="00B154FE" w:rsidRDefault="008F5333" w:rsidP="00D87147">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8F5333" w:rsidRPr="00B154FE" w:rsidTr="00B154FE">
              <w:trPr>
                <w:tblCellSpacing w:w="15" w:type="dxa"/>
              </w:trPr>
              <w:tc>
                <w:tcPr>
                  <w:tcW w:w="9252" w:type="dxa"/>
                  <w:vAlign w:val="center"/>
                  <w:hideMark/>
                </w:tcPr>
                <w:p w:rsidR="008F5333" w:rsidRPr="00B154FE" w:rsidRDefault="008F5333"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No burning of cleared vegetation is permitted.</w:t>
                  </w:r>
                </w:p>
              </w:tc>
            </w:tr>
          </w:tbl>
          <w:p w:rsidR="008F5333" w:rsidRPr="00B154FE" w:rsidRDefault="008F5333"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Pr>
                <w:rFonts w:ascii="Arial" w:eastAsia="Times New Roman" w:hAnsi="Arial" w:cs="Arial"/>
                <w:b/>
                <w:bCs/>
                <w:sz w:val="20"/>
                <w:szCs w:val="20"/>
                <w:lang w:eastAsia="en-AU"/>
              </w:rPr>
              <w:t>43.1</w:t>
            </w:r>
          </w:p>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native vegetation to be retained on-site is temporarily fenced or protected prior to and during development works.</w:t>
            </w:r>
          </w:p>
          <w:tbl>
            <w:tblPr>
              <w:tblW w:w="489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7"/>
            </w:tblGrid>
            <w:tr w:rsidR="008F5333" w:rsidRPr="00B154FE" w:rsidTr="008F5333">
              <w:trPr>
                <w:trHeight w:val="164"/>
                <w:tblCellSpacing w:w="15" w:type="dxa"/>
              </w:trPr>
              <w:tc>
                <w:tcPr>
                  <w:tcW w:w="5637" w:type="dxa"/>
                  <w:vAlign w:val="center"/>
                  <w:hideMark/>
                </w:tcPr>
                <w:p w:rsidR="008F5333" w:rsidRPr="00B154FE" w:rsidRDefault="008F5333" w:rsidP="008F5333">
                  <w:pPr>
                    <w:spacing w:before="100" w:beforeAutospacing="1" w:after="100" w:afterAutospacing="1" w:line="240" w:lineRule="auto"/>
                    <w:ind w:left="93"/>
                    <w:rPr>
                      <w:rFonts w:ascii="Arial" w:eastAsia="Times New Roman" w:hAnsi="Arial" w:cs="Arial"/>
                      <w:sz w:val="20"/>
                      <w:szCs w:val="20"/>
                      <w:lang w:eastAsia="en-AU"/>
                    </w:rPr>
                  </w:pPr>
                  <w:r w:rsidRPr="00B154FE">
                    <w:rPr>
                      <w:rFonts w:ascii="Arial" w:eastAsia="Times New Roman" w:hAnsi="Arial" w:cs="Arial"/>
                      <w:sz w:val="20"/>
                      <w:szCs w:val="20"/>
                      <w:lang w:eastAsia="en-AU"/>
                    </w:rPr>
                    <w:t>Note - No parking of vehicles o</w:t>
                  </w:r>
                  <w:r>
                    <w:rPr>
                      <w:rFonts w:ascii="Arial" w:eastAsia="Times New Roman" w:hAnsi="Arial" w:cs="Arial"/>
                      <w:sz w:val="20"/>
                      <w:szCs w:val="20"/>
                      <w:lang w:eastAsia="en-AU"/>
                    </w:rPr>
                    <w:t xml:space="preserve">r </w:t>
                  </w:r>
                  <w:r w:rsidRPr="00B154FE">
                    <w:rPr>
                      <w:rFonts w:ascii="Arial" w:eastAsia="Times New Roman" w:hAnsi="Arial" w:cs="Arial"/>
                      <w:sz w:val="20"/>
                      <w:szCs w:val="20"/>
                      <w:lang w:eastAsia="en-AU"/>
                    </w:rPr>
                    <w:t>storage of machinery or goods is to occur in these areas during development works.</w:t>
                  </w:r>
                </w:p>
              </w:tc>
            </w:tr>
            <w:tr w:rsidR="008F5333" w:rsidRPr="00B154FE" w:rsidTr="008F5333">
              <w:trPr>
                <w:trHeight w:val="163"/>
                <w:tblCellSpacing w:w="15" w:type="dxa"/>
              </w:trPr>
              <w:tc>
                <w:tcPr>
                  <w:tcW w:w="5637" w:type="dxa"/>
                  <w:vAlign w:val="center"/>
                </w:tcPr>
                <w:p w:rsidR="008F5333" w:rsidRPr="00B154FE" w:rsidRDefault="008F5333" w:rsidP="008F5333">
                  <w:pPr>
                    <w:spacing w:before="100" w:beforeAutospacing="1" w:after="100" w:afterAutospacing="1" w:line="240" w:lineRule="auto"/>
                    <w:ind w:left="93"/>
                    <w:rPr>
                      <w:rFonts w:ascii="Arial" w:eastAsia="Times New Roman" w:hAnsi="Arial" w:cs="Arial"/>
                      <w:sz w:val="20"/>
                      <w:szCs w:val="20"/>
                      <w:lang w:eastAsia="en-AU"/>
                    </w:rPr>
                  </w:pPr>
                </w:p>
              </w:tc>
            </w:tr>
          </w:tbl>
          <w:p w:rsidR="008F5333" w:rsidRPr="00B154FE" w:rsidRDefault="008F5333" w:rsidP="00B154FE">
            <w:pPr>
              <w:spacing w:before="100" w:beforeAutospacing="1" w:after="100" w:afterAutospacing="1" w:line="240" w:lineRule="auto"/>
              <w:rPr>
                <w:rFonts w:ascii="Arial" w:eastAsia="Times New Roman" w:hAnsi="Arial" w:cs="Arial"/>
                <w:sz w:val="20"/>
                <w:szCs w:val="20"/>
                <w:lang w:eastAsia="en-AU"/>
              </w:rPr>
            </w:pPr>
          </w:p>
        </w:tc>
        <w:tc>
          <w:tcPr>
            <w:tcW w:w="482" w:type="pct"/>
            <w:vMerge w:val="restart"/>
          </w:tcPr>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val="restart"/>
          </w:tcPr>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rHeight w:val="1515"/>
          <w:tblCellSpacing w:w="15" w:type="dxa"/>
        </w:trPr>
        <w:tc>
          <w:tcPr>
            <w:tcW w:w="1420" w:type="pct"/>
            <w:vMerge/>
          </w:tcPr>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8F5333" w:rsidRPr="008F5333" w:rsidRDefault="008F5333" w:rsidP="008F5333">
            <w:pPr>
              <w:spacing w:before="100" w:beforeAutospacing="1" w:after="100" w:afterAutospacing="1" w:line="240" w:lineRule="auto"/>
              <w:ind w:left="150" w:right="150"/>
              <w:rPr>
                <w:rFonts w:ascii="Arial" w:eastAsia="Times New Roman" w:hAnsi="Arial" w:cs="Arial"/>
                <w:b/>
                <w:bCs/>
                <w:sz w:val="20"/>
                <w:szCs w:val="20"/>
                <w:lang w:eastAsia="en-AU"/>
              </w:rPr>
            </w:pPr>
            <w:r w:rsidRPr="008F5333">
              <w:rPr>
                <w:rFonts w:ascii="Arial" w:eastAsia="Times New Roman" w:hAnsi="Arial" w:cs="Arial"/>
                <w:b/>
                <w:bCs/>
                <w:sz w:val="20"/>
                <w:szCs w:val="20"/>
                <w:lang w:eastAsia="en-AU"/>
              </w:rPr>
              <w:t>E43.2</w:t>
            </w:r>
          </w:p>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Disposal of materials is managed in one or more of the following ways:</w:t>
            </w:r>
          </w:p>
          <w:p w:rsidR="008F5333" w:rsidRPr="008F5333" w:rsidRDefault="008F5333" w:rsidP="00D87147">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all cleared vegetation, declared weeds, stumps, rubbish, car bodies, scrap metal and the like are removed and disposed of in a Council land fill facility; or</w:t>
            </w:r>
            <w:r w:rsidRPr="008F5333">
              <w:rPr>
                <w:rFonts w:ascii="Arial" w:eastAsia="Times New Roman" w:hAnsi="Arial" w:cs="Arial"/>
                <w:bCs/>
                <w:sz w:val="20"/>
                <w:szCs w:val="20"/>
                <w:lang w:eastAsia="en-AU"/>
              </w:rPr>
              <w:br/>
            </w:r>
          </w:p>
          <w:p w:rsidR="008F5333" w:rsidRPr="008F5333" w:rsidRDefault="008F5333" w:rsidP="00D87147">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all native vegetation with a diameter below 400mm is to be chipped and stored on-site.</w:t>
            </w:r>
            <w:r w:rsidRPr="008F5333">
              <w:rPr>
                <w:rFonts w:ascii="Arial" w:eastAsia="Times New Roman" w:hAnsi="Arial" w:cs="Arial"/>
                <w:bCs/>
                <w:sz w:val="20"/>
                <w:szCs w:val="20"/>
                <w:lang w:eastAsia="en-AU"/>
              </w:rPr>
              <w:br/>
            </w:r>
          </w:p>
          <w:tbl>
            <w:tblPr>
              <w:tblW w:w="569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94"/>
            </w:tblGrid>
            <w:tr w:rsidR="008F5333" w:rsidRPr="008F5333" w:rsidTr="008F5333">
              <w:trPr>
                <w:tblCellSpacing w:w="15" w:type="dxa"/>
              </w:trPr>
              <w:tc>
                <w:tcPr>
                  <w:tcW w:w="5634" w:type="dxa"/>
                  <w:tcBorders>
                    <w:top w:val="single" w:sz="6" w:space="0" w:color="CCCCCC"/>
                    <w:left w:val="single" w:sz="6" w:space="0" w:color="CCCCCC"/>
                    <w:bottom w:val="single" w:sz="6" w:space="0" w:color="CCCCCC"/>
                    <w:right w:val="single" w:sz="6" w:space="0" w:color="CCCCCC"/>
                  </w:tcBorders>
                  <w:vAlign w:val="center"/>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Note - The chipped vegetation must be stored in an approved location.</w:t>
                  </w:r>
                </w:p>
              </w:tc>
            </w:tr>
          </w:tbl>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482" w:type="pct"/>
            <w:vMerge/>
          </w:tcPr>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vMerge/>
          </w:tcPr>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tcPr>
          <w:p w:rsidR="008F5333" w:rsidRPr="008F5333" w:rsidRDefault="008F5333" w:rsidP="008F5333">
            <w:pPr>
              <w:spacing w:before="100" w:beforeAutospacing="1" w:after="100" w:afterAutospacing="1" w:line="240" w:lineRule="auto"/>
              <w:ind w:left="150" w:right="150"/>
              <w:rPr>
                <w:rFonts w:ascii="Arial" w:eastAsia="Times New Roman" w:hAnsi="Arial" w:cs="Arial"/>
                <w:b/>
                <w:bCs/>
                <w:sz w:val="20"/>
                <w:szCs w:val="20"/>
                <w:lang w:eastAsia="en-AU"/>
              </w:rPr>
            </w:pPr>
            <w:r w:rsidRPr="008F5333">
              <w:rPr>
                <w:rFonts w:ascii="Arial" w:eastAsia="Times New Roman" w:hAnsi="Arial" w:cs="Arial"/>
                <w:b/>
                <w:bCs/>
                <w:sz w:val="20"/>
                <w:szCs w:val="20"/>
                <w:lang w:eastAsia="en-AU"/>
              </w:rPr>
              <w:t>PO44</w:t>
            </w:r>
          </w:p>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All development works are carried out at times which minimise noise impacts to residents.</w:t>
            </w:r>
          </w:p>
          <w:p w:rsidR="008F5333" w:rsidRPr="00B154FE" w:rsidRDefault="008F5333"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899" w:type="pct"/>
          </w:tcPr>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b/>
                <w:bCs/>
                <w:sz w:val="20"/>
                <w:szCs w:val="20"/>
                <w:lang w:eastAsia="en-AU"/>
              </w:rPr>
              <w:t>E44</w:t>
            </w:r>
          </w:p>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sz w:val="20"/>
                <w:szCs w:val="20"/>
                <w:lang w:eastAsia="en-AU"/>
              </w:rPr>
              <w:t>All development works are carried out within the following times:</w:t>
            </w:r>
          </w:p>
          <w:p w:rsidR="008F5333" w:rsidRPr="008F5333" w:rsidRDefault="008F5333" w:rsidP="00D87147">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8F5333">
              <w:rPr>
                <w:rFonts w:ascii="Arial" w:eastAsia="Times New Roman" w:hAnsi="Arial" w:cs="Arial"/>
                <w:sz w:val="20"/>
                <w:szCs w:val="20"/>
                <w:lang w:eastAsia="en-AU"/>
              </w:rPr>
              <w:t>Monday to Saturday (other than public holidays) between 6:30am and 6:30pm on the same day;</w:t>
            </w:r>
          </w:p>
          <w:p w:rsidR="008F5333" w:rsidRPr="008F5333" w:rsidRDefault="008F5333" w:rsidP="00D87147">
            <w:pPr>
              <w:numPr>
                <w:ilvl w:val="0"/>
                <w:numId w:val="108"/>
              </w:numPr>
              <w:spacing w:before="100" w:beforeAutospacing="1" w:after="100" w:afterAutospacing="1" w:line="240" w:lineRule="auto"/>
              <w:ind w:right="150"/>
              <w:rPr>
                <w:rFonts w:ascii="Arial" w:eastAsia="Times New Roman" w:hAnsi="Arial" w:cs="Arial"/>
                <w:sz w:val="20"/>
                <w:szCs w:val="20"/>
                <w:lang w:eastAsia="en-AU"/>
              </w:rPr>
            </w:pPr>
            <w:r w:rsidRPr="008F5333">
              <w:rPr>
                <w:rFonts w:ascii="Arial" w:eastAsia="Times New Roman" w:hAnsi="Arial" w:cs="Arial"/>
                <w:sz w:val="20"/>
                <w:szCs w:val="20"/>
                <w:lang w:eastAsia="en-AU"/>
              </w:rPr>
              <w:lastRenderedPageBreak/>
              <w:t>no work is to be carried out on Sundays or public holidays.</w:t>
            </w:r>
          </w:p>
          <w:tbl>
            <w:tblPr>
              <w:tblW w:w="5836"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836"/>
            </w:tblGrid>
            <w:tr w:rsidR="008F5333" w:rsidRPr="008F5333" w:rsidTr="008F5333">
              <w:trPr>
                <w:tblCellSpacing w:w="15" w:type="dxa"/>
              </w:trPr>
              <w:tc>
                <w:tcPr>
                  <w:tcW w:w="5776" w:type="dxa"/>
                  <w:tcBorders>
                    <w:top w:val="single" w:sz="6" w:space="0" w:color="CCCCCC"/>
                    <w:left w:val="single" w:sz="6" w:space="0" w:color="CCCCCC"/>
                    <w:bottom w:val="single" w:sz="6" w:space="0" w:color="CCCCCC"/>
                    <w:right w:val="single" w:sz="6" w:space="0" w:color="CCCCCC"/>
                  </w:tcBorders>
                  <w:vAlign w:val="center"/>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sz w:val="20"/>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482" w:type="pct"/>
          </w:tcPr>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8F5333"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8F5333">
              <w:rPr>
                <w:rFonts w:ascii="Arial" w:eastAsia="Times New Roman" w:hAnsi="Arial" w:cs="Arial"/>
                <w:b/>
                <w:bCs/>
                <w:sz w:val="20"/>
                <w:szCs w:val="20"/>
                <w:lang w:eastAsia="en-AU"/>
              </w:rPr>
              <w:t>45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5338D6">
        <w:trPr>
          <w:tblCellSpacing w:w="15" w:type="dxa"/>
        </w:trPr>
        <w:tc>
          <w:tcPr>
            <w:tcW w:w="3329"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Earthworks</w:t>
            </w:r>
          </w:p>
        </w:tc>
        <w:tc>
          <w:tcPr>
            <w:tcW w:w="482"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w:t>
            </w:r>
            <w:r w:rsidR="008F5333">
              <w:rPr>
                <w:rFonts w:ascii="Arial" w:eastAsia="Times New Roman" w:hAnsi="Arial" w:cs="Arial"/>
                <w:b/>
                <w:bCs/>
                <w:sz w:val="20"/>
                <w:szCs w:val="20"/>
                <w:lang w:eastAsia="en-AU"/>
              </w:rPr>
              <w:t>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On-site earthworks are designed to consider the visual and amenity impact as they relate to:</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natural topographical features of the site;</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 and long-term slope stability;</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soft or compressible foundation soils;</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reactive soils;</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low density or potentially collapsing soils;</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existing fill and soil contamination that may exist on-site;</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stability and maintenance of steep rock slopes and batters;</w:t>
            </w:r>
          </w:p>
          <w:p w:rsidR="00B154FE" w:rsidRPr="00B154FE" w:rsidRDefault="00B154FE" w:rsidP="00D87147">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excavation (cut) and fill and impacts on the amenity of adjoining lots (e.g. residential).</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Inspection and certification of steep slopes and batters is required by a suitably qualified and experienced RPEQ.</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.4</w:t>
            </w:r>
          </w:p>
          <w:p w:rsidR="00B154FE" w:rsidRPr="00B154FE" w:rsidRDefault="008F5333" w:rsidP="00B154FE">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sz w:val="20"/>
                <w:szCs w:val="20"/>
                <w:lang w:eastAsia="en-AU"/>
              </w:rPr>
              <w:t>All filling or excavation is contained on-site and is free draining.</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.5</w:t>
            </w:r>
          </w:p>
          <w:p w:rsidR="008F5333" w:rsidRPr="008F5333" w:rsidRDefault="008F5333" w:rsidP="008F5333">
            <w:pPr>
              <w:spacing w:before="100" w:beforeAutospacing="1" w:after="100" w:afterAutospacing="1" w:line="240" w:lineRule="auto"/>
              <w:ind w:left="196"/>
              <w:rPr>
                <w:rFonts w:ascii="Arial" w:eastAsia="Times New Roman" w:hAnsi="Arial" w:cs="Arial"/>
                <w:sz w:val="20"/>
                <w:szCs w:val="20"/>
                <w:lang w:eastAsia="en-AU"/>
              </w:rPr>
            </w:pPr>
            <w:r w:rsidRPr="008F5333">
              <w:rPr>
                <w:rFonts w:ascii="Arial" w:eastAsia="Times New Roman" w:hAnsi="Arial" w:cs="Arial"/>
                <w:sz w:val="20"/>
                <w:szCs w:val="20"/>
                <w:lang w:eastAsia="en-AU"/>
              </w:rPr>
              <w:t>All fill placed on-site is:</w:t>
            </w:r>
          </w:p>
          <w:p w:rsidR="008F5333" w:rsidRPr="008F5333" w:rsidRDefault="008F5333" w:rsidP="00D87147">
            <w:pPr>
              <w:numPr>
                <w:ilvl w:val="0"/>
                <w:numId w:val="109"/>
              </w:numPr>
              <w:spacing w:before="100" w:beforeAutospacing="1" w:after="100" w:afterAutospacing="1" w:line="240" w:lineRule="auto"/>
              <w:rPr>
                <w:rFonts w:ascii="Arial" w:eastAsia="Times New Roman" w:hAnsi="Arial" w:cs="Arial"/>
                <w:sz w:val="20"/>
                <w:szCs w:val="20"/>
                <w:lang w:eastAsia="en-AU"/>
              </w:rPr>
            </w:pPr>
            <w:r w:rsidRPr="008F5333">
              <w:rPr>
                <w:rFonts w:ascii="Arial" w:eastAsia="Times New Roman" w:hAnsi="Arial" w:cs="Arial"/>
                <w:sz w:val="20"/>
                <w:szCs w:val="20"/>
                <w:lang w:eastAsia="en-AU"/>
              </w:rPr>
              <w:t>limited to that area necessary for the approved use;</w:t>
            </w:r>
          </w:p>
          <w:p w:rsidR="008F5333" w:rsidRPr="008F5333" w:rsidRDefault="008F5333" w:rsidP="00D87147">
            <w:pPr>
              <w:numPr>
                <w:ilvl w:val="0"/>
                <w:numId w:val="109"/>
              </w:numPr>
              <w:spacing w:before="100" w:beforeAutospacing="1" w:after="100" w:afterAutospacing="1" w:line="240" w:lineRule="auto"/>
              <w:rPr>
                <w:rFonts w:ascii="Arial" w:eastAsia="Times New Roman" w:hAnsi="Arial" w:cs="Arial"/>
                <w:sz w:val="20"/>
                <w:szCs w:val="20"/>
                <w:lang w:eastAsia="en-AU"/>
              </w:rPr>
            </w:pPr>
            <w:r w:rsidRPr="008F5333">
              <w:rPr>
                <w:rFonts w:ascii="Arial" w:eastAsia="Times New Roman" w:hAnsi="Arial" w:cs="Arial"/>
                <w:sz w:val="20"/>
                <w:szCs w:val="20"/>
                <w:lang w:eastAsia="en-AU"/>
              </w:rPr>
              <w:t>clean and uncontaminated (i.e. no building waste, concrete, green waste, actual acid sulfate soils, potential acid sulfate soils or contaminated material etc.). </w:t>
            </w:r>
          </w:p>
          <w:p w:rsidR="00B154FE" w:rsidRPr="00B154FE" w:rsidRDefault="00B154FE" w:rsidP="008F5333">
            <w:pPr>
              <w:spacing w:before="100" w:beforeAutospacing="1" w:after="100" w:afterAutospacing="1" w:line="240" w:lineRule="auto"/>
              <w:ind w:left="196"/>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6</w:t>
            </w:r>
            <w:r w:rsidRPr="00B154FE">
              <w:rPr>
                <w:rFonts w:ascii="Arial" w:eastAsia="Times New Roman" w:hAnsi="Arial" w:cs="Arial"/>
                <w:b/>
                <w:bCs/>
                <w:sz w:val="20"/>
                <w:szCs w:val="20"/>
                <w:lang w:eastAsia="en-AU"/>
              </w:rPr>
              <w:t>.6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w:t>
            </w:r>
            <w:r w:rsidR="008F5333">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Embankments are stepped, terraced and landscaped to not adversely impact on the visual amenity of the surrounding area.</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E4</w:t>
            </w:r>
            <w:r w:rsidR="008F5333">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Any embankments more than 1.5 metres in height are stepped, terraced and landscaped.</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b/>
                <w:bCs/>
                <w:sz w:val="20"/>
                <w:szCs w:val="20"/>
                <w:lang w:eastAsia="en-AU"/>
              </w:rPr>
              <w:t>Figure - Embankment</w:t>
            </w:r>
            <w:r w:rsidRPr="00B154FE">
              <w:rPr>
                <w:rFonts w:ascii="Arial" w:eastAsia="Times New Roman" w:hAnsi="Arial" w:cs="Arial"/>
                <w:sz w:val="20"/>
                <w:szCs w:val="20"/>
                <w:lang w:eastAsia="en-AU"/>
              </w:rPr>
              <w:t xml:space="preserve"> </w:t>
            </w:r>
            <w:hyperlink r:id="rId7"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drawing>
                <wp:inline distT="0" distB="0" distL="0" distR="0" wp14:anchorId="7B2895BF" wp14:editId="5F05C070">
                  <wp:extent cx="2876550" cy="1104900"/>
                  <wp:effectExtent l="0" t="0" r="0" b="0"/>
                  <wp:docPr id="8" name="Picture 8"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Embank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restart"/>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b/>
                <w:bCs/>
                <w:sz w:val="20"/>
                <w:szCs w:val="20"/>
                <w:lang w:eastAsia="en-AU"/>
              </w:rPr>
            </w:pPr>
            <w:r w:rsidRPr="008F5333">
              <w:rPr>
                <w:rFonts w:ascii="Arial" w:eastAsia="Times New Roman" w:hAnsi="Arial" w:cs="Arial"/>
                <w:b/>
                <w:bCs/>
                <w:sz w:val="20"/>
                <w:szCs w:val="20"/>
                <w:lang w:eastAsia="en-AU"/>
              </w:rPr>
              <w:t>PO48</w:t>
            </w:r>
          </w:p>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Filling or excavation is undertaken in a manner that:</w:t>
            </w:r>
          </w:p>
          <w:p w:rsidR="008F5333" w:rsidRPr="008F5333" w:rsidRDefault="008F5333" w:rsidP="00D87147">
            <w:pPr>
              <w:numPr>
                <w:ilvl w:val="0"/>
                <w:numId w:val="110"/>
              </w:numPr>
              <w:spacing w:before="100" w:beforeAutospacing="1" w:after="100" w:afterAutospacing="1" w:line="240" w:lineRule="auto"/>
              <w:ind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 xml:space="preserve">does not adversely impact on a Council or public sector </w:t>
            </w:r>
            <w:proofErr w:type="gramStart"/>
            <w:r w:rsidRPr="008F5333">
              <w:rPr>
                <w:rFonts w:ascii="Arial" w:eastAsia="Times New Roman" w:hAnsi="Arial" w:cs="Arial"/>
                <w:bCs/>
                <w:sz w:val="20"/>
                <w:szCs w:val="20"/>
                <w:lang w:eastAsia="en-AU"/>
              </w:rPr>
              <w:t xml:space="preserve">entity </w:t>
            </w:r>
            <w:r w:rsidRPr="008F5333">
              <w:rPr>
                <w:rFonts w:ascii="Arial" w:eastAsia="Times New Roman" w:hAnsi="Arial" w:cs="Arial"/>
                <w:bCs/>
                <w:sz w:val="20"/>
                <w:szCs w:val="20"/>
                <w:lang w:eastAsia="en-AU"/>
              </w:rPr>
              <w:lastRenderedPageBreak/>
              <w:t>maintained</w:t>
            </w:r>
            <w:proofErr w:type="gramEnd"/>
            <w:r w:rsidRPr="008F5333">
              <w:rPr>
                <w:rFonts w:ascii="Arial" w:eastAsia="Times New Roman" w:hAnsi="Arial" w:cs="Arial"/>
                <w:bCs/>
                <w:sz w:val="20"/>
                <w:szCs w:val="20"/>
                <w:lang w:eastAsia="en-AU"/>
              </w:rPr>
              <w:t xml:space="preserve"> infrastructure or any drainage feature on, or adjacent to the land;</w:t>
            </w:r>
          </w:p>
          <w:p w:rsidR="008F5333" w:rsidRPr="008F5333" w:rsidRDefault="008F5333" w:rsidP="00D87147">
            <w:pPr>
              <w:numPr>
                <w:ilvl w:val="0"/>
                <w:numId w:val="110"/>
              </w:numPr>
              <w:spacing w:before="100" w:beforeAutospacing="1" w:after="100" w:afterAutospacing="1" w:line="240" w:lineRule="auto"/>
              <w:ind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 xml:space="preserve">does not preclude reasonable access to a Council or public sector </w:t>
            </w:r>
            <w:proofErr w:type="gramStart"/>
            <w:r w:rsidRPr="008F5333">
              <w:rPr>
                <w:rFonts w:ascii="Arial" w:eastAsia="Times New Roman" w:hAnsi="Arial" w:cs="Arial"/>
                <w:bCs/>
                <w:sz w:val="20"/>
                <w:szCs w:val="20"/>
                <w:lang w:eastAsia="en-AU"/>
              </w:rPr>
              <w:t>entity maintained</w:t>
            </w:r>
            <w:proofErr w:type="gramEnd"/>
            <w:r w:rsidRPr="008F5333">
              <w:rPr>
                <w:rFonts w:ascii="Arial" w:eastAsia="Times New Roman" w:hAnsi="Arial" w:cs="Arial"/>
                <w:bCs/>
                <w:sz w:val="20"/>
                <w:szCs w:val="20"/>
                <w:lang w:eastAsia="en-AU"/>
              </w:rPr>
              <w:t xml:space="preserve"> infrastructure or any drainage feature on, or adjacent to the land for monitoring, maintenance or replacement purposes.</w:t>
            </w:r>
          </w:p>
          <w:tbl>
            <w:tblPr>
              <w:tblW w:w="433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4330"/>
            </w:tblGrid>
            <w:tr w:rsidR="008F5333" w:rsidRPr="008F5333" w:rsidTr="008F5333">
              <w:trPr>
                <w:tblCellSpacing w:w="15" w:type="dxa"/>
              </w:trPr>
              <w:tc>
                <w:tcPr>
                  <w:tcW w:w="4270" w:type="dxa"/>
                  <w:tcBorders>
                    <w:top w:val="single" w:sz="6" w:space="0" w:color="CCCCCC"/>
                    <w:left w:val="single" w:sz="6" w:space="0" w:color="CCCCCC"/>
                    <w:bottom w:val="single" w:sz="6" w:space="0" w:color="CCCCCC"/>
                    <w:right w:val="single" w:sz="6" w:space="0" w:color="CCCCCC"/>
                  </w:tcBorders>
                  <w:vAlign w:val="center"/>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bCs/>
                      <w:sz w:val="20"/>
                      <w:szCs w:val="20"/>
                      <w:lang w:eastAsia="en-AU"/>
                    </w:rPr>
                  </w:pPr>
                  <w:r w:rsidRPr="008F5333">
                    <w:rPr>
                      <w:rFonts w:ascii="Arial" w:eastAsia="Times New Roman" w:hAnsi="Arial" w:cs="Arial"/>
                      <w:bCs/>
                      <w:sz w:val="20"/>
                      <w:szCs w:val="20"/>
                      <w:lang w:eastAsia="en-AU"/>
                    </w:rPr>
                    <w:t>Note - Public sector entity is defined in Schedule 2 of the Act.</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b/>
                <w:bCs/>
                <w:sz w:val="20"/>
                <w:szCs w:val="20"/>
                <w:lang w:eastAsia="en-AU"/>
              </w:rPr>
              <w:lastRenderedPageBreak/>
              <w:t>E48.1</w:t>
            </w:r>
          </w:p>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sz w:val="20"/>
                <w:szCs w:val="20"/>
                <w:lang w:eastAsia="en-AU"/>
              </w:rPr>
              <w:t>No filling or excavation is undertaken in an easement issued in favour of Council or a public sector entity.</w:t>
            </w:r>
          </w:p>
          <w:tbl>
            <w:tblPr>
              <w:tblW w:w="571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717"/>
            </w:tblGrid>
            <w:tr w:rsidR="008F5333" w:rsidRPr="008F5333" w:rsidTr="008F5333">
              <w:trPr>
                <w:tblCellSpacing w:w="15" w:type="dxa"/>
              </w:trPr>
              <w:tc>
                <w:tcPr>
                  <w:tcW w:w="5657" w:type="dxa"/>
                  <w:tcBorders>
                    <w:top w:val="single" w:sz="6" w:space="0" w:color="CCCCCC"/>
                    <w:left w:val="single" w:sz="6" w:space="0" w:color="CCCCCC"/>
                    <w:bottom w:val="single" w:sz="6" w:space="0" w:color="CCCCCC"/>
                    <w:right w:val="single" w:sz="6" w:space="0" w:color="CCCCCC"/>
                  </w:tcBorders>
                  <w:vAlign w:val="center"/>
                  <w:hideMark/>
                </w:tcPr>
                <w:p w:rsidR="008F5333" w:rsidRPr="008F5333" w:rsidRDefault="008F5333" w:rsidP="008F5333">
                  <w:pPr>
                    <w:spacing w:before="100" w:beforeAutospacing="1" w:after="100" w:afterAutospacing="1" w:line="240" w:lineRule="auto"/>
                    <w:ind w:left="150" w:right="150"/>
                    <w:rPr>
                      <w:rFonts w:ascii="Arial" w:eastAsia="Times New Roman" w:hAnsi="Arial" w:cs="Arial"/>
                      <w:sz w:val="20"/>
                      <w:szCs w:val="20"/>
                      <w:lang w:eastAsia="en-AU"/>
                    </w:rPr>
                  </w:pPr>
                  <w:r w:rsidRPr="008F5333">
                    <w:rPr>
                      <w:rFonts w:ascii="Arial" w:eastAsia="Times New Roman" w:hAnsi="Arial" w:cs="Arial"/>
                      <w:sz w:val="20"/>
                      <w:szCs w:val="20"/>
                      <w:lang w:eastAsia="en-AU"/>
                    </w:rPr>
                    <w:t>Note - Public sector entity is defined in Schedule 2 of the Act.</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443139" w:rsidRDefault="00443139" w:rsidP="00443139">
            <w:pPr>
              <w:spacing w:before="100" w:beforeAutospacing="1" w:after="100" w:afterAutospacing="1" w:line="240" w:lineRule="auto"/>
              <w:ind w:left="150" w:right="150"/>
              <w:rPr>
                <w:rFonts w:ascii="Arial" w:eastAsia="Times New Roman" w:hAnsi="Arial" w:cs="Arial"/>
                <w:b/>
                <w:bCs/>
                <w:sz w:val="20"/>
                <w:szCs w:val="20"/>
                <w:lang w:eastAsia="en-AU"/>
              </w:rPr>
            </w:pPr>
            <w:r w:rsidRPr="00443139">
              <w:rPr>
                <w:rFonts w:ascii="Arial" w:eastAsia="Times New Roman" w:hAnsi="Arial" w:cs="Arial"/>
                <w:b/>
                <w:bCs/>
                <w:sz w:val="20"/>
                <w:szCs w:val="20"/>
                <w:lang w:eastAsia="en-AU"/>
              </w:rPr>
              <w:t>E48.</w:t>
            </w:r>
            <w:r>
              <w:rPr>
                <w:rFonts w:ascii="Arial" w:eastAsia="Times New Roman" w:hAnsi="Arial" w:cs="Arial"/>
                <w:b/>
                <w:bCs/>
                <w:sz w:val="20"/>
                <w:szCs w:val="20"/>
                <w:lang w:eastAsia="en-AU"/>
              </w:rPr>
              <w:t>2</w:t>
            </w:r>
          </w:p>
          <w:p w:rsidR="00443139" w:rsidRPr="00443139" w:rsidRDefault="00443139" w:rsidP="00443139">
            <w:pPr>
              <w:spacing w:before="100" w:beforeAutospacing="1" w:after="100" w:afterAutospacing="1" w:line="240" w:lineRule="auto"/>
              <w:ind w:left="150"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Filling or excavation that would result in any of the following is not carried out on-site:</w:t>
            </w:r>
          </w:p>
          <w:p w:rsidR="00443139" w:rsidRPr="00443139" w:rsidRDefault="00443139" w:rsidP="00D87147">
            <w:pPr>
              <w:numPr>
                <w:ilvl w:val="0"/>
                <w:numId w:val="111"/>
              </w:numPr>
              <w:spacing w:before="100" w:beforeAutospacing="1" w:after="100" w:afterAutospacing="1" w:line="240" w:lineRule="auto"/>
              <w:ind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a reduction in cover over any Council or public sector entity infrastructure service to less than 600mm;</w:t>
            </w:r>
          </w:p>
          <w:p w:rsidR="00443139" w:rsidRPr="00443139" w:rsidRDefault="00443139" w:rsidP="00D87147">
            <w:pPr>
              <w:numPr>
                <w:ilvl w:val="0"/>
                <w:numId w:val="111"/>
              </w:numPr>
              <w:spacing w:before="100" w:beforeAutospacing="1" w:after="100" w:afterAutospacing="1" w:line="240" w:lineRule="auto"/>
              <w:ind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an increase in finished surface grade over, or within 1.5m on each side of, the Council or public sector entity infrastructure above that which existed prior to the earthworks being undertaken;</w:t>
            </w:r>
          </w:p>
          <w:p w:rsidR="00443139" w:rsidRPr="00443139" w:rsidRDefault="00443139" w:rsidP="00D87147">
            <w:pPr>
              <w:numPr>
                <w:ilvl w:val="0"/>
                <w:numId w:val="111"/>
              </w:numPr>
              <w:spacing w:before="100" w:beforeAutospacing="1" w:after="100" w:afterAutospacing="1" w:line="240" w:lineRule="auto"/>
              <w:ind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 xml:space="preserve">prevent reasonable access to Council or public sector </w:t>
            </w:r>
            <w:proofErr w:type="gramStart"/>
            <w:r w:rsidRPr="00443139">
              <w:rPr>
                <w:rFonts w:ascii="Arial" w:eastAsia="Times New Roman" w:hAnsi="Arial" w:cs="Arial"/>
                <w:bCs/>
                <w:sz w:val="20"/>
                <w:szCs w:val="20"/>
                <w:lang w:eastAsia="en-AU"/>
              </w:rPr>
              <w:t>entity maintained</w:t>
            </w:r>
            <w:proofErr w:type="gramEnd"/>
            <w:r w:rsidRPr="00443139">
              <w:rPr>
                <w:rFonts w:ascii="Arial" w:eastAsia="Times New Roman" w:hAnsi="Arial" w:cs="Arial"/>
                <w:bCs/>
                <w:sz w:val="20"/>
                <w:szCs w:val="20"/>
                <w:lang w:eastAsia="en-AU"/>
              </w:rPr>
              <w:t xml:space="preserve"> infrastructure or any drainage feature on, or adjacent to the site for monitoring, maintenance or replacement purposes.</w:t>
            </w:r>
          </w:p>
          <w:tbl>
            <w:tblPr>
              <w:tblW w:w="6783"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6783"/>
            </w:tblGrid>
            <w:tr w:rsidR="00443139" w:rsidRPr="00443139" w:rsidTr="00443139">
              <w:trPr>
                <w:tblCellSpacing w:w="15" w:type="dxa"/>
              </w:trPr>
              <w:tc>
                <w:tcPr>
                  <w:tcW w:w="6783" w:type="dxa"/>
                  <w:tcBorders>
                    <w:top w:val="single" w:sz="6" w:space="0" w:color="CCCCCC"/>
                    <w:left w:val="single" w:sz="6" w:space="0" w:color="CCCCCC"/>
                    <w:bottom w:val="single" w:sz="6" w:space="0" w:color="CCCCCC"/>
                    <w:right w:val="single" w:sz="6" w:space="0" w:color="CCCCCC"/>
                  </w:tcBorders>
                  <w:vAlign w:val="center"/>
                  <w:hideMark/>
                </w:tcPr>
                <w:p w:rsidR="00443139" w:rsidRPr="00443139" w:rsidRDefault="00443139" w:rsidP="00443139">
                  <w:pPr>
                    <w:spacing w:before="100" w:beforeAutospacing="1" w:after="100" w:afterAutospacing="1" w:line="240" w:lineRule="auto"/>
                    <w:ind w:left="150"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Note - Public sector entity is defined in Schedule 2 of the Act.</w:t>
                  </w:r>
                </w:p>
              </w:tc>
            </w:tr>
          </w:tbl>
          <w:p w:rsidR="00443139" w:rsidRPr="00443139" w:rsidRDefault="00443139" w:rsidP="00443139">
            <w:pPr>
              <w:spacing w:before="100" w:beforeAutospacing="1" w:after="100" w:afterAutospacing="1" w:line="240" w:lineRule="auto"/>
              <w:ind w:left="150" w:right="150"/>
              <w:rPr>
                <w:rFonts w:ascii="Arial" w:eastAsia="Times New Roman" w:hAnsi="Arial" w:cs="Arial"/>
                <w:b/>
                <w:bCs/>
                <w:vanish/>
                <w:sz w:val="20"/>
                <w:szCs w:val="20"/>
                <w:lang w:eastAsia="en-AU"/>
              </w:rPr>
            </w:pPr>
          </w:p>
          <w:tbl>
            <w:tblPr>
              <w:tblW w:w="5624"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624"/>
            </w:tblGrid>
            <w:tr w:rsidR="00443139" w:rsidRPr="00443139" w:rsidTr="00BD23B3">
              <w:trPr>
                <w:tblCellSpacing w:w="15" w:type="dxa"/>
              </w:trPr>
              <w:tc>
                <w:tcPr>
                  <w:tcW w:w="5564" w:type="dxa"/>
                  <w:tcBorders>
                    <w:top w:val="single" w:sz="6" w:space="0" w:color="CCCCCC"/>
                    <w:left w:val="single" w:sz="6" w:space="0" w:color="CCCCCC"/>
                    <w:bottom w:val="single" w:sz="6" w:space="0" w:color="CCCCCC"/>
                    <w:right w:val="single" w:sz="6" w:space="0" w:color="CCCCCC"/>
                  </w:tcBorders>
                  <w:vAlign w:val="center"/>
                  <w:hideMark/>
                </w:tcPr>
                <w:p w:rsidR="00443139" w:rsidRPr="00443139" w:rsidRDefault="00443139" w:rsidP="00443139">
                  <w:pPr>
                    <w:spacing w:before="100" w:beforeAutospacing="1" w:after="100" w:afterAutospacing="1" w:line="240" w:lineRule="auto"/>
                    <w:ind w:left="150"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Note - All building work covered by QDC MP1.4 is excluded from this provision.</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PO4</w:t>
            </w:r>
            <w:r w:rsidR="00443139">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50</w:t>
            </w:r>
          </w:p>
          <w:p w:rsidR="00B154FE" w:rsidRPr="00B154FE" w:rsidRDefault="00443139" w:rsidP="00B154FE">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B154FE" w:rsidRPr="00B154FE">
              <w:rPr>
                <w:rFonts w:ascii="Arial" w:eastAsia="Times New Roman" w:hAnsi="Arial" w:cs="Arial"/>
                <w:sz w:val="20"/>
                <w:szCs w:val="20"/>
                <w:lang w:eastAsia="en-AU"/>
              </w:rPr>
              <w:t xml:space="preserve"> does not result in</w:t>
            </w:r>
          </w:p>
          <w:p w:rsidR="00B154FE" w:rsidRPr="00B154FE" w:rsidRDefault="00B154FE" w:rsidP="00D8714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adverse impacts on the hydrological and hydraulic capacity of the waterway or floodway;</w:t>
            </w:r>
          </w:p>
          <w:p w:rsidR="00B154FE" w:rsidRPr="00B154FE" w:rsidRDefault="00B154FE" w:rsidP="00D8714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increased flood inundation outside the site;</w:t>
            </w:r>
          </w:p>
          <w:p w:rsidR="00B154FE" w:rsidRPr="00B154FE" w:rsidRDefault="00B154FE" w:rsidP="00D8714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any reduction in the flood storage capacity in the floodway;</w:t>
            </w:r>
          </w:p>
          <w:p w:rsidR="00B154FE" w:rsidRPr="00B154FE" w:rsidRDefault="00B154FE" w:rsidP="00D87147">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443139" w:rsidRPr="00B154FE" w:rsidTr="005338D6">
        <w:trPr>
          <w:tblCellSpacing w:w="15" w:type="dxa"/>
        </w:trPr>
        <w:tc>
          <w:tcPr>
            <w:tcW w:w="1420" w:type="pct"/>
          </w:tcPr>
          <w:p w:rsidR="00443139" w:rsidRDefault="00443139"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443139">
              <w:rPr>
                <w:rFonts w:ascii="Arial" w:eastAsia="Times New Roman" w:hAnsi="Arial" w:cs="Arial"/>
                <w:b/>
                <w:bCs/>
                <w:sz w:val="20"/>
                <w:szCs w:val="20"/>
                <w:lang w:eastAsia="en-AU"/>
              </w:rPr>
              <w:t>PO51</w:t>
            </w:r>
          </w:p>
          <w:p w:rsidR="00443139" w:rsidRPr="00443139" w:rsidRDefault="00443139" w:rsidP="00B154FE">
            <w:pPr>
              <w:spacing w:before="100" w:beforeAutospacing="1" w:after="100" w:afterAutospacing="1" w:line="240" w:lineRule="auto"/>
              <w:ind w:left="150" w:right="150"/>
              <w:rPr>
                <w:rFonts w:ascii="Arial" w:eastAsia="Times New Roman" w:hAnsi="Arial" w:cs="Arial"/>
                <w:bCs/>
                <w:sz w:val="20"/>
                <w:szCs w:val="20"/>
                <w:lang w:eastAsia="en-AU"/>
              </w:rPr>
            </w:pPr>
            <w:r w:rsidRPr="00443139">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899" w:type="pct"/>
          </w:tcPr>
          <w:p w:rsidR="00443139" w:rsidRPr="00443139" w:rsidRDefault="00443139" w:rsidP="00443139">
            <w:pPr>
              <w:spacing w:before="100" w:beforeAutospacing="1" w:after="100" w:afterAutospacing="1" w:line="240" w:lineRule="auto"/>
              <w:ind w:left="150" w:right="150"/>
              <w:rPr>
                <w:rFonts w:ascii="Arial" w:eastAsia="Times New Roman" w:hAnsi="Arial" w:cs="Arial"/>
                <w:sz w:val="20"/>
                <w:szCs w:val="20"/>
                <w:lang w:eastAsia="en-AU"/>
              </w:rPr>
            </w:pPr>
            <w:r w:rsidRPr="00443139">
              <w:rPr>
                <w:rFonts w:ascii="Arial" w:eastAsia="Times New Roman" w:hAnsi="Arial" w:cs="Arial"/>
                <w:b/>
                <w:bCs/>
                <w:sz w:val="20"/>
                <w:szCs w:val="20"/>
                <w:lang w:eastAsia="en-AU"/>
              </w:rPr>
              <w:t>E51</w:t>
            </w:r>
          </w:p>
          <w:p w:rsidR="00443139" w:rsidRPr="00443139" w:rsidRDefault="00443139" w:rsidP="00443139">
            <w:pPr>
              <w:spacing w:before="100" w:beforeAutospacing="1" w:after="100" w:afterAutospacing="1" w:line="240" w:lineRule="auto"/>
              <w:ind w:left="150" w:right="150"/>
              <w:rPr>
                <w:rFonts w:ascii="Arial" w:eastAsia="Times New Roman" w:hAnsi="Arial" w:cs="Arial"/>
                <w:sz w:val="20"/>
                <w:szCs w:val="20"/>
                <w:lang w:eastAsia="en-AU"/>
              </w:rPr>
            </w:pPr>
            <w:r w:rsidRPr="00443139">
              <w:rPr>
                <w:rFonts w:ascii="Arial" w:eastAsia="Times New Roman" w:hAnsi="Arial" w:cs="Arial"/>
                <w:sz w:val="20"/>
                <w:szCs w:val="20"/>
                <w:lang w:eastAsia="en-AU"/>
              </w:rPr>
              <w:t>Filling and excavation undertaken on the development site are shaped in a manner which does not:</w:t>
            </w:r>
          </w:p>
          <w:p w:rsidR="00443139" w:rsidRPr="00443139" w:rsidRDefault="00443139" w:rsidP="00D87147">
            <w:pPr>
              <w:numPr>
                <w:ilvl w:val="0"/>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prevent stormwater surface flow which, prior to commencement of the earthworks, passed onto the development site, from entering the land; or</w:t>
            </w:r>
            <w:r w:rsidRPr="00443139">
              <w:rPr>
                <w:rFonts w:ascii="Arial" w:eastAsia="Times New Roman" w:hAnsi="Arial" w:cs="Arial"/>
                <w:sz w:val="20"/>
                <w:szCs w:val="20"/>
                <w:lang w:eastAsia="en-AU"/>
              </w:rPr>
              <w:br/>
            </w:r>
          </w:p>
          <w:p w:rsidR="00443139" w:rsidRPr="00443139" w:rsidRDefault="00443139" w:rsidP="00D87147">
            <w:pPr>
              <w:numPr>
                <w:ilvl w:val="0"/>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redirect stormwater surface flow away from existing flow paths; or</w:t>
            </w:r>
            <w:r w:rsidRPr="00443139">
              <w:rPr>
                <w:rFonts w:ascii="Arial" w:eastAsia="Times New Roman" w:hAnsi="Arial" w:cs="Arial"/>
                <w:sz w:val="20"/>
                <w:szCs w:val="20"/>
                <w:lang w:eastAsia="en-AU"/>
              </w:rPr>
              <w:br/>
            </w:r>
          </w:p>
          <w:p w:rsidR="00443139" w:rsidRPr="00443139" w:rsidRDefault="00443139" w:rsidP="00D87147">
            <w:pPr>
              <w:numPr>
                <w:ilvl w:val="0"/>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divert stormwater surface flow onto adjacent land, (other than a road), in a manner which: </w:t>
            </w:r>
            <w:r w:rsidRPr="00443139">
              <w:rPr>
                <w:rFonts w:ascii="Arial" w:eastAsia="Times New Roman" w:hAnsi="Arial" w:cs="Arial"/>
                <w:sz w:val="20"/>
                <w:szCs w:val="20"/>
                <w:lang w:eastAsia="en-AU"/>
              </w:rPr>
              <w:br/>
            </w:r>
          </w:p>
          <w:p w:rsidR="00443139" w:rsidRPr="00443139" w:rsidRDefault="00443139" w:rsidP="00D87147">
            <w:pPr>
              <w:numPr>
                <w:ilvl w:val="1"/>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concentrates the flow; or</w:t>
            </w:r>
            <w:r w:rsidRPr="00443139">
              <w:rPr>
                <w:rFonts w:ascii="Arial" w:eastAsia="Times New Roman" w:hAnsi="Arial" w:cs="Arial"/>
                <w:sz w:val="20"/>
                <w:szCs w:val="20"/>
                <w:lang w:eastAsia="en-AU"/>
              </w:rPr>
              <w:br/>
            </w:r>
          </w:p>
          <w:p w:rsidR="00443139" w:rsidRPr="00443139" w:rsidRDefault="00443139" w:rsidP="00D87147">
            <w:pPr>
              <w:numPr>
                <w:ilvl w:val="1"/>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443139">
              <w:rPr>
                <w:rFonts w:ascii="Arial" w:eastAsia="Times New Roman" w:hAnsi="Arial" w:cs="Arial"/>
                <w:sz w:val="20"/>
                <w:szCs w:val="20"/>
                <w:lang w:eastAsia="en-AU"/>
              </w:rPr>
              <w:br/>
            </w:r>
          </w:p>
          <w:p w:rsidR="00443139" w:rsidRPr="00443139" w:rsidRDefault="00443139" w:rsidP="00D87147">
            <w:pPr>
              <w:numPr>
                <w:ilvl w:val="1"/>
                <w:numId w:val="112"/>
              </w:numPr>
              <w:spacing w:before="100" w:beforeAutospacing="1" w:after="100" w:afterAutospacing="1" w:line="240" w:lineRule="auto"/>
              <w:ind w:right="150"/>
              <w:rPr>
                <w:rFonts w:ascii="Arial" w:eastAsia="Times New Roman" w:hAnsi="Arial" w:cs="Arial"/>
                <w:sz w:val="20"/>
                <w:szCs w:val="20"/>
                <w:lang w:eastAsia="en-AU"/>
              </w:rPr>
            </w:pPr>
            <w:r w:rsidRPr="00443139">
              <w:rPr>
                <w:rFonts w:ascii="Arial" w:eastAsia="Times New Roman" w:hAnsi="Arial" w:cs="Arial"/>
                <w:sz w:val="20"/>
                <w:szCs w:val="20"/>
                <w:lang w:eastAsia="en-AU"/>
              </w:rPr>
              <w:t>causes actionable nuisance to any person, property or premises.</w:t>
            </w:r>
          </w:p>
          <w:p w:rsidR="00443139" w:rsidRPr="00B154FE" w:rsidRDefault="00443139"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482" w:type="pct"/>
          </w:tcPr>
          <w:p w:rsidR="00443139" w:rsidRPr="00B154FE" w:rsidRDefault="00443139"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1150" w:type="pct"/>
          </w:tcPr>
          <w:p w:rsidR="00443139" w:rsidRPr="00B154FE" w:rsidRDefault="00443139"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52</w:t>
            </w:r>
          </w:p>
          <w:p w:rsid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earth retaining structures provide a positive interface with the streetscape and </w:t>
            </w:r>
            <w:r w:rsidRPr="00B154FE">
              <w:rPr>
                <w:rFonts w:ascii="Arial" w:eastAsia="Times New Roman" w:hAnsi="Arial" w:cs="Arial"/>
                <w:sz w:val="20"/>
                <w:szCs w:val="20"/>
                <w:lang w:eastAsia="en-AU"/>
              </w:rPr>
              <w:lastRenderedPageBreak/>
              <w:t xml:space="preserve">minimise impacts on the amenity of adjoining residents. </w:t>
            </w:r>
          </w:p>
          <w:p w:rsidR="00443139" w:rsidRPr="00B154FE" w:rsidRDefault="00443139" w:rsidP="00B154FE">
            <w:pPr>
              <w:spacing w:before="100" w:beforeAutospacing="1" w:after="100" w:afterAutospacing="1" w:line="240" w:lineRule="auto"/>
              <w:ind w:left="150" w:right="150"/>
              <w:rPr>
                <w:rFonts w:ascii="Arial" w:eastAsia="Times New Roman" w:hAnsi="Arial" w:cs="Arial"/>
                <w:sz w:val="20"/>
                <w:szCs w:val="20"/>
                <w:lang w:eastAsia="en-AU"/>
              </w:rPr>
            </w:pPr>
            <w:r w:rsidRPr="00443139">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443139">
              <w:rPr>
                <w:rFonts w:ascii="Arial" w:eastAsia="Times New Roman" w:hAnsi="Arial" w:cs="Arial"/>
                <w:b/>
                <w:bCs/>
                <w:sz w:val="20"/>
                <w:szCs w:val="20"/>
                <w:lang w:eastAsia="en-AU"/>
              </w:rPr>
              <w:t>52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Earth retaining structures:</w:t>
            </w:r>
          </w:p>
          <w:p w:rsidR="00B154FE" w:rsidRPr="00B154FE" w:rsidRDefault="00B154FE" w:rsidP="00D8714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not constructed of boulder rocks or timber;</w:t>
            </w:r>
          </w:p>
          <w:p w:rsidR="00B154FE" w:rsidRPr="00B154FE" w:rsidRDefault="00B154FE" w:rsidP="00D87147">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where height is no greater than 900mm, are provided in accordance with Figure - Retaining on a boundary;</w:t>
            </w:r>
          </w:p>
          <w:p w:rsidR="00B154FE" w:rsidRPr="00B154FE" w:rsidRDefault="00B154FE" w:rsidP="006D3216">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  </w:t>
            </w:r>
            <w:r w:rsidRPr="00B154FE">
              <w:rPr>
                <w:rFonts w:ascii="Arial" w:eastAsia="Times New Roman" w:hAnsi="Arial" w:cs="Arial"/>
                <w:b/>
                <w:bCs/>
                <w:sz w:val="20"/>
                <w:szCs w:val="20"/>
                <w:lang w:eastAsia="en-AU"/>
              </w:rPr>
              <w:t>Figure - Retaining on boundary</w:t>
            </w:r>
            <w:r w:rsidRPr="00B154FE">
              <w:rPr>
                <w:rFonts w:ascii="Arial" w:eastAsia="Times New Roman" w:hAnsi="Arial" w:cs="Arial"/>
                <w:sz w:val="20"/>
                <w:szCs w:val="20"/>
                <w:lang w:eastAsia="en-AU"/>
              </w:rPr>
              <w:t xml:space="preserve"> </w:t>
            </w:r>
            <w:hyperlink r:id="rId9"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drawing>
                <wp:inline distT="0" distB="0" distL="0" distR="0" wp14:anchorId="7AB472DC" wp14:editId="77A74A85">
                  <wp:extent cx="2876550" cy="1838325"/>
                  <wp:effectExtent l="0" t="0" r="0" b="9525"/>
                  <wp:docPr id="7" name="Picture 7"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Retaining on bound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B154FE" w:rsidRPr="00B154FE" w:rsidRDefault="00B154FE" w:rsidP="00D8714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B154FE" w:rsidRPr="00B154FE" w:rsidRDefault="00B154FE" w:rsidP="00D87147">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b/>
                <w:bCs/>
                <w:sz w:val="20"/>
                <w:szCs w:val="20"/>
                <w:lang w:eastAsia="en-AU"/>
              </w:rPr>
              <w:t>Figure - Cut</w:t>
            </w:r>
            <w:r w:rsidRPr="00B154FE">
              <w:rPr>
                <w:rFonts w:ascii="Arial" w:eastAsia="Times New Roman" w:hAnsi="Arial" w:cs="Arial"/>
                <w:sz w:val="20"/>
                <w:szCs w:val="20"/>
                <w:lang w:eastAsia="en-AU"/>
              </w:rPr>
              <w:t xml:space="preserve"> </w:t>
            </w:r>
            <w:hyperlink r:id="rId11"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lastRenderedPageBreak/>
              <w:drawing>
                <wp:inline distT="0" distB="0" distL="0" distR="0" wp14:anchorId="67E2C008" wp14:editId="00EDEC85">
                  <wp:extent cx="2876550" cy="2428875"/>
                  <wp:effectExtent l="0" t="0" r="0" b="9525"/>
                  <wp:docPr id="6" name="Picture 6"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b/>
                <w:bCs/>
                <w:sz w:val="20"/>
                <w:szCs w:val="20"/>
                <w:lang w:eastAsia="en-AU"/>
              </w:rPr>
              <w:t>Figure - Fill</w:t>
            </w:r>
            <w:r w:rsidRPr="00B154FE">
              <w:rPr>
                <w:rFonts w:ascii="Arial" w:eastAsia="Times New Roman" w:hAnsi="Arial" w:cs="Arial"/>
                <w:sz w:val="20"/>
                <w:szCs w:val="20"/>
                <w:lang w:eastAsia="en-AU"/>
              </w:rPr>
              <w:t xml:space="preserve"> </w:t>
            </w:r>
            <w:hyperlink r:id="rId13" w:tgtFrame="_blank" w:tooltip="Link to larger image (popup)" w:history="1">
              <w:r w:rsidRPr="00B154FE">
                <w:rPr>
                  <w:rFonts w:ascii="Arial" w:eastAsia="Times New Roman" w:hAnsi="Arial" w:cs="Arial"/>
                  <w:color w:val="0000FF"/>
                  <w:sz w:val="20"/>
                  <w:szCs w:val="20"/>
                  <w:lang w:eastAsia="en-AU"/>
                </w:rPr>
                <w:t> </w:t>
              </w:r>
            </w:hyperlink>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noProof/>
                <w:sz w:val="20"/>
                <w:szCs w:val="20"/>
                <w:lang w:eastAsia="en-AU"/>
              </w:rPr>
              <w:drawing>
                <wp:inline distT="0" distB="0" distL="0" distR="0" wp14:anchorId="42975639" wp14:editId="42D3B37B">
                  <wp:extent cx="2876550" cy="2600325"/>
                  <wp:effectExtent l="0" t="0" r="0" b="9525"/>
                  <wp:docPr id="5" name="Picture 5"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Fi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2DC7" w:rsidRPr="00B154FE" w:rsidTr="00C12DC7">
        <w:trPr>
          <w:tblCellSpacing w:w="15" w:type="dxa"/>
        </w:trPr>
        <w:tc>
          <w:tcPr>
            <w:tcW w:w="4980" w:type="pct"/>
            <w:gridSpan w:val="4"/>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Note - The provisions under this heading only apply if:</w:t>
                  </w:r>
                </w:p>
                <w:p w:rsidR="00C12DC7" w:rsidRPr="00B154FE" w:rsidRDefault="00C12DC7" w:rsidP="00D87147">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development is for, or incorporates: </w:t>
                  </w:r>
                </w:p>
                <w:p w:rsidR="00C12DC7" w:rsidRPr="00B154FE" w:rsidRDefault="00C12DC7" w:rsidP="00D87147">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reconfiguring a lot for a community title scheme creating 1 or more vacant lots; or</w:t>
                  </w:r>
                </w:p>
                <w:p w:rsidR="00C12DC7" w:rsidRPr="00B154FE" w:rsidRDefault="00C12DC7" w:rsidP="00D87147">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material change of use for 2 or more sole occupancy units on the same lot, or within the same community titles scheme; or</w:t>
                  </w:r>
                </w:p>
                <w:p w:rsidR="00C12DC7" w:rsidRPr="00B154FE" w:rsidRDefault="00C12DC7" w:rsidP="00D87147">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material change of use for a Tourist park</w:t>
                  </w:r>
                  <w:r w:rsidRPr="00B154FE">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with accommodation in the form of caravans or tents; or </w:t>
                  </w:r>
                </w:p>
                <w:p w:rsidR="00C12DC7" w:rsidRPr="00B154FE" w:rsidRDefault="00C12DC7" w:rsidP="00D87147">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material change of use for outdoor sales</w:t>
                  </w:r>
                  <w:r w:rsidRPr="00B154FE">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154FE">
                      <w:rPr>
                        <w:rFonts w:ascii="Arial" w:eastAsia="Times New Roman" w:hAnsi="Arial" w:cs="Arial"/>
                        <w:color w:val="0000FF"/>
                        <w:sz w:val="20"/>
                        <w:szCs w:val="20"/>
                        <w:vertAlign w:val="superscript"/>
                        <w:lang w:eastAsia="en-AU"/>
                      </w:rPr>
                      <w:t>54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outdoor processing or outdoor storage where involving combustible materials. </w:t>
                  </w:r>
                </w:p>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AND</w:t>
                  </w:r>
                </w:p>
                <w:p w:rsidR="00C12DC7" w:rsidRPr="00B154FE" w:rsidRDefault="00C12DC7" w:rsidP="00D87147">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none of the following exceptions apply: </w:t>
                  </w:r>
                </w:p>
                <w:p w:rsidR="00C12DC7" w:rsidRPr="00B154FE" w:rsidRDefault="00C12DC7" w:rsidP="00D87147">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distributor-retailer for the area has indicated, in its </w:t>
                  </w:r>
                  <w:proofErr w:type="spellStart"/>
                  <w:r w:rsidRPr="00B154FE">
                    <w:rPr>
                      <w:rFonts w:ascii="Arial" w:eastAsia="Times New Roman" w:hAnsi="Arial" w:cs="Arial"/>
                      <w:sz w:val="20"/>
                      <w:szCs w:val="20"/>
                      <w:lang w:eastAsia="en-AU"/>
                    </w:rPr>
                    <w:t>netserv</w:t>
                  </w:r>
                  <w:proofErr w:type="spellEnd"/>
                  <w:r w:rsidRPr="00B154FE">
                    <w:rPr>
                      <w:rFonts w:ascii="Arial" w:eastAsia="Times New Roman" w:hAnsi="Arial" w:cs="Arial"/>
                      <w:sz w:val="20"/>
                      <w:szCs w:val="20"/>
                      <w:lang w:eastAsia="en-AU"/>
                    </w:rPr>
                    <w:t xml:space="preserve"> plan, that the premises will not be served by that entity’s reticulated water supply; or </w:t>
                  </w:r>
                </w:p>
                <w:p w:rsidR="00C12DC7" w:rsidRPr="00B154FE" w:rsidRDefault="00C12DC7" w:rsidP="00D87147">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12DC7" w:rsidRPr="00B154FE" w:rsidTr="00B154FE">
              <w:trPr>
                <w:tblCellSpacing w:w="15" w:type="dxa"/>
              </w:trPr>
              <w:tc>
                <w:tcPr>
                  <w:tcW w:w="15098" w:type="dxa"/>
                  <w:vAlign w:val="center"/>
                  <w:hideMark/>
                </w:tcPr>
                <w:p w:rsidR="00C12DC7" w:rsidRPr="00B154FE" w:rsidRDefault="00C12DC7"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12DC7" w:rsidRPr="00B154FE" w:rsidRDefault="00C12DC7"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w:t>
            </w:r>
            <w:r w:rsidR="00443139">
              <w:rPr>
                <w:rFonts w:ascii="Arial" w:eastAsia="Times New Roman" w:hAnsi="Arial" w:cs="Arial"/>
                <w:b/>
                <w:bCs/>
                <w:sz w:val="20"/>
                <w:szCs w:val="20"/>
                <w:lang w:eastAsia="en-AU"/>
              </w:rPr>
              <w:t>53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incorporates a fire fighting system that:</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satisfies the reasonable needs of the fire fighting entity for the area;</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appropriate for the size, shape and topography of the development and its surrounds;</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compatible with the operational equipment available to the fire fighting entity for the area;</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considers the fire hazard inherent in the materials comprising the development and their proximity to one another;</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considers the fire hazard inherent in the surrounds to the development site;</w:t>
            </w:r>
          </w:p>
          <w:p w:rsidR="00B154FE" w:rsidRPr="00B154FE" w:rsidRDefault="00B154FE" w:rsidP="00D87147">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1"/>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Queensland Fire and Emergency Services is the entity currently providing the fire </w:t>
                  </w:r>
                  <w:r w:rsidRPr="00B154FE">
                    <w:rPr>
                      <w:rFonts w:ascii="Arial" w:eastAsia="Times New Roman" w:hAnsi="Arial" w:cs="Arial"/>
                      <w:sz w:val="20"/>
                      <w:szCs w:val="20"/>
                      <w:lang w:eastAsia="en-AU"/>
                    </w:rPr>
                    <w:lastRenderedPageBreak/>
                    <w:t xml:space="preserve">fighting function for the urban areas of the Moreton Bay Region.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443139">
              <w:rPr>
                <w:rFonts w:ascii="Arial" w:eastAsia="Times New Roman" w:hAnsi="Arial" w:cs="Arial"/>
                <w:b/>
                <w:bCs/>
                <w:sz w:val="20"/>
                <w:szCs w:val="20"/>
                <w:lang w:eastAsia="en-AU"/>
              </w:rPr>
              <w:t>53</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External fire hydrant facilities are provided on site to the standard prescribed under the relevant parts of </w:t>
            </w:r>
            <w:r w:rsidRPr="00B154FE">
              <w:rPr>
                <w:rFonts w:ascii="Arial" w:eastAsia="Times New Roman" w:hAnsi="Arial" w:cs="Arial"/>
                <w:i/>
                <w:iCs/>
                <w:sz w:val="20"/>
                <w:szCs w:val="20"/>
                <w:lang w:eastAsia="en-AU"/>
              </w:rPr>
              <w:t>Australian Standard AS 2419.1 (2005) – Fire Hydrant Installations</w:t>
            </w:r>
            <w:r w:rsidRPr="00B154FE">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B154FE" w:rsidRPr="00B154FE" w:rsidRDefault="00B154FE" w:rsidP="00D8714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 regard to the form of any fire hydrant - Part 8.5 and Part 3.2.2.1, with the exception that for Tourist parks</w:t>
                  </w:r>
                  <w:r w:rsidRPr="00B154FE">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B154FE" w:rsidRPr="00B154FE" w:rsidRDefault="00B154FE" w:rsidP="00D8714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B154FE" w:rsidRPr="00B154FE" w:rsidRDefault="00B154FE" w:rsidP="00D87147">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in regard to the proximity of hydrants to buildings and other facilities - Part 3.2.2.2 (b), (c) and (d), with the exception that: </w:t>
                  </w:r>
                </w:p>
                <w:p w:rsidR="00B154FE" w:rsidRPr="00B154FE" w:rsidRDefault="00B154FE" w:rsidP="00D87147">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for dwellings and their associated outbuildings, hydrant coverage need only extend to the roof and external walls of those buildings; </w:t>
                  </w:r>
                </w:p>
                <w:p w:rsidR="00B154FE" w:rsidRPr="00B154FE" w:rsidRDefault="00B154FE" w:rsidP="00D87147">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for caravans and tents, hydrant coverage need only extend to the roof of those tents and caravans;</w:t>
                  </w:r>
                </w:p>
                <w:p w:rsidR="00B154FE" w:rsidRPr="00B154FE" w:rsidRDefault="00B154FE" w:rsidP="00D87147">
                  <w:pPr>
                    <w:numPr>
                      <w:ilvl w:val="1"/>
                      <w:numId w:val="2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for outdoor sales</w:t>
                  </w:r>
                  <w:r w:rsidRPr="00B154FE">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154FE">
                      <w:rPr>
                        <w:rFonts w:ascii="Arial" w:eastAsia="Times New Roman" w:hAnsi="Arial" w:cs="Arial"/>
                        <w:color w:val="0000FF"/>
                        <w:sz w:val="20"/>
                        <w:szCs w:val="20"/>
                        <w:vertAlign w:val="superscript"/>
                        <w:lang w:eastAsia="en-AU"/>
                      </w:rPr>
                      <w:t>54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processing or storage facilities, hydrant coverage is required across the entire area of the outdoor sales</w:t>
                  </w:r>
                  <w:r w:rsidRPr="00B154FE">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B154FE">
                      <w:rPr>
                        <w:rFonts w:ascii="Arial" w:eastAsia="Times New Roman" w:hAnsi="Arial" w:cs="Arial"/>
                        <w:color w:val="0000FF"/>
                        <w:sz w:val="20"/>
                        <w:szCs w:val="20"/>
                        <w:vertAlign w:val="superscript"/>
                        <w:lang w:eastAsia="en-AU"/>
                      </w:rPr>
                      <w:t>54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outdoor processing and outdoor storage facilities; </w:t>
                  </w:r>
                </w:p>
                <w:p w:rsidR="00B154FE" w:rsidRPr="00B154FE" w:rsidRDefault="00B154FE" w:rsidP="00D87147">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B154FE">
                    <w:rPr>
                      <w:rFonts w:ascii="Arial" w:eastAsia="Times New Roman" w:hAnsi="Arial" w:cs="Arial"/>
                      <w:sz w:val="20"/>
                      <w:szCs w:val="20"/>
                      <w:lang w:eastAsia="en-AU"/>
                    </w:rPr>
                    <w:t>in regard to</w:t>
                  </w:r>
                  <w:proofErr w:type="gramEnd"/>
                  <w:r w:rsidRPr="00B154FE">
                    <w:rPr>
                      <w:rFonts w:ascii="Arial" w:eastAsia="Times New Roman" w:hAnsi="Arial" w:cs="Arial"/>
                      <w:sz w:val="20"/>
                      <w:szCs w:val="20"/>
                      <w:lang w:eastAsia="en-AU"/>
                    </w:rPr>
                    <w:t xml:space="preserve"> fire hydrant accessibility and clearance requirements - Part 3.5 and, where applicable, Part 3.6.</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53</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B154FE" w:rsidRPr="00B154FE" w:rsidRDefault="00B154FE" w:rsidP="00D8714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an unobstructed width of no less than 3.5m;</w:t>
            </w:r>
          </w:p>
          <w:p w:rsidR="00B154FE" w:rsidRPr="00B154FE" w:rsidRDefault="00B154FE" w:rsidP="00D8714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an unobstructed height of no less than 4.8m;</w:t>
            </w:r>
          </w:p>
          <w:p w:rsidR="00B154FE" w:rsidRPr="00B154FE" w:rsidRDefault="00B154FE" w:rsidP="00D8714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constructed to be readily traversed by a 17 tonne HRV fire brigade pumping appliance;</w:t>
            </w:r>
          </w:p>
          <w:p w:rsidR="00B154FE" w:rsidRPr="00B154FE" w:rsidRDefault="00B154FE" w:rsidP="00D87147">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an area for a fire brigade pumping appliance to stand within 20m of each fire hydrant and 8m of each hydrant booster point.</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53</w:t>
            </w:r>
            <w:r w:rsidRPr="00B154FE">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On-site fire hydrant facilities are maintained in effective operating order in a manner prescribed in </w:t>
            </w:r>
            <w:r w:rsidRPr="00B154FE">
              <w:rPr>
                <w:rFonts w:ascii="Arial" w:eastAsia="Times New Roman" w:hAnsi="Arial" w:cs="Arial"/>
                <w:i/>
                <w:iCs/>
                <w:sz w:val="20"/>
                <w:szCs w:val="20"/>
                <w:lang w:eastAsia="en-AU"/>
              </w:rPr>
              <w:t>Australian Standard AS1851 (2012) – Routine service of fire protection systems and equipment</w:t>
            </w:r>
            <w:r w:rsidRPr="00B154FE">
              <w:rPr>
                <w:rFonts w:ascii="Arial" w:eastAsia="Times New Roman" w:hAnsi="Arial" w:cs="Arial"/>
                <w:sz w:val="20"/>
                <w:szCs w:val="20"/>
                <w:lang w:eastAsia="en-AU"/>
              </w:rPr>
              <w:t xml:space="preserve">. </w:t>
            </w: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54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B154FE">
              <w:rPr>
                <w:rFonts w:ascii="Arial" w:eastAsia="Times New Roman" w:hAnsi="Arial" w:cs="Arial"/>
                <w:sz w:val="20"/>
                <w:szCs w:val="20"/>
                <w:lang w:eastAsia="en-AU"/>
              </w:rPr>
              <w:t>can be readily identified at all times</w:t>
            </w:r>
            <w:proofErr w:type="gramEnd"/>
            <w:r w:rsidRPr="00B154FE">
              <w:rPr>
                <w:rFonts w:ascii="Arial" w:eastAsia="Times New Roman" w:hAnsi="Arial" w:cs="Arial"/>
                <w:sz w:val="20"/>
                <w:szCs w:val="20"/>
                <w:lang w:eastAsia="en-AU"/>
              </w:rPr>
              <w:t xml:space="preserve"> from, or at, the vehicular entry point to the development site. </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54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For development that contains on-site fire hydrants external to buildings:</w:t>
            </w:r>
          </w:p>
          <w:p w:rsidR="00B154FE" w:rsidRPr="00B154FE" w:rsidRDefault="00B154FE" w:rsidP="00D87147">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those external hydrants can be seen from the vehicular entry point to the site; or</w:t>
            </w:r>
          </w:p>
          <w:p w:rsidR="00B154FE" w:rsidRPr="00B154FE" w:rsidRDefault="00B154FE" w:rsidP="00D87147">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a sign identifying the following is provided at the vehicular entry point to the site:</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overall layout of the development (to scale);</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internal road names (where used);</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communal facilities (where provided);</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reception area and on-site manager’s office (where provided);</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external hydrants and hydrant booster points;</w:t>
            </w:r>
          </w:p>
          <w:p w:rsidR="00B154FE" w:rsidRPr="00B154FE" w:rsidRDefault="00B154FE" w:rsidP="00D87147">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The sign prescribed above, and the graphics used are to be:</w:t>
                  </w:r>
                </w:p>
                <w:p w:rsidR="00B154FE" w:rsidRPr="00B154FE" w:rsidRDefault="00B154FE" w:rsidP="00D87147">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 a form;</w:t>
                  </w:r>
                </w:p>
                <w:p w:rsidR="00B154FE" w:rsidRPr="00B154FE" w:rsidRDefault="00B154FE" w:rsidP="00D87147">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of a size;</w:t>
                  </w:r>
                </w:p>
                <w:p w:rsidR="00B154FE" w:rsidRPr="00B154FE" w:rsidRDefault="00B154FE" w:rsidP="00D87147">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illuminated to a level;</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which allows the information on the sign to be readily understood, </w:t>
                  </w:r>
                  <w:proofErr w:type="gramStart"/>
                  <w:r w:rsidRPr="00B154FE">
                    <w:rPr>
                      <w:rFonts w:ascii="Arial" w:eastAsia="Times New Roman" w:hAnsi="Arial" w:cs="Arial"/>
                      <w:sz w:val="20"/>
                      <w:szCs w:val="20"/>
                      <w:lang w:eastAsia="en-AU"/>
                    </w:rPr>
                    <w:t>at all times</w:t>
                  </w:r>
                  <w:proofErr w:type="gramEnd"/>
                  <w:r w:rsidRPr="00B154FE">
                    <w:rPr>
                      <w:rFonts w:ascii="Arial" w:eastAsia="Times New Roman" w:hAnsi="Arial" w:cs="Arial"/>
                      <w:sz w:val="20"/>
                      <w:szCs w:val="20"/>
                      <w:lang w:eastAsia="en-AU"/>
                    </w:rPr>
                    <w:t xml:space="preserve">, by a person in a fire fighting appliance up to 4.5m from the sign.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8F5333" w:rsidRPr="00B154FE" w:rsidTr="005338D6">
        <w:trPr>
          <w:tblCellSpacing w:w="15" w:type="dxa"/>
        </w:trPr>
        <w:tc>
          <w:tcPr>
            <w:tcW w:w="1420"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55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Each on-site fire hydrant that is external to a building is signposted in a way that </w:t>
            </w:r>
            <w:proofErr w:type="gramStart"/>
            <w:r w:rsidRPr="00B154FE">
              <w:rPr>
                <w:rFonts w:ascii="Arial" w:eastAsia="Times New Roman" w:hAnsi="Arial" w:cs="Arial"/>
                <w:sz w:val="20"/>
                <w:szCs w:val="20"/>
                <w:lang w:eastAsia="en-AU"/>
              </w:rPr>
              <w:t>enables it to be readily identified at all times</w:t>
            </w:r>
            <w:proofErr w:type="gramEnd"/>
            <w:r w:rsidRPr="00B154FE">
              <w:rPr>
                <w:rFonts w:ascii="Arial" w:eastAsia="Times New Roman" w:hAnsi="Arial" w:cs="Arial"/>
                <w:sz w:val="20"/>
                <w:szCs w:val="20"/>
                <w:lang w:eastAsia="en-AU"/>
              </w:rPr>
              <w:t xml:space="preserve"> by the occupants of any firefighting appliance traversing the development site. </w:t>
            </w:r>
          </w:p>
        </w:tc>
        <w:tc>
          <w:tcPr>
            <w:tcW w:w="189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55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B154FE">
              <w:rPr>
                <w:rFonts w:ascii="Arial" w:eastAsia="Times New Roman" w:hAnsi="Arial" w:cs="Arial"/>
                <w:i/>
                <w:iCs/>
                <w:sz w:val="20"/>
                <w:szCs w:val="20"/>
                <w:lang w:eastAsia="en-AU"/>
              </w:rPr>
              <w:t>Fire hydrant indication system</w:t>
            </w:r>
            <w:r w:rsidRPr="00B154FE">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0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482"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50"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17A31" w:rsidRDefault="00617A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76"/>
        <w:gridCol w:w="5918"/>
        <w:gridCol w:w="1638"/>
        <w:gridCol w:w="3041"/>
      </w:tblGrid>
      <w:tr w:rsidR="00C12DC7" w:rsidRPr="00B154FE" w:rsidTr="00C12DC7">
        <w:trPr>
          <w:tblCellSpacing w:w="15" w:type="dxa"/>
        </w:trPr>
        <w:tc>
          <w:tcPr>
            <w:tcW w:w="4980" w:type="pct"/>
            <w:gridSpan w:val="4"/>
            <w:shd w:val="clear" w:color="auto" w:fill="CCCCCC"/>
            <w:hideMark/>
          </w:tcPr>
          <w:p w:rsidR="00C12DC7" w:rsidRPr="00B154FE" w:rsidRDefault="00C12DC7"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Use specific criteria</w:t>
            </w:r>
          </w:p>
        </w:tc>
      </w:tr>
      <w:tr w:rsidR="00617A31"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Major electricity infrastructure</w:t>
            </w:r>
            <w:r w:rsidRPr="00B154FE">
              <w:rPr>
                <w:rFonts w:ascii="Arial" w:eastAsia="Times New Roman" w:hAnsi="Arial" w:cs="Arial"/>
                <w:b/>
                <w:bCs/>
                <w:sz w:val="20"/>
                <w:szCs w:val="20"/>
                <w:vertAlign w:val="superscript"/>
                <w:lang w:eastAsia="en-AU"/>
              </w:rPr>
              <w:t>(</w:t>
            </w:r>
            <w:hyperlink r:id="rId2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B154FE">
                <w:rPr>
                  <w:rFonts w:ascii="Arial" w:eastAsia="Times New Roman" w:hAnsi="Arial" w:cs="Arial"/>
                  <w:color w:val="0000FF"/>
                  <w:sz w:val="20"/>
                  <w:szCs w:val="20"/>
                  <w:vertAlign w:val="superscript"/>
                  <w:lang w:eastAsia="en-AU"/>
                </w:rPr>
                <w:t>43</w:t>
              </w:r>
            </w:hyperlink>
            <w:r w:rsidRPr="00B154FE">
              <w:rPr>
                <w:rFonts w:ascii="Arial" w:eastAsia="Times New Roman" w:hAnsi="Arial" w:cs="Arial"/>
                <w:b/>
                <w:bCs/>
                <w:sz w:val="20"/>
                <w:szCs w:val="20"/>
                <w:vertAlign w:val="superscript"/>
                <w:lang w:eastAsia="en-AU"/>
              </w:rPr>
              <w:t>)</w:t>
            </w:r>
            <w:r w:rsidRPr="00B154FE">
              <w:rPr>
                <w:rFonts w:ascii="Arial" w:eastAsia="Times New Roman" w:hAnsi="Arial" w:cs="Arial"/>
                <w:b/>
                <w:bCs/>
                <w:sz w:val="20"/>
                <w:szCs w:val="20"/>
                <w:lang w:eastAsia="en-AU"/>
              </w:rPr>
              <w:t>, Substation</w:t>
            </w:r>
            <w:r w:rsidRPr="00B154FE">
              <w:rPr>
                <w:rFonts w:ascii="Arial" w:eastAsia="Times New Roman" w:hAnsi="Arial" w:cs="Arial"/>
                <w:b/>
                <w:bCs/>
                <w:sz w:val="20"/>
                <w:szCs w:val="20"/>
                <w:vertAlign w:val="superscript"/>
                <w:lang w:eastAsia="en-AU"/>
              </w:rPr>
              <w:t>(</w:t>
            </w:r>
            <w:hyperlink r:id="rId2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b/>
                <w:bCs/>
                <w:sz w:val="20"/>
                <w:szCs w:val="20"/>
                <w:vertAlign w:val="superscript"/>
                <w:lang w:eastAsia="en-AU"/>
              </w:rPr>
              <w:t>)</w:t>
            </w:r>
            <w:r w:rsidRPr="00B154FE">
              <w:rPr>
                <w:rFonts w:ascii="Arial" w:eastAsia="Times New Roman" w:hAnsi="Arial" w:cs="Arial"/>
                <w:b/>
                <w:bCs/>
                <w:sz w:val="20"/>
                <w:szCs w:val="20"/>
                <w:lang w:eastAsia="en-AU"/>
              </w:rPr>
              <w:t xml:space="preserve"> and Utility installation</w:t>
            </w:r>
            <w:r w:rsidRPr="00B154FE">
              <w:rPr>
                <w:rFonts w:ascii="Arial" w:eastAsia="Times New Roman" w:hAnsi="Arial" w:cs="Arial"/>
                <w:b/>
                <w:bCs/>
                <w:sz w:val="20"/>
                <w:szCs w:val="20"/>
                <w:vertAlign w:val="superscript"/>
                <w:lang w:eastAsia="en-AU"/>
              </w:rPr>
              <w:t>(</w:t>
            </w:r>
            <w:hyperlink r:id="rId2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B154FE">
                <w:rPr>
                  <w:rFonts w:ascii="Arial" w:eastAsia="Times New Roman" w:hAnsi="Arial" w:cs="Arial"/>
                  <w:color w:val="0000FF"/>
                  <w:sz w:val="20"/>
                  <w:szCs w:val="20"/>
                  <w:vertAlign w:val="superscript"/>
                  <w:lang w:eastAsia="en-AU"/>
                </w:rPr>
                <w:t>86</w:t>
              </w:r>
            </w:hyperlink>
            <w:r w:rsidRPr="00B154FE">
              <w:rPr>
                <w:rFonts w:ascii="Arial" w:eastAsia="Times New Roman" w:hAnsi="Arial" w:cs="Arial"/>
                <w:b/>
                <w:bCs/>
                <w:sz w:val="20"/>
                <w:szCs w:val="20"/>
                <w:vertAlign w:val="superscript"/>
                <w:lang w:eastAsia="en-AU"/>
              </w:rPr>
              <w:t>)</w:t>
            </w:r>
          </w:p>
        </w:tc>
        <w:tc>
          <w:tcPr>
            <w:tcW w:w="526"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w:t>
            </w:r>
            <w:r w:rsidR="00443139">
              <w:rPr>
                <w:rFonts w:ascii="Arial" w:eastAsia="Times New Roman" w:hAnsi="Arial" w:cs="Arial"/>
                <w:b/>
                <w:bCs/>
                <w:sz w:val="20"/>
                <w:szCs w:val="20"/>
                <w:lang w:eastAsia="en-AU"/>
              </w:rPr>
              <w:t>56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does not have an adverse impact on the visual amenity of a locality and is:</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high quality design and construction;</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visually integrated with the surrounding area;</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visually dominant or intrusive;</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located behind the main building line;</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below the level of the predominant tree canopy or the level of the surrounding buildings and structures;</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camouflaged through the use of colours and materials which blend into the landscape;</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treated to eliminate glare and reflectivity;</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landscaped;</w:t>
            </w:r>
          </w:p>
          <w:p w:rsidR="00B154FE" w:rsidRPr="00B154FE" w:rsidRDefault="00B154FE" w:rsidP="00D87147">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otherwise consistent with the amenity and character of the zone and surrounding area.</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56</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B154FE" w:rsidRPr="00B154FE" w:rsidRDefault="00B154FE" w:rsidP="00D8714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enclosed within buildings or structures;</w:t>
            </w:r>
          </w:p>
          <w:p w:rsidR="00B154FE" w:rsidRPr="00B154FE" w:rsidRDefault="00B154FE" w:rsidP="00D8714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located behind the main building line;</w:t>
            </w:r>
          </w:p>
          <w:p w:rsidR="00B154FE" w:rsidRPr="00B154FE" w:rsidRDefault="00B154FE" w:rsidP="00D8714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have a similar height, bulk and scale to the surrounding fabric;</w:t>
            </w:r>
          </w:p>
          <w:p w:rsidR="00B154FE" w:rsidRPr="00B154FE" w:rsidRDefault="00B154FE" w:rsidP="00D87147">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have horizontal and vertical articulation applied to all exterior walls.</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56</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w:t>
            </w:r>
            <w:r w:rsidR="00443139">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Infrastructure does not have an impact on pedestrian health and safety.</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w:t>
            </w:r>
            <w:r w:rsidR="00443139">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Access control arrangements:</w:t>
            </w:r>
          </w:p>
          <w:p w:rsidR="00B154FE" w:rsidRPr="00B154FE" w:rsidRDefault="00B154FE" w:rsidP="00D8714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create dead-ends or dark alleyways adjacent to the infrastructure;</w:t>
            </w:r>
          </w:p>
          <w:p w:rsidR="00B154FE" w:rsidRPr="00B154FE" w:rsidRDefault="00B154FE" w:rsidP="00D8714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 the number and width of crossovers and entry points;</w:t>
            </w:r>
          </w:p>
          <w:p w:rsidR="00B154FE" w:rsidRPr="00B154FE" w:rsidRDefault="00B154FE" w:rsidP="00D8714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provide safe vehicular access to the site;</w:t>
            </w:r>
          </w:p>
          <w:p w:rsidR="00B154FE" w:rsidRPr="00B154FE" w:rsidRDefault="00B154FE" w:rsidP="00D87147">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utilise barbed wire or razor wire.</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w:t>
            </w:r>
            <w:r w:rsidR="00443139">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activities associated with the development occur within an environment incorporating </w:t>
            </w:r>
            <w:proofErr w:type="gramStart"/>
            <w:r w:rsidRPr="00B154FE">
              <w:rPr>
                <w:rFonts w:ascii="Arial" w:eastAsia="Times New Roman" w:hAnsi="Arial" w:cs="Arial"/>
                <w:sz w:val="20"/>
                <w:szCs w:val="20"/>
                <w:lang w:eastAsia="en-AU"/>
              </w:rPr>
              <w:t>sufficient</w:t>
            </w:r>
            <w:proofErr w:type="gramEnd"/>
            <w:r w:rsidRPr="00B154FE">
              <w:rPr>
                <w:rFonts w:ascii="Arial" w:eastAsia="Times New Roman" w:hAnsi="Arial" w:cs="Arial"/>
                <w:sz w:val="20"/>
                <w:szCs w:val="20"/>
                <w:lang w:eastAsia="en-AU"/>
              </w:rPr>
              <w:t xml:space="preserve"> controls to ensure the facility: </w:t>
            </w:r>
          </w:p>
          <w:p w:rsidR="00B154FE" w:rsidRPr="00B154FE" w:rsidRDefault="00B154FE" w:rsidP="00D87147">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generates no audible sound at the site boundaries where in a residential setting; or</w:t>
            </w:r>
          </w:p>
          <w:p w:rsidR="00B154FE" w:rsidRPr="00B154FE" w:rsidRDefault="00B154FE" w:rsidP="00D87147">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meet the objectives as set out in the Environmental Protection (Noise) Policy 2008.</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w:t>
            </w:r>
            <w:r w:rsidR="00443139">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B154FE">
              <w:rPr>
                <w:rFonts w:ascii="Arial" w:eastAsia="Times New Roman" w:hAnsi="Arial" w:cs="Arial"/>
                <w:sz w:val="20"/>
                <w:szCs w:val="20"/>
                <w:lang w:eastAsia="en-AU"/>
              </w:rPr>
              <w:t>sufficient</w:t>
            </w:r>
            <w:proofErr w:type="gramEnd"/>
            <w:r w:rsidRPr="00B154FE">
              <w:rPr>
                <w:rFonts w:ascii="Arial" w:eastAsia="Times New Roman" w:hAnsi="Arial" w:cs="Arial"/>
                <w:sz w:val="20"/>
                <w:szCs w:val="20"/>
                <w:lang w:eastAsia="en-AU"/>
              </w:rPr>
              <w:t xml:space="preserve"> to ensure noise emissions meet the objectives as set out in the Environmental Protection (Noise) Policy 2008.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2DC7" w:rsidRPr="00B154FE" w:rsidTr="00C12DC7">
        <w:trPr>
          <w:tblCellSpacing w:w="15" w:type="dxa"/>
        </w:trPr>
        <w:tc>
          <w:tcPr>
            <w:tcW w:w="4980" w:type="pct"/>
            <w:gridSpan w:val="4"/>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Telecommunications facility</w:t>
            </w:r>
            <w:r w:rsidRPr="00B154FE">
              <w:rPr>
                <w:rFonts w:ascii="Arial" w:eastAsia="Times New Roman" w:hAnsi="Arial" w:cs="Arial"/>
                <w:sz w:val="20"/>
                <w:szCs w:val="20"/>
                <w:lang w:eastAsia="en-AU"/>
              </w:rPr>
              <w:t xml:space="preserve"> </w:t>
            </w:r>
            <w:r w:rsidRPr="00B154FE">
              <w:rPr>
                <w:rFonts w:ascii="Arial" w:eastAsia="Times New Roman" w:hAnsi="Arial" w:cs="Arial"/>
                <w:sz w:val="20"/>
                <w:szCs w:val="20"/>
                <w:vertAlign w:val="superscript"/>
                <w:lang w:eastAsia="en-AU"/>
              </w:rPr>
              <w:t>(</w:t>
            </w:r>
            <w:hyperlink r:id="rId23"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In accordance with the Federal legislation Telecommunications facilities </w:t>
                  </w:r>
                  <w:r w:rsidRPr="00B154FE">
                    <w:rPr>
                      <w:rFonts w:ascii="Arial" w:eastAsia="Times New Roman" w:hAnsi="Arial" w:cs="Arial"/>
                      <w:sz w:val="20"/>
                      <w:szCs w:val="20"/>
                      <w:vertAlign w:val="superscript"/>
                      <w:lang w:eastAsia="en-AU"/>
                    </w:rPr>
                    <w:t>(</w:t>
                  </w:r>
                  <w:hyperlink r:id="rId24"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C12DC7" w:rsidRPr="00B154FE" w:rsidRDefault="00C12DC7"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PO5</w:t>
            </w:r>
            <w:r w:rsidR="00443139">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Telecommunications facilities</w:t>
            </w:r>
            <w:r w:rsidRPr="00B154FE">
              <w:rPr>
                <w:rFonts w:ascii="Arial" w:eastAsia="Times New Roman" w:hAnsi="Arial" w:cs="Arial"/>
                <w:sz w:val="20"/>
                <w:szCs w:val="20"/>
                <w:vertAlign w:val="superscript"/>
                <w:lang w:eastAsia="en-AU"/>
              </w:rPr>
              <w:t>(</w:t>
            </w:r>
            <w:hyperlink r:id="rId25"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are co-located with existing telecommunications facilities</w:t>
            </w:r>
            <w:r w:rsidRPr="00B154FE">
              <w:rPr>
                <w:rFonts w:ascii="Arial" w:eastAsia="Times New Roman" w:hAnsi="Arial" w:cs="Arial"/>
                <w:sz w:val="20"/>
                <w:szCs w:val="20"/>
                <w:vertAlign w:val="superscript"/>
                <w:lang w:eastAsia="en-AU"/>
              </w:rPr>
              <w:t>(</w:t>
            </w:r>
            <w:hyperlink r:id="rId26"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Utility installation</w:t>
            </w:r>
            <w:r w:rsidRPr="00B154FE">
              <w:rPr>
                <w:rFonts w:ascii="Arial" w:eastAsia="Times New Roman" w:hAnsi="Arial" w:cs="Arial"/>
                <w:sz w:val="20"/>
                <w:szCs w:val="20"/>
                <w:vertAlign w:val="superscript"/>
                <w:lang w:eastAsia="en-AU"/>
              </w:rPr>
              <w:t>(</w:t>
            </w:r>
            <w:hyperlink r:id="rId2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B154FE">
                <w:rPr>
                  <w:rFonts w:ascii="Arial" w:eastAsia="Times New Roman" w:hAnsi="Arial" w:cs="Arial"/>
                  <w:color w:val="0000FF"/>
                  <w:sz w:val="20"/>
                  <w:szCs w:val="20"/>
                  <w:vertAlign w:val="superscript"/>
                  <w:lang w:eastAsia="en-AU"/>
                </w:rPr>
                <w:t>86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Major electricity infrastructure</w:t>
            </w:r>
            <w:r w:rsidRPr="00B154FE">
              <w:rPr>
                <w:rFonts w:ascii="Arial" w:eastAsia="Times New Roman" w:hAnsi="Arial" w:cs="Arial"/>
                <w:sz w:val="20"/>
                <w:szCs w:val="20"/>
                <w:vertAlign w:val="superscript"/>
                <w:lang w:eastAsia="en-AU"/>
              </w:rPr>
              <w:t>(</w:t>
            </w:r>
            <w:hyperlink r:id="rId2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B154FE">
                <w:rPr>
                  <w:rFonts w:ascii="Arial" w:eastAsia="Times New Roman" w:hAnsi="Arial" w:cs="Arial"/>
                  <w:color w:val="0000FF"/>
                  <w:sz w:val="20"/>
                  <w:szCs w:val="20"/>
                  <w:vertAlign w:val="superscript"/>
                  <w:lang w:eastAsia="en-AU"/>
                </w:rPr>
                <w:t>43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or Substation</w:t>
            </w:r>
            <w:r w:rsidRPr="00B154FE">
              <w:rPr>
                <w:rFonts w:ascii="Arial" w:eastAsia="Times New Roman" w:hAnsi="Arial" w:cs="Arial"/>
                <w:sz w:val="20"/>
                <w:szCs w:val="20"/>
                <w:vertAlign w:val="superscript"/>
                <w:lang w:eastAsia="en-AU"/>
              </w:rPr>
              <w:t>(</w:t>
            </w:r>
            <w:hyperlink r:id="rId2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if there is already a facility in the same coverage area. </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w:t>
            </w:r>
            <w:r w:rsidR="00443139">
              <w:rPr>
                <w:rFonts w:ascii="Arial" w:eastAsia="Times New Roman" w:hAnsi="Arial" w:cs="Arial"/>
                <w:b/>
                <w:bCs/>
                <w:sz w:val="20"/>
                <w:szCs w:val="20"/>
                <w:lang w:eastAsia="en-AU"/>
              </w:rPr>
              <w:t>9</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New telecommunication facilities</w:t>
            </w:r>
            <w:r w:rsidRPr="00B154FE">
              <w:rPr>
                <w:rFonts w:ascii="Arial" w:eastAsia="Times New Roman" w:hAnsi="Arial" w:cs="Arial"/>
                <w:sz w:val="20"/>
                <w:szCs w:val="20"/>
                <w:vertAlign w:val="superscript"/>
                <w:lang w:eastAsia="en-AU"/>
              </w:rPr>
              <w:t>(</w:t>
            </w:r>
            <w:hyperlink r:id="rId30"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E5</w:t>
            </w:r>
            <w:r w:rsidR="00443139">
              <w:rPr>
                <w:rFonts w:ascii="Arial" w:eastAsia="Times New Roman" w:hAnsi="Arial" w:cs="Arial"/>
                <w:b/>
                <w:bCs/>
                <w:sz w:val="20"/>
                <w:szCs w:val="20"/>
                <w:lang w:eastAsia="en-AU"/>
              </w:rPr>
              <w:t>9</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new Telecommunications facility</w:t>
            </w:r>
            <w:r w:rsidRPr="00B154FE">
              <w:rPr>
                <w:rFonts w:ascii="Arial" w:eastAsia="Times New Roman" w:hAnsi="Arial" w:cs="Arial"/>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minimum </w:t>
            </w:r>
            <w:r w:rsidR="00443139">
              <w:rPr>
                <w:rFonts w:ascii="Arial" w:eastAsia="Times New Roman" w:hAnsi="Arial" w:cs="Arial"/>
                <w:sz w:val="20"/>
                <w:szCs w:val="20"/>
                <w:lang w:eastAsia="en-AU"/>
              </w:rPr>
              <w:t xml:space="preserve">area </w:t>
            </w:r>
            <w:r w:rsidRPr="00B154FE">
              <w:rPr>
                <w:rFonts w:ascii="Arial" w:eastAsia="Times New Roman" w:hAnsi="Arial" w:cs="Arial"/>
                <w:sz w:val="20"/>
                <w:szCs w:val="20"/>
                <w:lang w:eastAsia="en-AU"/>
              </w:rPr>
              <w:t>of 45m</w:t>
            </w:r>
            <w:r w:rsidRPr="00B154FE">
              <w:rPr>
                <w:rFonts w:ascii="Arial" w:eastAsia="Times New Roman" w:hAnsi="Arial" w:cs="Arial"/>
                <w:sz w:val="20"/>
                <w:szCs w:val="20"/>
                <w:vertAlign w:val="superscript"/>
                <w:lang w:eastAsia="en-AU"/>
              </w:rPr>
              <w:t>2</w:t>
            </w:r>
            <w:r w:rsidRPr="00B154FE">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Telecommunications facilities</w:t>
            </w:r>
            <w:r w:rsidRPr="00B154FE">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do not conflict with lawful existing land uses both on and adjoining the site. </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Telecommunications facility</w:t>
            </w:r>
            <w:r w:rsidRPr="00B154FE">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does not have an adverse impact on the visual amenity of a locality and is: </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high quality design and construction;</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visually integrated with the surrounding area;</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visually dominant or intrusive;</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located behind the main building line;</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below the level of the predominant tree canopy or the level of the surrounding buildings and structures;</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camouflaged through the use of colours and materials which blend into the landscape;</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treated to eliminate glare and reflectivity;</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landscaped;</w:t>
            </w:r>
          </w:p>
          <w:p w:rsidR="00B154FE" w:rsidRPr="00B154FE" w:rsidRDefault="00B154FE" w:rsidP="00D87147">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otherwise consistent with the amenity and character of the zone and surrounding area.</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B154FE">
              <w:rPr>
                <w:rFonts w:ascii="Arial" w:eastAsia="Times New Roman" w:hAnsi="Arial" w:cs="Arial"/>
                <w:sz w:val="20"/>
                <w:szCs w:val="20"/>
                <w:lang w:eastAsia="en-AU"/>
              </w:rPr>
              <w:t>treeline</w:t>
            </w:r>
            <w:proofErr w:type="spellEnd"/>
            <w:r w:rsidRPr="00B154FE">
              <w:rPr>
                <w:rFonts w:ascii="Arial" w:eastAsia="Times New Roman" w:hAnsi="Arial" w:cs="Arial"/>
                <w:sz w:val="20"/>
                <w:szCs w:val="20"/>
                <w:lang w:eastAsia="en-AU"/>
              </w:rPr>
              <w:t xml:space="preserve">, prominent ridgeline or building rooftops in the surrounding townscape.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 all other areas towers do not exceed 35m in height.</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Towers, equipment shelters and associated structures are of a design, colour and material to:</w:t>
            </w:r>
          </w:p>
          <w:p w:rsidR="00B154FE" w:rsidRPr="00B154FE" w:rsidRDefault="00B154FE" w:rsidP="00D87147">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reduce recognition in the landscape;</w:t>
            </w:r>
          </w:p>
          <w:p w:rsidR="00B154FE" w:rsidRPr="00B154FE" w:rsidRDefault="00B154FE" w:rsidP="00D87147">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reduce glare and reflectivity.</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there is no established building line the facility is located at the rear of the site.</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facility is enclosed by security fencing or by other means to ensure public access is prohibited.</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62</w:t>
            </w:r>
            <w:r w:rsidRPr="00B154FE">
              <w:rPr>
                <w:rFonts w:ascii="Arial" w:eastAsia="Times New Roman" w:hAnsi="Arial" w:cs="Arial"/>
                <w:b/>
                <w:bCs/>
                <w:sz w:val="20"/>
                <w:szCs w:val="20"/>
                <w:lang w:eastAsia="en-AU"/>
              </w:rPr>
              <w:t>.6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8"/>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Landscaping is provided in accordance with Planning scheme policy - Integrated design.</w:t>
                  </w:r>
                </w:p>
              </w:tc>
            </w:tr>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Lawful access </w:t>
            </w:r>
            <w:proofErr w:type="gramStart"/>
            <w:r w:rsidRPr="00B154FE">
              <w:rPr>
                <w:rFonts w:ascii="Arial" w:eastAsia="Times New Roman" w:hAnsi="Arial" w:cs="Arial"/>
                <w:sz w:val="20"/>
                <w:szCs w:val="20"/>
                <w:lang w:eastAsia="en-AU"/>
              </w:rPr>
              <w:t>is maintained to the site at all times</w:t>
            </w:r>
            <w:proofErr w:type="gramEnd"/>
            <w:r w:rsidRPr="00B154FE">
              <w:rPr>
                <w:rFonts w:ascii="Arial" w:eastAsia="Times New Roman" w:hAnsi="Arial" w:cs="Arial"/>
                <w:sz w:val="20"/>
                <w:szCs w:val="20"/>
                <w:lang w:eastAsia="en-AU"/>
              </w:rPr>
              <w:t xml:space="preserve"> that does not alter the amenity of the landscape or surrounding uses.</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 Access and Landscape Plan demonstrates how </w:t>
            </w:r>
            <w:proofErr w:type="gramStart"/>
            <w:r w:rsidRPr="00B154FE">
              <w:rPr>
                <w:rFonts w:ascii="Arial" w:eastAsia="Times New Roman" w:hAnsi="Arial" w:cs="Arial"/>
                <w:sz w:val="20"/>
                <w:szCs w:val="20"/>
                <w:lang w:eastAsia="en-AU"/>
              </w:rPr>
              <w:t>24 hour</w:t>
            </w:r>
            <w:proofErr w:type="gramEnd"/>
            <w:r w:rsidRPr="00B154FE">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All activities associated with the development occur within an environment incorporating </w:t>
            </w:r>
            <w:proofErr w:type="gramStart"/>
            <w:r w:rsidRPr="00B154FE">
              <w:rPr>
                <w:rFonts w:ascii="Arial" w:eastAsia="Times New Roman" w:hAnsi="Arial" w:cs="Arial"/>
                <w:sz w:val="20"/>
                <w:szCs w:val="20"/>
                <w:lang w:eastAsia="en-AU"/>
              </w:rPr>
              <w:lastRenderedPageBreak/>
              <w:t>sufficient</w:t>
            </w:r>
            <w:proofErr w:type="gramEnd"/>
            <w:r w:rsidRPr="00B154FE">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1916"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443139">
              <w:rPr>
                <w:rFonts w:ascii="Arial" w:eastAsia="Times New Roman" w:hAnsi="Arial" w:cs="Arial"/>
                <w:b/>
                <w:bCs/>
                <w:sz w:val="20"/>
                <w:szCs w:val="20"/>
                <w:lang w:eastAsia="en-AU"/>
              </w:rPr>
              <w:t>64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All equipment comprising the Telecommunications facility</w:t>
            </w:r>
            <w:r w:rsidRPr="00B154FE">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B154FE">
                <w:rPr>
                  <w:rFonts w:ascii="Arial" w:eastAsia="Times New Roman" w:hAnsi="Arial" w:cs="Arial"/>
                  <w:color w:val="0000FF"/>
                  <w:sz w:val="20"/>
                  <w:szCs w:val="20"/>
                  <w:vertAlign w:val="superscript"/>
                  <w:lang w:eastAsia="en-AU"/>
                </w:rPr>
                <w:t>81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which produces audible or non-audible sound is housed within </w:t>
            </w:r>
            <w:r w:rsidRPr="00B154FE">
              <w:rPr>
                <w:rFonts w:ascii="Arial" w:eastAsia="Times New Roman" w:hAnsi="Arial" w:cs="Arial"/>
                <w:sz w:val="20"/>
                <w:szCs w:val="20"/>
                <w:lang w:eastAsia="en-AU"/>
              </w:rPr>
              <w:lastRenderedPageBreak/>
              <w:t xml:space="preserve">a fully enclosed building incorporating sound control measures sufficient to ensure no noise from this equipment can be heard, or felt at the site boundary. </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347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Transport depot</w:t>
            </w:r>
            <w:r w:rsidRPr="00B154FE">
              <w:rPr>
                <w:rFonts w:ascii="Arial" w:eastAsia="Times New Roman" w:hAnsi="Arial" w:cs="Arial"/>
                <w:sz w:val="20"/>
                <w:szCs w:val="20"/>
                <w:lang w:eastAsia="en-AU"/>
              </w:rPr>
              <w:t xml:space="preserve"> </w:t>
            </w:r>
            <w:r w:rsidRPr="00B154FE">
              <w:rPr>
                <w:rFonts w:ascii="Arial" w:eastAsia="Times New Roman" w:hAnsi="Arial" w:cs="Arial"/>
                <w:sz w:val="20"/>
                <w:szCs w:val="20"/>
                <w:vertAlign w:val="superscript"/>
                <w:lang w:eastAsia="en-AU"/>
              </w:rPr>
              <w:t>(</w:t>
            </w:r>
            <w:hyperlink r:id="rId35" w:anchor="target-d60297e449216" w:tooltip="Transport depot - Premises used for the storage, for commercial or public purposes, of more than one motor vehicle. The use includes premises for the storage of taxis, buses, trucks, heavy machinery and uses of a like nature. The term may include the ancillary" w:history="1">
              <w:r w:rsidRPr="00B154FE">
                <w:rPr>
                  <w:rFonts w:ascii="Arial" w:eastAsia="Times New Roman" w:hAnsi="Arial" w:cs="Arial"/>
                  <w:color w:val="0000FF"/>
                  <w:sz w:val="20"/>
                  <w:szCs w:val="20"/>
                  <w:vertAlign w:val="superscript"/>
                  <w:lang w:eastAsia="en-AU"/>
                </w:rPr>
                <w:t>85</w:t>
              </w:r>
            </w:hyperlink>
            <w:r w:rsidRPr="00B154FE">
              <w:rPr>
                <w:rFonts w:ascii="Arial" w:eastAsia="Times New Roman" w:hAnsi="Arial" w:cs="Arial"/>
                <w:sz w:val="20"/>
                <w:szCs w:val="20"/>
                <w:vertAlign w:val="superscript"/>
                <w:lang w:eastAsia="en-AU"/>
              </w:rPr>
              <w:t>)</w:t>
            </w:r>
          </w:p>
        </w:tc>
        <w:tc>
          <w:tcPr>
            <w:tcW w:w="526"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is located on a site of </w:t>
            </w:r>
            <w:proofErr w:type="gramStart"/>
            <w:r w:rsidRPr="00B154FE">
              <w:rPr>
                <w:rFonts w:ascii="Arial" w:eastAsia="Times New Roman" w:hAnsi="Arial" w:cs="Arial"/>
                <w:sz w:val="20"/>
                <w:szCs w:val="20"/>
                <w:lang w:eastAsia="en-AU"/>
              </w:rPr>
              <w:t>sufficient</w:t>
            </w:r>
            <w:proofErr w:type="gramEnd"/>
            <w:r w:rsidRPr="00B154FE">
              <w:rPr>
                <w:rFonts w:ascii="Arial" w:eastAsia="Times New Roman" w:hAnsi="Arial" w:cs="Arial"/>
                <w:sz w:val="20"/>
                <w:szCs w:val="20"/>
                <w:lang w:eastAsia="en-AU"/>
              </w:rPr>
              <w:t xml:space="preserve"> size to ensure:</w:t>
            </w:r>
          </w:p>
          <w:p w:rsidR="00B154FE" w:rsidRPr="00B154FE" w:rsidRDefault="00B154FE" w:rsidP="00D87147">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scale and intensity of the development does not result in adverse visual or nuisance impacts on the residents in adjoining or nearby dwellings; </w:t>
            </w:r>
          </w:p>
          <w:p w:rsidR="00B154FE" w:rsidRPr="00B154FE" w:rsidRDefault="00B154FE" w:rsidP="00D87147">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vehicular and pedestrian traffic generation consistent with that reasonably expected in the surrounding locality.</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65</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including all vehicle parking, drive way areas and storage areas, is set back 30m from all property boundaries.</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48"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65</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maximum number of heavy vehicles, trailers and motor vehicles stored on-site is as follows:</w:t>
            </w:r>
          </w:p>
          <w:p w:rsidR="00B154FE" w:rsidRPr="00B154FE" w:rsidRDefault="00B154FE" w:rsidP="00D87147">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4 heavy vehicles</w:t>
            </w:r>
          </w:p>
          <w:p w:rsidR="00B154FE" w:rsidRPr="00B154FE" w:rsidRDefault="00B154FE" w:rsidP="00D87147">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4 trailers</w:t>
            </w:r>
          </w:p>
          <w:p w:rsidR="00B154FE" w:rsidRPr="00B154FE" w:rsidRDefault="00B154FE" w:rsidP="00D87147">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6 motor vehicles.</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43139">
        <w:trPr>
          <w:trHeight w:val="1523"/>
          <w:tblCellSpacing w:w="15" w:type="dxa"/>
        </w:trPr>
        <w:tc>
          <w:tcPr>
            <w:tcW w:w="1548" w:type="pct"/>
            <w:hideMark/>
          </w:tcPr>
          <w:p w:rsidR="00443139" w:rsidRDefault="00B154FE" w:rsidP="00443139">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PO</w:t>
            </w:r>
            <w:r w:rsidR="00443139">
              <w:rPr>
                <w:rFonts w:ascii="Arial" w:eastAsia="Times New Roman" w:hAnsi="Arial" w:cs="Arial"/>
                <w:b/>
                <w:bCs/>
                <w:sz w:val="20"/>
                <w:szCs w:val="20"/>
                <w:lang w:eastAsia="en-AU"/>
              </w:rPr>
              <w:t>66</w:t>
            </w:r>
          </w:p>
          <w:p w:rsidR="00B154FE" w:rsidRPr="00B154FE" w:rsidRDefault="00B154FE" w:rsidP="00443139">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is suitably screened to ensure adverse visual impacts on the residents in adjoining or nearby dwellings are minimised.</w:t>
            </w:r>
          </w:p>
        </w:tc>
        <w:tc>
          <w:tcPr>
            <w:tcW w:w="1916"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443139">
              <w:rPr>
                <w:rFonts w:ascii="Arial" w:eastAsia="Times New Roman" w:hAnsi="Arial" w:cs="Arial"/>
                <w:b/>
                <w:bCs/>
                <w:sz w:val="20"/>
                <w:szCs w:val="20"/>
                <w:lang w:eastAsia="en-AU"/>
              </w:rPr>
              <w:t>66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to at least 1.8m in height along the length of those areas.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Planting for screening is to have a minimum depth of 3m.</w:t>
            </w:r>
          </w:p>
        </w:tc>
        <w:tc>
          <w:tcPr>
            <w:tcW w:w="526"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61"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17A31" w:rsidRDefault="00617A31"/>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749"/>
        <w:gridCol w:w="5915"/>
        <w:gridCol w:w="1613"/>
        <w:gridCol w:w="3096"/>
      </w:tblGrid>
      <w:tr w:rsidR="00C12DC7" w:rsidRPr="00B154FE" w:rsidTr="00C12DC7">
        <w:trPr>
          <w:tblCellSpacing w:w="15" w:type="dxa"/>
        </w:trPr>
        <w:tc>
          <w:tcPr>
            <w:tcW w:w="4980" w:type="pct"/>
            <w:gridSpan w:val="4"/>
            <w:shd w:val="clear" w:color="auto" w:fill="CCCCCC"/>
            <w:hideMark/>
          </w:tcPr>
          <w:p w:rsidR="00C12DC7" w:rsidRPr="00B154FE" w:rsidRDefault="00C12DC7" w:rsidP="00B154FE">
            <w:pPr>
              <w:spacing w:before="100" w:beforeAutospacing="1" w:after="100" w:afterAutospacing="1" w:line="240" w:lineRule="auto"/>
              <w:ind w:left="150" w:right="150"/>
              <w:jc w:val="center"/>
              <w:rPr>
                <w:rFonts w:ascii="Arial" w:eastAsia="Times New Roman" w:hAnsi="Arial" w:cs="Arial"/>
                <w:sz w:val="20"/>
                <w:szCs w:val="20"/>
                <w:lang w:eastAsia="en-AU"/>
              </w:rPr>
            </w:pPr>
            <w:r w:rsidRPr="00B154FE">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shd w:val="clear" w:color="auto" w:fill="CCCCCC"/>
                  <w:vAlign w:val="center"/>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12DC7" w:rsidRPr="00B154FE" w:rsidRDefault="00C12DC7" w:rsidP="00B154FE">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12DC7" w:rsidRPr="00B154FE" w:rsidTr="00C12DC7">
        <w:trPr>
          <w:tblCellSpacing w:w="15" w:type="dxa"/>
        </w:trPr>
        <w:tc>
          <w:tcPr>
            <w:tcW w:w="4980" w:type="pct"/>
            <w:gridSpan w:val="4"/>
            <w:shd w:val="clear" w:color="auto" w:fill="CCCCCC"/>
            <w:hideMark/>
          </w:tcPr>
          <w:p w:rsidR="00C12DC7" w:rsidRPr="00B154FE" w:rsidRDefault="00C12DC7"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2DC7" w:rsidRPr="00B154FE" w:rsidTr="00B154FE">
              <w:trPr>
                <w:tblCellSpacing w:w="15" w:type="dxa"/>
              </w:trPr>
              <w:tc>
                <w:tcPr>
                  <w:tcW w:w="15098" w:type="dxa"/>
                  <w:shd w:val="clear" w:color="auto" w:fill="CCCCCC"/>
                  <w:vAlign w:val="center"/>
                  <w:hideMark/>
                </w:tcPr>
                <w:p w:rsidR="00C12DC7" w:rsidRPr="00B154FE" w:rsidRDefault="00C12DC7" w:rsidP="00C12DC7">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To demonstrate achievement of the performance outcome, an Acid sulfate soils (ASS) investigation report and soil management plan</w:t>
                  </w:r>
                  <w:r>
                    <w:rPr>
                      <w:rFonts w:ascii="Arial" w:eastAsia="Times New Roman" w:hAnsi="Arial" w:cs="Arial"/>
                      <w:sz w:val="20"/>
                      <w:szCs w:val="20"/>
                      <w:lang w:eastAsia="en-AU"/>
                    </w:rPr>
                    <w:t xml:space="preserve"> </w:t>
                  </w:r>
                  <w:r w:rsidRPr="00B154FE">
                    <w:rPr>
                      <w:rFonts w:ascii="Arial" w:eastAsia="Times New Roman" w:hAnsi="Arial" w:cs="Arial"/>
                      <w:sz w:val="20"/>
                      <w:szCs w:val="20"/>
                      <w:lang w:eastAsia="en-AU"/>
                    </w:rPr>
                    <w:t>is prepared by a qualified engineer. Guidance for the preparation an ASS investigation report and soil management plan is provided in Planning scheme policy - Acid sulfate soils.</w:t>
                  </w:r>
                </w:p>
              </w:tc>
            </w:tr>
          </w:tbl>
          <w:p w:rsidR="00C12DC7" w:rsidRPr="00B154FE" w:rsidRDefault="00C12DC7"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PO6</w:t>
            </w:r>
            <w:r w:rsidR="00443139">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avoids disturbing acid sulfate soils. Where development disturbs acid sulfate soils, development:</w:t>
            </w:r>
          </w:p>
          <w:p w:rsidR="00B154FE" w:rsidRPr="00B154FE" w:rsidRDefault="00B154FE" w:rsidP="00D87147">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B154FE" w:rsidRPr="00B154FE" w:rsidRDefault="00B154FE" w:rsidP="00D87147">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protects the environmental and ecological values and health of receiving waters;</w:t>
            </w:r>
          </w:p>
          <w:p w:rsidR="00B154FE" w:rsidRPr="00B154FE" w:rsidRDefault="00B154FE" w:rsidP="00D87147">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protects buildings and infrastructure from the effects of acid sulfate soils.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E6</w:t>
            </w:r>
            <w:r w:rsidR="00443139">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w:t>
            </w:r>
          </w:p>
          <w:p w:rsidR="00B154FE" w:rsidRPr="00B154FE" w:rsidRDefault="00B154FE" w:rsidP="00D87147">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excavation or otherwise removing of more than 100m</w:t>
            </w:r>
            <w:r w:rsidRPr="00B154FE">
              <w:rPr>
                <w:rFonts w:ascii="Arial" w:eastAsia="Times New Roman" w:hAnsi="Arial" w:cs="Arial"/>
                <w:sz w:val="20"/>
                <w:szCs w:val="20"/>
                <w:vertAlign w:val="superscript"/>
                <w:lang w:eastAsia="en-AU"/>
              </w:rPr>
              <w:t>3</w:t>
            </w:r>
            <w:r w:rsidRPr="00B154FE">
              <w:rPr>
                <w:rFonts w:ascii="Arial" w:eastAsia="Times New Roman" w:hAnsi="Arial" w:cs="Arial"/>
                <w:sz w:val="20"/>
                <w:szCs w:val="20"/>
                <w:lang w:eastAsia="en-AU"/>
              </w:rPr>
              <w:t xml:space="preserve"> of soil or sediment where below than 5m Australian Height datum AHD; or </w:t>
            </w:r>
          </w:p>
          <w:p w:rsidR="00B154FE" w:rsidRPr="00B154FE" w:rsidRDefault="00B154FE" w:rsidP="00D87147">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filling of land of more than 500m</w:t>
            </w:r>
            <w:r w:rsidRPr="00B154FE">
              <w:rPr>
                <w:rFonts w:ascii="Arial" w:eastAsia="Times New Roman" w:hAnsi="Arial" w:cs="Arial"/>
                <w:sz w:val="20"/>
                <w:szCs w:val="20"/>
                <w:vertAlign w:val="superscript"/>
                <w:lang w:eastAsia="en-AU"/>
              </w:rPr>
              <w:t>3</w:t>
            </w:r>
            <w:r w:rsidRPr="00B154FE">
              <w:rPr>
                <w:rFonts w:ascii="Arial" w:eastAsia="Times New Roman" w:hAnsi="Arial" w:cs="Arial"/>
                <w:sz w:val="20"/>
                <w:szCs w:val="20"/>
                <w:lang w:eastAsia="en-AU"/>
              </w:rPr>
              <w:t xml:space="preserve"> of material with an average depth of 0.5m or greater where below the 5m Australian Height datum AHD.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617A31">
        <w:trPr>
          <w:tblCellSpacing w:w="15" w:type="dxa"/>
        </w:trPr>
        <w:tc>
          <w:tcPr>
            <w:tcW w:w="4980" w:type="pct"/>
            <w:gridSpan w:val="4"/>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617A31" w:rsidRPr="00B154FE" w:rsidTr="00B154FE">
              <w:trPr>
                <w:tblCellSpacing w:w="15" w:type="dxa"/>
              </w:trPr>
              <w:tc>
                <w:tcPr>
                  <w:tcW w:w="15098" w:type="dxa"/>
                  <w:vAlign w:val="center"/>
                  <w:hideMark/>
                </w:tcPr>
                <w:p w:rsidR="00617A31" w:rsidRPr="00B154FE" w:rsidRDefault="00617A31"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617A31" w:rsidRPr="00B154FE" w:rsidRDefault="00617A31"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w:t>
            </w:r>
            <w:r w:rsidR="00443139">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minimises the number of buildings and people working and living on a site exposed to bushfire risk;</w:t>
            </w:r>
          </w:p>
          <w:p w:rsidR="00B154FE" w:rsidRPr="00B154FE" w:rsidRDefault="00B154FE" w:rsidP="00D8714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ensures the protection of life during the passage of a fire front;</w:t>
            </w:r>
          </w:p>
          <w:p w:rsidR="00B154FE" w:rsidRPr="00B154FE" w:rsidRDefault="00B154FE" w:rsidP="00D8714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located and designed to increase the chance of survival of buildings and structures during a bushfire;</w:t>
            </w:r>
          </w:p>
          <w:p w:rsidR="00B154FE" w:rsidRPr="00B154FE" w:rsidRDefault="00B154FE" w:rsidP="00D8714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minimises bushfire risk from </w:t>
            </w:r>
            <w:proofErr w:type="spellStart"/>
            <w:r w:rsidRPr="00B154FE">
              <w:rPr>
                <w:rFonts w:ascii="Arial" w:eastAsia="Times New Roman" w:hAnsi="Arial" w:cs="Arial"/>
                <w:sz w:val="20"/>
                <w:szCs w:val="20"/>
                <w:lang w:eastAsia="en-AU"/>
              </w:rPr>
              <w:t>build up</w:t>
            </w:r>
            <w:proofErr w:type="spellEnd"/>
            <w:r w:rsidRPr="00B154FE">
              <w:rPr>
                <w:rFonts w:ascii="Arial" w:eastAsia="Times New Roman" w:hAnsi="Arial" w:cs="Arial"/>
                <w:sz w:val="20"/>
                <w:szCs w:val="20"/>
                <w:lang w:eastAsia="en-AU"/>
              </w:rPr>
              <w:t xml:space="preserve"> of fuels around buildings and structures;</w:t>
            </w:r>
          </w:p>
          <w:p w:rsidR="00B154FE" w:rsidRPr="00B154FE" w:rsidRDefault="00B154FE" w:rsidP="00D87147">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 safe and effective access for emergency services during a bushfire.</w:t>
            </w:r>
          </w:p>
        </w:tc>
        <w:tc>
          <w:tcPr>
            <w:tcW w:w="1915"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E6</w:t>
            </w:r>
            <w:r w:rsidR="00443139">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and structures are:</w:t>
            </w:r>
          </w:p>
          <w:p w:rsidR="00B154FE" w:rsidRPr="00B154FE" w:rsidRDefault="00B154FE" w:rsidP="00D8714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located on a ridgeline;</w:t>
            </w:r>
          </w:p>
          <w:p w:rsidR="00B154FE" w:rsidRPr="00B154FE" w:rsidRDefault="00B154FE" w:rsidP="00D8714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located on land with a slope greater than 15% (see Overlay map - Landslide hazard);</w:t>
            </w:r>
          </w:p>
          <w:p w:rsidR="00B154FE" w:rsidRPr="00B154FE" w:rsidRDefault="00B154FE" w:rsidP="00D87147">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dwellings are located on east to south facing slopes.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rHeight w:val="1065"/>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E6</w:t>
            </w:r>
            <w:r w:rsidR="00443139">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and structures have contained within the site:</w:t>
            </w:r>
          </w:p>
          <w:p w:rsidR="00B154FE" w:rsidRPr="00B154FE" w:rsidRDefault="00B154FE" w:rsidP="00D8714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B154FE" w:rsidRPr="00B154FE" w:rsidRDefault="00B154FE" w:rsidP="00D8714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separation from low threat vegetation of 10m or the distance required to achieve a bushfire attack level (BAL) at </w:t>
            </w:r>
            <w:r w:rsidRPr="00B154FE">
              <w:rPr>
                <w:rFonts w:ascii="Arial" w:eastAsia="Times New Roman" w:hAnsi="Arial" w:cs="Arial"/>
                <w:sz w:val="20"/>
                <w:szCs w:val="20"/>
                <w:lang w:eastAsia="en-AU"/>
              </w:rPr>
              <w:lastRenderedPageBreak/>
              <w:t xml:space="preserve">the building, roofed structure or fire fighting water supply of no more than 29, whichever is the greater; </w:t>
            </w:r>
          </w:p>
          <w:p w:rsidR="00B154FE" w:rsidRPr="00B154FE" w:rsidRDefault="00B154FE" w:rsidP="00D8714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B154FE" w:rsidRPr="00B154FE" w:rsidRDefault="00B154FE" w:rsidP="00D8714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B154FE" w:rsidRPr="00B154FE" w:rsidRDefault="00B154FE" w:rsidP="00D87147">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B154FE" w:rsidRPr="00B154FE" w:rsidRDefault="00B154FE" w:rsidP="00D87147">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to, and around, each building and other roofed structure; and</w:t>
            </w:r>
          </w:p>
          <w:p w:rsidR="00B154FE" w:rsidRPr="00B154FE" w:rsidRDefault="00B154FE" w:rsidP="00D87147">
            <w:pPr>
              <w:numPr>
                <w:ilvl w:val="1"/>
                <w:numId w:val="41"/>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PO6</w:t>
            </w:r>
            <w:r w:rsidR="00443139">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and associated driveways and access ways:</w:t>
            </w:r>
          </w:p>
          <w:p w:rsidR="00B154FE" w:rsidRPr="00B154FE" w:rsidRDefault="00B154FE" w:rsidP="00D87147">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 potential for entrapment during a bushfire;</w:t>
            </w:r>
          </w:p>
          <w:p w:rsidR="00B154FE" w:rsidRPr="00B154FE" w:rsidRDefault="00B154FE" w:rsidP="00D87147">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 safe and effective access for emergency services during a bushfire;</w:t>
            </w:r>
          </w:p>
          <w:p w:rsidR="00B154FE" w:rsidRPr="00B154FE" w:rsidRDefault="00B154FE" w:rsidP="00D87147">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enable safe evacuation for occupants of a site during a bushfire.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E6</w:t>
            </w:r>
            <w:r w:rsidR="00443139">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length of driveway:</w:t>
            </w:r>
          </w:p>
          <w:p w:rsidR="00B154FE" w:rsidRPr="00B154FE" w:rsidRDefault="00B154FE" w:rsidP="00D87147">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B154FE" w:rsidRPr="00B154FE" w:rsidRDefault="00B154FE" w:rsidP="00D87147">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has a maximum gradient no greater than 12.5%;</w:t>
            </w:r>
          </w:p>
          <w:p w:rsidR="00B154FE" w:rsidRPr="00B154FE" w:rsidRDefault="00B154FE" w:rsidP="00D87147">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have a minimum width of 3.5m;</w:t>
            </w:r>
          </w:p>
          <w:p w:rsidR="00B154FE" w:rsidRPr="00B154FE" w:rsidRDefault="00B154FE" w:rsidP="00D87147">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accommodate turning areas for </w:t>
            </w:r>
            <w:proofErr w:type="spellStart"/>
            <w:r w:rsidRPr="00B154FE">
              <w:rPr>
                <w:rFonts w:ascii="Arial" w:eastAsia="Times New Roman" w:hAnsi="Arial" w:cs="Arial"/>
                <w:sz w:val="20"/>
                <w:szCs w:val="20"/>
                <w:lang w:eastAsia="en-AU"/>
              </w:rPr>
              <w:t>fire fighting</w:t>
            </w:r>
            <w:proofErr w:type="spellEnd"/>
            <w:r w:rsidRPr="00B154FE">
              <w:rPr>
                <w:rFonts w:ascii="Arial" w:eastAsia="Times New Roman" w:hAnsi="Arial" w:cs="Arial"/>
                <w:sz w:val="20"/>
                <w:szCs w:val="20"/>
                <w:lang w:eastAsia="en-AU"/>
              </w:rPr>
              <w:t xml:space="preserve"> appliances in accordance with Qld Fire and Emergency Services' Fire Hydrant and Vehicle Access Guideline.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provides an adequate water supply for fire-fighting purposes.</w:t>
            </w:r>
          </w:p>
        </w:tc>
        <w:tc>
          <w:tcPr>
            <w:tcW w:w="1915"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70</w:t>
            </w:r>
          </w:p>
          <w:p w:rsidR="00B154FE" w:rsidRPr="00B154FE" w:rsidRDefault="00B154FE" w:rsidP="00D87147">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 reticulated water supply is provided by a distributer retailer for the area or;</w:t>
            </w:r>
          </w:p>
          <w:p w:rsidR="00B154FE" w:rsidRPr="00B154FE" w:rsidRDefault="00B154FE" w:rsidP="00D87147">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B154FE" w:rsidRPr="00B154FE" w:rsidRDefault="00B154FE" w:rsidP="00D87147">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Where a swimming pool is the nominated on-site fire fighting water storage source, vehicle access is provided to within 3m of that water storage source. </w:t>
            </w:r>
          </w:p>
          <w:p w:rsidR="00B154FE" w:rsidRPr="00B154FE" w:rsidRDefault="00B154FE" w:rsidP="00D87147">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a tank is the nominated on-site fire fighting water storage source, it includes: </w:t>
            </w:r>
          </w:p>
          <w:p w:rsidR="00B154FE" w:rsidRPr="00B154FE" w:rsidRDefault="00B154FE" w:rsidP="00D87147">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a hardstand area allowing medium rigid vehicles (15 tonne fire appliance) access within 6m of the tank;</w:t>
            </w:r>
          </w:p>
          <w:p w:rsidR="00B154FE" w:rsidRPr="00B154FE" w:rsidRDefault="00B154FE" w:rsidP="00D87147">
            <w:pPr>
              <w:numPr>
                <w:ilvl w:val="1"/>
                <w:numId w:val="44"/>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B154FE" w:rsidRPr="00B154FE" w:rsidRDefault="00B154FE" w:rsidP="00D87147">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71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manufacture or storage of hazardous chemicals.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617A31">
        <w:trPr>
          <w:tblCellSpacing w:w="15" w:type="dxa"/>
        </w:trPr>
        <w:tc>
          <w:tcPr>
            <w:tcW w:w="4980" w:type="pct"/>
            <w:gridSpan w:val="4"/>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The following are excluded from the native vegetation clearing provisions of this planning scheme:</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Clearing of native vegetation located within an approved development footprint;</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Grazing of native pasture by stock;</w:t>
                  </w:r>
                </w:p>
                <w:p w:rsidR="00617A31" w:rsidRPr="00B154FE" w:rsidRDefault="00617A31" w:rsidP="00D87147">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Native forest practice where accepted development under Part 1, 1.7.7 Accepted development</w:t>
                  </w:r>
                </w:p>
              </w:tc>
            </w:tr>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Note - Definition for native vegetation is located in Schedule 1 Definitions.</w:t>
                  </w:r>
                </w:p>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617A31" w:rsidRPr="00B154FE" w:rsidRDefault="00617A31" w:rsidP="00B154FE">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17A31" w:rsidRPr="00B154FE" w:rsidTr="00B154FE">
              <w:trPr>
                <w:tblCellSpacing w:w="15" w:type="dxa"/>
              </w:trPr>
              <w:tc>
                <w:tcPr>
                  <w:tcW w:w="15098" w:type="dxa"/>
                  <w:shd w:val="clear" w:color="auto" w:fill="CCCCCC"/>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617A31" w:rsidRPr="00B154FE" w:rsidRDefault="00617A31"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Vegetation clearing, ecological value and connectivity</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B154FE" w:rsidRPr="00B154FE" w:rsidRDefault="00B154FE" w:rsidP="00D8714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B154FE" w:rsidRPr="00B154FE" w:rsidRDefault="00B154FE" w:rsidP="00D87147">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w:t>
            </w:r>
            <w:r w:rsidRPr="00B154FE">
              <w:rPr>
                <w:rFonts w:ascii="Arial" w:eastAsia="Times New Roman" w:hAnsi="Arial" w:cs="Arial"/>
                <w:sz w:val="20"/>
                <w:szCs w:val="20"/>
                <w:lang w:eastAsia="en-AU"/>
              </w:rPr>
              <w:lastRenderedPageBreak/>
              <w:t xml:space="preserve">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Editor's note - This is not a requirement for an environmental offset under the Environmental Offsets Act 2014.</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B154FE" w:rsidRPr="00B154FE" w:rsidRDefault="00B154FE" w:rsidP="00D8714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retaining habitat trees;</w:t>
            </w:r>
          </w:p>
          <w:p w:rsidR="00B154FE" w:rsidRPr="00B154FE" w:rsidRDefault="00B154FE" w:rsidP="00D8714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contiguous patches of habitat;</w:t>
            </w:r>
          </w:p>
          <w:p w:rsidR="00B154FE" w:rsidRPr="00B154FE" w:rsidRDefault="00B154FE" w:rsidP="00D8714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provide replacement and rehabilitation planting to improve connectivity;</w:t>
            </w:r>
          </w:p>
          <w:p w:rsidR="00B154FE" w:rsidRPr="00B154FE" w:rsidRDefault="00B154FE" w:rsidP="00D8714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avoiding the creation of fragmented and isolated patches of habitat;</w:t>
            </w:r>
          </w:p>
          <w:p w:rsidR="00B154FE" w:rsidRPr="00B154FE" w:rsidRDefault="00B154FE" w:rsidP="00D87147">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Wildlife movement infrastructure may include refuge poles, tree </w:t>
                  </w:r>
                  <w:proofErr w:type="spellStart"/>
                  <w:r w:rsidRPr="00B154FE">
                    <w:rPr>
                      <w:rFonts w:ascii="Arial" w:eastAsia="Times New Roman" w:hAnsi="Arial" w:cs="Arial"/>
                      <w:sz w:val="20"/>
                      <w:szCs w:val="20"/>
                      <w:lang w:eastAsia="en-AU"/>
                    </w:rPr>
                    <w:t>boulevarding</w:t>
                  </w:r>
                  <w:proofErr w:type="spellEnd"/>
                  <w:r w:rsidRPr="00B154FE">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and habitat protection</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result in the net loss or degradation of habitat value in a High Value Area or a Value Offset Area.  Where development </w:t>
            </w:r>
            <w:r w:rsidRPr="00B154FE">
              <w:rPr>
                <w:rFonts w:ascii="Arial" w:eastAsia="Times New Roman" w:hAnsi="Arial" w:cs="Arial"/>
                <w:sz w:val="20"/>
                <w:szCs w:val="20"/>
                <w:lang w:eastAsia="en-AU"/>
              </w:rPr>
              <w:lastRenderedPageBreak/>
              <w:t xml:space="preserve">does result in the loss or degradation of habitat value, development will: </w:t>
            </w:r>
          </w:p>
          <w:p w:rsidR="00B154FE" w:rsidRPr="00B154FE" w:rsidRDefault="00B154FE" w:rsidP="00D8714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rehabilitate, revegetate, restore and enhance an area to ensure it continues to function as a viable and healthy habitat area;</w:t>
            </w:r>
          </w:p>
          <w:p w:rsidR="00B154FE" w:rsidRPr="00B154FE" w:rsidRDefault="00B154FE" w:rsidP="00D8714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B154FE" w:rsidRPr="00B154FE" w:rsidRDefault="00B154FE" w:rsidP="00D87147">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76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ensures safe, unimpeded, convenient and ongoing wildlife movement and habitat connectivity by:</w:t>
            </w:r>
          </w:p>
          <w:p w:rsidR="00B154FE" w:rsidRPr="00B154FE" w:rsidRDefault="00B154FE" w:rsidP="00D8714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contiguous patches of habitat;</w:t>
            </w:r>
          </w:p>
          <w:p w:rsidR="00B154FE" w:rsidRPr="00B154FE" w:rsidRDefault="00B154FE" w:rsidP="00D8714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avoiding the creation of fragmented and isolated patches of habitat;</w:t>
            </w:r>
          </w:p>
          <w:p w:rsidR="00B154FE" w:rsidRPr="00B154FE" w:rsidRDefault="00B154FE" w:rsidP="00D8714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wildlife movement infrastructure;</w:t>
            </w:r>
          </w:p>
          <w:p w:rsidR="00B154FE" w:rsidRPr="00B154FE" w:rsidRDefault="00B154FE" w:rsidP="00D87147">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replacement and rehabilitation planting to improve connectivity.</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and soil resource stability</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w:t>
            </w:r>
          </w:p>
          <w:p w:rsidR="00B154FE" w:rsidRPr="00B154FE" w:rsidRDefault="00B154FE" w:rsidP="00D8714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result in soil erosion or land degradation;</w:t>
            </w:r>
          </w:p>
          <w:p w:rsidR="00B154FE" w:rsidRPr="00B154FE" w:rsidRDefault="00B154FE" w:rsidP="00D87147">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leave cleared land exposed for an unreasonable </w:t>
            </w:r>
            <w:proofErr w:type="gramStart"/>
            <w:r w:rsidRPr="00B154FE">
              <w:rPr>
                <w:rFonts w:ascii="Arial" w:eastAsia="Times New Roman" w:hAnsi="Arial" w:cs="Arial"/>
                <w:sz w:val="20"/>
                <w:szCs w:val="20"/>
                <w:lang w:eastAsia="en-AU"/>
              </w:rPr>
              <w:t>period of time</w:t>
            </w:r>
            <w:proofErr w:type="gramEnd"/>
            <w:r w:rsidRPr="00B154FE">
              <w:rPr>
                <w:rFonts w:ascii="Arial" w:eastAsia="Times New Roman" w:hAnsi="Arial" w:cs="Arial"/>
                <w:sz w:val="20"/>
                <w:szCs w:val="20"/>
                <w:lang w:eastAsia="en-AU"/>
              </w:rPr>
              <w:t xml:space="preserve"> but is rehabilitated in a timely manner.</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and water quality</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 maintains or improves the quality of groundwater and surface water within, and downstream, of a site by:</w:t>
            </w:r>
          </w:p>
          <w:p w:rsidR="00B154FE" w:rsidRPr="00B154FE" w:rsidRDefault="00B154FE" w:rsidP="00D8714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B154FE" w:rsidRPr="00B154FE" w:rsidRDefault="00B154FE" w:rsidP="00D8714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avoiding or minimising changes to landforms to maintain hydrological water flows;</w:t>
            </w:r>
          </w:p>
          <w:p w:rsidR="00B154FE" w:rsidRPr="00B154FE" w:rsidRDefault="00B154FE" w:rsidP="00D87147">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adopting suitable measures to exclude livestock from entering a waterbody where a site is being used for animal husbandry</w:t>
            </w:r>
            <w:r w:rsidRPr="00B154FE">
              <w:rPr>
                <w:rFonts w:ascii="Arial" w:eastAsia="Times New Roman" w:hAnsi="Arial" w:cs="Arial"/>
                <w:sz w:val="20"/>
                <w:szCs w:val="20"/>
                <w:vertAlign w:val="superscript"/>
                <w:lang w:eastAsia="en-AU"/>
              </w:rPr>
              <w:t>(</w:t>
            </w:r>
            <w:hyperlink r:id="rId36"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B154FE">
                <w:rPr>
                  <w:rFonts w:ascii="Arial" w:eastAsia="Times New Roman" w:hAnsi="Arial" w:cs="Arial"/>
                  <w:color w:val="0000FF"/>
                  <w:sz w:val="20"/>
                  <w:szCs w:val="20"/>
                  <w:vertAlign w:val="superscript"/>
                  <w:lang w:eastAsia="en-AU"/>
                </w:rPr>
                <w:t>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and animal keeping</w:t>
            </w:r>
            <w:r w:rsidRPr="00B154FE">
              <w:rPr>
                <w:rFonts w:ascii="Arial" w:eastAsia="Times New Roman" w:hAnsi="Arial" w:cs="Arial"/>
                <w:sz w:val="20"/>
                <w:szCs w:val="20"/>
                <w:vertAlign w:val="superscript"/>
                <w:lang w:eastAsia="en-AU"/>
              </w:rPr>
              <w:t>(</w:t>
            </w:r>
            <w:hyperlink r:id="rId37" w:anchor="target-d60297e447140" w:tooltip="Animal keeping - Premises used for boarding, breeding or training of animals.  The use may include ancillary temporary or permanent holding facilities on the same site and ancillary repair and servicing of machinery." w:history="1">
              <w:r w:rsidRPr="00B154FE">
                <w:rPr>
                  <w:rFonts w:ascii="Arial" w:eastAsia="Times New Roman" w:hAnsi="Arial" w:cs="Arial"/>
                  <w:color w:val="0000FF"/>
                  <w:sz w:val="20"/>
                  <w:szCs w:val="20"/>
                  <w:vertAlign w:val="superscript"/>
                  <w:lang w:eastAsia="en-AU"/>
                </w:rPr>
                <w:t>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activities.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PO7</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minimises adverse impacts of stormwater run-off on water quality by:</w:t>
            </w:r>
          </w:p>
          <w:p w:rsidR="00B154FE" w:rsidRPr="00B154FE" w:rsidRDefault="00B154FE" w:rsidP="00D8714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flow velocity to reduce erosion;</w:t>
            </w:r>
          </w:p>
          <w:p w:rsidR="00B154FE" w:rsidRPr="00B154FE" w:rsidRDefault="00B154FE" w:rsidP="00D8714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hard surface areas;</w:t>
            </w:r>
          </w:p>
          <w:p w:rsidR="00B154FE" w:rsidRPr="00B154FE" w:rsidRDefault="00B154FE" w:rsidP="00D8714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maximising the use of permeable surfaces;</w:t>
            </w:r>
          </w:p>
          <w:p w:rsidR="00B154FE" w:rsidRPr="00B154FE" w:rsidRDefault="00B154FE" w:rsidP="00D8714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incorporating sediment retention devices;</w:t>
            </w:r>
          </w:p>
          <w:p w:rsidR="00B154FE" w:rsidRPr="00B154FE" w:rsidRDefault="00B154FE" w:rsidP="00D87147">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channelled flow.</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and access, edge effects and urban heat island effects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minimises potential adverse ‘edge effects’ on ecological values by:</w:t>
            </w:r>
          </w:p>
          <w:p w:rsidR="00B154FE" w:rsidRPr="00B154FE" w:rsidRDefault="00B154FE" w:rsidP="00D8714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dense planting buffers of native vegetation between a development and environmental areas;</w:t>
            </w:r>
          </w:p>
          <w:p w:rsidR="00B154FE" w:rsidRPr="00B154FE" w:rsidRDefault="00B154FE" w:rsidP="00D8714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retaining patches of native vegetation of greatest possible size where located between a development and environmental areas ; </w:t>
            </w:r>
          </w:p>
          <w:p w:rsidR="00B154FE" w:rsidRPr="00B154FE" w:rsidRDefault="00B154FE" w:rsidP="00D8714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restoring, rehabilitating and increasing the size of existing patches of native vegetation;</w:t>
            </w:r>
          </w:p>
          <w:p w:rsidR="00B154FE" w:rsidRPr="00B154FE" w:rsidRDefault="00B154FE" w:rsidP="00D8714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ensuring that buildings and access (public and vehicle) are setback as far as possible from environmental areas and corridors;</w:t>
            </w:r>
          </w:p>
          <w:p w:rsidR="00B154FE" w:rsidRPr="00B154FE" w:rsidRDefault="00B154FE" w:rsidP="00D87147">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shd w:val="clear" w:color="auto" w:fill="FFFFFF"/>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B154FE" w:rsidRPr="00B154FE" w:rsidRDefault="00B154FE" w:rsidP="00D8714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pervious surfaces;</w:t>
            </w:r>
          </w:p>
          <w:p w:rsidR="00B154FE" w:rsidRPr="00B154FE" w:rsidRDefault="00B154FE" w:rsidP="00D8714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providing deeply planted vegetation buffers and green linkage opportunities;</w:t>
            </w:r>
          </w:p>
          <w:p w:rsidR="00B154FE" w:rsidRPr="00B154FE" w:rsidRDefault="00B154FE" w:rsidP="00D8714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with local native plant species to achieve well-shaded urban places;</w:t>
            </w:r>
          </w:p>
          <w:p w:rsidR="00B154FE" w:rsidRPr="00B154FE" w:rsidRDefault="00B154FE" w:rsidP="00D87147">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increasing the service extent of the urban forest canopy.</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Vegetation clearing and Matters of Local Environmental Significance (MLES) environmental offsets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w:t>
            </w:r>
            <w:r w:rsidRPr="00B154FE">
              <w:rPr>
                <w:rFonts w:ascii="Arial" w:eastAsia="Times New Roman" w:hAnsi="Arial" w:cs="Arial"/>
                <w:sz w:val="20"/>
                <w:szCs w:val="20"/>
                <w:lang w:eastAsia="en-AU"/>
              </w:rPr>
              <w:lastRenderedPageBreak/>
              <w:t xml:space="preserve">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shd w:val="clear" w:color="auto" w:fill="CCCCCC"/>
                  <w:vAlign w:val="center"/>
                  <w:hideMark/>
                </w:tcPr>
                <w:p w:rsidR="006D3216" w:rsidRPr="00B154FE" w:rsidRDefault="006D3216"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increase the number of people living in the Extractive Resources separation area.</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84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One dwelling house</w:t>
            </w:r>
            <w:r w:rsidRPr="00B154FE">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154FE">
                <w:rPr>
                  <w:rFonts w:ascii="Arial" w:eastAsia="Times New Roman" w:hAnsi="Arial" w:cs="Arial"/>
                  <w:color w:val="0000FF"/>
                  <w:sz w:val="20"/>
                  <w:szCs w:val="20"/>
                  <w:vertAlign w:val="superscript"/>
                  <w:lang w:eastAsia="en-AU"/>
                </w:rPr>
                <w:t>22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permitted per lot within separation area.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introduce or increase uses that are sensitive to the impacts of an Extractive industry</w:t>
            </w:r>
            <w:r w:rsidRPr="00B154FE">
              <w:rPr>
                <w:rFonts w:ascii="Arial" w:eastAsia="Times New Roman" w:hAnsi="Arial" w:cs="Arial"/>
                <w:sz w:val="20"/>
                <w:szCs w:val="20"/>
                <w:vertAlign w:val="superscript"/>
                <w:lang w:eastAsia="en-AU"/>
              </w:rPr>
              <w:t>(</w:t>
            </w:r>
            <w:hyperlink r:id="rId39" w:anchor="target-d60297e447616" w:tooltip="Extractive industry - Premises used for the extraction or processing of extractive resources and associated activities, including their transportation to market." w:history="1">
              <w:r w:rsidRPr="00B154FE">
                <w:rPr>
                  <w:rFonts w:ascii="Arial" w:eastAsia="Times New Roman" w:hAnsi="Arial" w:cs="Arial"/>
                  <w:color w:val="0000FF"/>
                  <w:sz w:val="20"/>
                  <w:szCs w:val="20"/>
                  <w:vertAlign w:val="superscript"/>
                  <w:lang w:eastAsia="en-AU"/>
                </w:rPr>
                <w:t>27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compatible with the operation of an Extractive industry</w:t>
            </w:r>
            <w:r w:rsidRPr="00B154FE">
              <w:rPr>
                <w:rFonts w:ascii="Arial" w:eastAsia="Times New Roman" w:hAnsi="Arial" w:cs="Arial"/>
                <w:sz w:val="20"/>
                <w:szCs w:val="20"/>
                <w:vertAlign w:val="superscript"/>
                <w:lang w:eastAsia="en-AU"/>
              </w:rPr>
              <w:t>(</w:t>
            </w:r>
            <w:hyperlink r:id="rId40" w:anchor="target-d60297e447616" w:tooltip="Extractive industry - Premises used for the extraction or processing of extractive resources and associated activities, including their transportation to market." w:history="1">
              <w:r w:rsidRPr="00B154FE">
                <w:rPr>
                  <w:rFonts w:ascii="Arial" w:eastAsia="Times New Roman" w:hAnsi="Arial" w:cs="Arial"/>
                  <w:color w:val="0000FF"/>
                  <w:sz w:val="20"/>
                  <w:szCs w:val="20"/>
                  <w:vertAlign w:val="superscript"/>
                  <w:lang w:eastAsia="en-AU"/>
                </w:rPr>
                <w:t>27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85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within the separation area does not include the following activities:</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Caretaker's accommodation</w:t>
            </w:r>
            <w:r w:rsidRPr="00B154FE">
              <w:rPr>
                <w:rFonts w:ascii="Arial" w:eastAsia="Times New Roman" w:hAnsi="Arial" w:cs="Arial"/>
                <w:sz w:val="20"/>
                <w:szCs w:val="20"/>
                <w:vertAlign w:val="superscript"/>
                <w:lang w:eastAsia="en-AU"/>
              </w:rPr>
              <w:t>(</w:t>
            </w:r>
            <w:hyperlink r:id="rId41"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4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4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44"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Hospital</w:t>
            </w:r>
            <w:r w:rsidRPr="00B154FE">
              <w:rPr>
                <w:rFonts w:ascii="Arial" w:eastAsia="Times New Roman" w:hAnsi="Arial" w:cs="Arial"/>
                <w:sz w:val="20"/>
                <w:szCs w:val="20"/>
                <w:vertAlign w:val="superscript"/>
                <w:lang w:eastAsia="en-AU"/>
              </w:rPr>
              <w:t>(</w:t>
            </w:r>
            <w:hyperlink r:id="rId4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4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47"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4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Relocatable home park</w:t>
            </w:r>
            <w:r w:rsidRPr="00B154FE">
              <w:rPr>
                <w:rFonts w:ascii="Arial" w:eastAsia="Times New Roman" w:hAnsi="Arial" w:cs="Arial"/>
                <w:sz w:val="20"/>
                <w:szCs w:val="20"/>
                <w:vertAlign w:val="superscript"/>
                <w:lang w:eastAsia="en-AU"/>
              </w:rPr>
              <w:t>(</w:t>
            </w:r>
            <w:hyperlink r:id="rId4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5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5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5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5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5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Tourist park</w:t>
            </w:r>
            <w:r w:rsidRPr="00B154FE">
              <w:rPr>
                <w:rFonts w:ascii="Arial" w:eastAsia="Times New Roman" w:hAnsi="Arial" w:cs="Arial"/>
                <w:sz w:val="20"/>
                <w:szCs w:val="20"/>
                <w:vertAlign w:val="superscript"/>
                <w:lang w:eastAsia="en-AU"/>
              </w:rPr>
              <w:t>(</w:t>
            </w:r>
            <w:hyperlink r:id="rId5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86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Habitable rooms achieve the noise levels listed in Schedule 1 Acoustic Quality Objectives, Environmental Protection (Noise) Policy 2008 and provides a safe, healthy and disturbance free living environment.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6F2CC4">
              <w:rPr>
                <w:rFonts w:ascii="Arial" w:eastAsia="Times New Roman" w:hAnsi="Arial" w:cs="Arial"/>
                <w:b/>
                <w:bCs/>
                <w:sz w:val="20"/>
                <w:szCs w:val="20"/>
                <w:lang w:eastAsia="en-AU"/>
              </w:rPr>
              <w:t>86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All habitable rooms within the separation area are:</w:t>
            </w:r>
          </w:p>
          <w:p w:rsidR="00B154FE" w:rsidRPr="00B154FE" w:rsidRDefault="00B154FE" w:rsidP="00D87147">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B154FE" w:rsidRPr="00B154FE" w:rsidRDefault="00B154FE" w:rsidP="00D87147">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provided with mechanical ventilation.</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Private open space areas are separated from the resource processing area by buildings or a 1.8m high solid structure.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B154FE" w:rsidRPr="00B154FE" w:rsidRDefault="00B154FE" w:rsidP="00D8714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result in the establishment of uses that are incompatible with the operation of Extractive resources transport routes;</w:t>
            </w:r>
          </w:p>
          <w:p w:rsidR="00B154FE" w:rsidRPr="00B154FE" w:rsidRDefault="00B154FE" w:rsidP="00D87147">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B154FE" w:rsidRPr="00B154FE" w:rsidRDefault="00B154FE" w:rsidP="00D87147">
            <w:pPr>
              <w:numPr>
                <w:ilvl w:val="1"/>
                <w:numId w:val="59"/>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locating the furthest distance possible from the transportation route;</w:t>
            </w:r>
          </w:p>
          <w:p w:rsidR="00B154FE" w:rsidRPr="00B154FE" w:rsidRDefault="00B154FE" w:rsidP="00D87147">
            <w:pPr>
              <w:numPr>
                <w:ilvl w:val="1"/>
                <w:numId w:val="59"/>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 being located the furthest from the transportation route;</w:t>
            </w:r>
          </w:p>
          <w:p w:rsidR="00B154FE" w:rsidRPr="00B154FE" w:rsidRDefault="00B154FE" w:rsidP="00D87147">
            <w:pPr>
              <w:numPr>
                <w:ilvl w:val="1"/>
                <w:numId w:val="59"/>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shielding and screening private outdoor recreation space from the transportation routes.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following uses are not located within the 100m wide transport route buffer:</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Caretaker’s accommodation</w:t>
            </w:r>
            <w:r w:rsidRPr="00B154FE">
              <w:rPr>
                <w:rFonts w:ascii="Arial" w:eastAsia="Times New Roman" w:hAnsi="Arial" w:cs="Arial"/>
                <w:sz w:val="20"/>
                <w:szCs w:val="20"/>
                <w:vertAlign w:val="superscript"/>
                <w:lang w:eastAsia="en-AU"/>
              </w:rPr>
              <w:t>(</w:t>
            </w:r>
            <w:hyperlink r:id="rId56"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except where located in the Extractive industry zone;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57"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58"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house</w:t>
            </w:r>
            <w:r w:rsidRPr="00B154FE">
              <w:rPr>
                <w:rFonts w:ascii="Arial" w:eastAsia="Times New Roman" w:hAnsi="Arial" w:cs="Arial"/>
                <w:sz w:val="20"/>
                <w:szCs w:val="20"/>
                <w:vertAlign w:val="superscript"/>
                <w:lang w:eastAsia="en-AU"/>
              </w:rPr>
              <w:t>(</w:t>
            </w:r>
            <w:hyperlink r:id="rId5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154FE">
                <w:rPr>
                  <w:rFonts w:ascii="Arial" w:eastAsia="Times New Roman" w:hAnsi="Arial" w:cs="Arial"/>
                  <w:color w:val="0000FF"/>
                  <w:sz w:val="20"/>
                  <w:szCs w:val="20"/>
                  <w:vertAlign w:val="superscript"/>
                  <w:lang w:eastAsia="en-AU"/>
                </w:rPr>
                <w:t>22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60"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Hospital</w:t>
            </w:r>
            <w:r w:rsidRPr="00B154FE">
              <w:rPr>
                <w:rFonts w:ascii="Arial" w:eastAsia="Times New Roman" w:hAnsi="Arial" w:cs="Arial"/>
                <w:sz w:val="20"/>
                <w:szCs w:val="20"/>
                <w:vertAlign w:val="superscript"/>
                <w:lang w:eastAsia="en-AU"/>
              </w:rPr>
              <w:t>(</w:t>
            </w:r>
            <w:hyperlink r:id="rId6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6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63"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6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Relocatable home park</w:t>
            </w:r>
            <w:r w:rsidRPr="00B154FE">
              <w:rPr>
                <w:rFonts w:ascii="Arial" w:eastAsia="Times New Roman" w:hAnsi="Arial" w:cs="Arial"/>
                <w:sz w:val="20"/>
                <w:szCs w:val="20"/>
                <w:vertAlign w:val="superscript"/>
                <w:lang w:eastAsia="en-AU"/>
              </w:rPr>
              <w:t>(</w:t>
            </w:r>
            <w:hyperlink r:id="rId6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6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6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6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6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7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Tourist park</w:t>
            </w:r>
            <w:r w:rsidRPr="00B154FE">
              <w:rPr>
                <w:rFonts w:ascii="Arial" w:eastAsia="Times New Roman" w:hAnsi="Arial" w:cs="Arial"/>
                <w:sz w:val="20"/>
                <w:szCs w:val="20"/>
                <w:vertAlign w:val="superscript"/>
                <w:lang w:eastAsia="en-AU"/>
              </w:rPr>
              <w:t>(</w:t>
            </w:r>
            <w:hyperlink r:id="rId7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PO8</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w:t>
            </w:r>
          </w:p>
          <w:p w:rsidR="00B154FE" w:rsidRPr="00B154FE" w:rsidRDefault="00B154FE" w:rsidP="00D8714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adversely impact upon the efficient and effective transportation of extractive material along a transportation route;</w:t>
            </w:r>
          </w:p>
          <w:p w:rsidR="00B154FE" w:rsidRPr="00B154FE" w:rsidRDefault="00B154FE" w:rsidP="00D8714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B154FE" w:rsidRPr="00B154FE" w:rsidRDefault="00B154FE" w:rsidP="00D87147">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E8</w:t>
            </w:r>
            <w:r w:rsidR="006F2CC4">
              <w:rPr>
                <w:rFonts w:ascii="Arial" w:eastAsia="Times New Roman" w:hAnsi="Arial" w:cs="Arial"/>
                <w:b/>
                <w:bCs/>
                <w:sz w:val="20"/>
                <w:szCs w:val="20"/>
                <w:lang w:eastAsia="en-AU"/>
              </w:rPr>
              <w:t>9</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Development does not create a new vehicle access point onto an Extractive resources transport route.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E8</w:t>
            </w:r>
            <w:r w:rsidR="006F2CC4">
              <w:rPr>
                <w:rFonts w:ascii="Arial" w:eastAsia="Times New Roman" w:hAnsi="Arial" w:cs="Arial"/>
                <w:b/>
                <w:bCs/>
                <w:sz w:val="20"/>
                <w:szCs w:val="20"/>
                <w:lang w:eastAsia="en-AU"/>
              </w:rPr>
              <w:t>9</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vehicle access point is located, designed and constructed in accordance with Planning scheme policy - Integrated design.</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will:</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 the fabric and setting of the heritage site, object or building;</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be consistent with the form, scale and style of the heritage site, object or building;</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utilise similar materials to those existing, or where this is not reasonable or practicable, neutral materials and finishes;</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incorporate complementary elements, detailing and ornamentation to those present on the heritage site, object or building;</w:t>
            </w:r>
          </w:p>
          <w:p w:rsidR="00B154FE" w:rsidRPr="00B154FE" w:rsidRDefault="00B154FE" w:rsidP="00D87147">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 public access where this is currently provided.</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6F2CC4">
              <w:rPr>
                <w:rFonts w:ascii="Arial" w:eastAsia="Times New Roman" w:hAnsi="Arial" w:cs="Arial"/>
                <w:b/>
                <w:bCs/>
                <w:sz w:val="20"/>
                <w:szCs w:val="20"/>
                <w:lang w:eastAsia="en-AU"/>
              </w:rPr>
              <w:t>90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Demolition and removal </w:t>
            </w:r>
            <w:proofErr w:type="gramStart"/>
            <w:r w:rsidRPr="00B154FE">
              <w:rPr>
                <w:rFonts w:ascii="Arial" w:eastAsia="Times New Roman" w:hAnsi="Arial" w:cs="Arial"/>
                <w:sz w:val="20"/>
                <w:szCs w:val="20"/>
                <w:lang w:eastAsia="en-AU"/>
              </w:rPr>
              <w:t>is</w:t>
            </w:r>
            <w:proofErr w:type="gramEnd"/>
            <w:r w:rsidRPr="00B154FE">
              <w:rPr>
                <w:rFonts w:ascii="Arial" w:eastAsia="Times New Roman" w:hAnsi="Arial" w:cs="Arial"/>
                <w:sz w:val="20"/>
                <w:szCs w:val="20"/>
                <w:lang w:eastAsia="en-AU"/>
              </w:rPr>
              <w:t xml:space="preserve"> only considered where:</w:t>
            </w:r>
          </w:p>
          <w:p w:rsidR="00B154FE" w:rsidRPr="00B154FE" w:rsidRDefault="00B154FE" w:rsidP="00D8714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B154FE" w:rsidRPr="00B154FE" w:rsidRDefault="00B154FE" w:rsidP="00D8714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B154FE" w:rsidRPr="00B154FE" w:rsidRDefault="00B154FE" w:rsidP="00D8714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limited demolition is performed in the course of repairs, maintenance or restoration; or</w:t>
            </w:r>
          </w:p>
          <w:p w:rsidR="00B154FE" w:rsidRPr="00B154FE" w:rsidRDefault="00B154FE" w:rsidP="00D87147">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demolition is performed following a catastrophic event which substantially destroys the building or object.</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w:t>
            </w:r>
            <w:r w:rsidRPr="00B154FE">
              <w:rPr>
                <w:rFonts w:ascii="Arial" w:eastAsia="Times New Roman" w:hAnsi="Arial" w:cs="Arial"/>
                <w:sz w:val="20"/>
                <w:szCs w:val="20"/>
                <w:lang w:eastAsia="en-AU"/>
              </w:rPr>
              <w:lastRenderedPageBreak/>
              <w:t xml:space="preserve">development sites are adopted to ensure a significant tree's health, wellbeing and vitality. </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6F2CC4">
              <w:rPr>
                <w:rFonts w:ascii="Arial" w:eastAsia="Times New Roman" w:hAnsi="Arial" w:cs="Arial"/>
                <w:b/>
                <w:bCs/>
                <w:sz w:val="20"/>
                <w:szCs w:val="20"/>
                <w:lang w:eastAsia="en-AU"/>
              </w:rPr>
              <w:t>93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w:t>
            </w:r>
          </w:p>
          <w:p w:rsidR="00B154FE" w:rsidRPr="00B154FE" w:rsidRDefault="00B154FE" w:rsidP="00D8714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result in the removal of a significant tree;</w:t>
            </w:r>
          </w:p>
          <w:p w:rsidR="00B154FE" w:rsidRPr="00B154FE" w:rsidRDefault="00B154FE" w:rsidP="00D8714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not occur within 20m of a protected tree;</w:t>
            </w:r>
          </w:p>
          <w:p w:rsidR="00B154FE" w:rsidRPr="00B154FE" w:rsidRDefault="00B154FE" w:rsidP="00D87147">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involve pruning of a tree in accordance with Australian Standard AS 4373-2007 – Pruning of Amenity Trees.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maintains the safety of people and property on a site and neighbouring sites from landslides;</w:t>
            </w:r>
          </w:p>
          <w:p w:rsidR="00B154FE" w:rsidRPr="00B154FE" w:rsidRDefault="00B154FE" w:rsidP="00D8714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ensures the long-term stability of the site considering the full nature and end use of the development;</w:t>
            </w:r>
          </w:p>
          <w:p w:rsidR="00B154FE" w:rsidRPr="00B154FE" w:rsidRDefault="00B154FE" w:rsidP="00D8714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ensures site stability during all phases of construction and development;</w:t>
            </w:r>
          </w:p>
          <w:p w:rsidR="00B154FE" w:rsidRPr="00B154FE" w:rsidRDefault="00B154FE" w:rsidP="00D8714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B154FE" w:rsidRPr="00B154FE" w:rsidRDefault="00B154FE" w:rsidP="00D87147">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minimises adverse visual impacts on the amenity of adjoining residents and provides a positive interface with the streetscape.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94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w:t>
            </w:r>
          </w:p>
          <w:p w:rsidR="00B154FE" w:rsidRPr="00B154FE" w:rsidRDefault="00B154FE" w:rsidP="00D8714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involve earthworks exceeding 50m</w:t>
            </w:r>
            <w:r w:rsidRPr="00B154FE">
              <w:rPr>
                <w:rFonts w:ascii="Arial" w:eastAsia="Times New Roman" w:hAnsi="Arial" w:cs="Arial"/>
                <w:sz w:val="20"/>
                <w:szCs w:val="20"/>
                <w:vertAlign w:val="superscript"/>
                <w:lang w:eastAsia="en-AU"/>
              </w:rPr>
              <w:t>3</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involve cut and fill having a height greater than 600mm;</w:t>
            </w:r>
          </w:p>
          <w:p w:rsidR="00B154FE" w:rsidRPr="00B154FE" w:rsidRDefault="00B154FE" w:rsidP="00D8714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involve any retaining wall having a height greater than 600mm;</w:t>
            </w:r>
          </w:p>
          <w:p w:rsidR="00B154FE" w:rsidRPr="00B154FE" w:rsidRDefault="00B154FE" w:rsidP="00D87147">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redirect or alter the existing flow of surface or groundwater.</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are designed to respond to sloping topography in the siting, design and form of buildings and structures by:</w:t>
            </w:r>
          </w:p>
          <w:p w:rsidR="00B154FE" w:rsidRPr="00B154FE" w:rsidRDefault="00B154FE" w:rsidP="00D8714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overuse of cut and fill to create single flat pads and benching;</w:t>
            </w:r>
          </w:p>
          <w:p w:rsidR="00B154FE" w:rsidRPr="00B154FE" w:rsidRDefault="00B154FE" w:rsidP="00D8714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avoiding expanses of retaining walls, loss of trees and vegetation and interference with natural drainage systems;</w:t>
            </w:r>
          </w:p>
          <w:p w:rsidR="00B154FE" w:rsidRPr="00B154FE" w:rsidRDefault="00B154FE" w:rsidP="00D8714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minimising any adverse visual impact on the landscape character ;</w:t>
            </w:r>
          </w:p>
          <w:p w:rsidR="00B154FE" w:rsidRPr="00B154FE" w:rsidRDefault="00B154FE" w:rsidP="00D87147">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 the amenity of adjoining properties.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6F2CC4">
              <w:rPr>
                <w:rFonts w:ascii="Arial" w:eastAsia="Times New Roman" w:hAnsi="Arial" w:cs="Arial"/>
                <w:b/>
                <w:bCs/>
                <w:sz w:val="20"/>
                <w:szCs w:val="20"/>
                <w:lang w:eastAsia="en-AU"/>
              </w:rPr>
              <w:t>95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excluding domestic outbuildings:</w:t>
            </w:r>
          </w:p>
          <w:p w:rsidR="00B154FE" w:rsidRPr="00B154FE" w:rsidRDefault="00B154FE" w:rsidP="00D8714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split-level, multiple-slab, pier or pole construction;</w:t>
            </w:r>
          </w:p>
          <w:p w:rsidR="00B154FE" w:rsidRPr="00B154FE" w:rsidRDefault="00B154FE" w:rsidP="00D87147">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are not single plane slab on </w:t>
            </w:r>
            <w:proofErr w:type="gramStart"/>
            <w:r w:rsidRPr="00B154FE">
              <w:rPr>
                <w:rFonts w:ascii="Arial" w:eastAsia="Times New Roman" w:hAnsi="Arial" w:cs="Arial"/>
                <w:sz w:val="20"/>
                <w:szCs w:val="20"/>
                <w:lang w:eastAsia="en-AU"/>
              </w:rPr>
              <w:t>ground.</w:t>
            </w:r>
            <w:proofErr w:type="gramEnd"/>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96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B154FE" w:rsidRPr="00B154FE" w:rsidRDefault="00B154FE" w:rsidP="00D8714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long-term stability of the development site considering the full nature and end use of the development;</w:t>
            </w:r>
          </w:p>
          <w:p w:rsidR="00B154FE" w:rsidRPr="00B154FE" w:rsidRDefault="00B154FE" w:rsidP="00D8714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site stability during all phases of construction and development;</w:t>
            </w:r>
          </w:p>
          <w:p w:rsidR="00B154FE" w:rsidRPr="00B154FE" w:rsidRDefault="00B154FE" w:rsidP="00D8714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the development is not adversely affected by landslide activity originating on sloping land above the site;</w:t>
            </w:r>
          </w:p>
          <w:p w:rsidR="00B154FE" w:rsidRPr="00B154FE" w:rsidRDefault="00B154FE" w:rsidP="00D87147">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96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manufacture, handling or storage of hazardous chemicals.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Odour sensitive development is separated from Wastewater treatment </w:t>
            </w:r>
            <w:proofErr w:type="gramStart"/>
            <w:r w:rsidRPr="00B154FE">
              <w:rPr>
                <w:rFonts w:ascii="Arial" w:eastAsia="Times New Roman" w:hAnsi="Arial" w:cs="Arial"/>
                <w:sz w:val="20"/>
                <w:szCs w:val="20"/>
                <w:lang w:eastAsia="en-AU"/>
              </w:rPr>
              <w:t>plants</w:t>
            </w:r>
            <w:proofErr w:type="gramEnd"/>
            <w:r w:rsidRPr="00B154FE">
              <w:rPr>
                <w:rFonts w:ascii="Arial" w:eastAsia="Times New Roman" w:hAnsi="Arial" w:cs="Arial"/>
                <w:sz w:val="20"/>
                <w:szCs w:val="20"/>
                <w:lang w:eastAsia="en-AU"/>
              </w:rPr>
              <w:t xml:space="preserve"> so they are not adversely affected by odour emission or other air pollutant impacts.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following uses are not located within a wastewater treatment site buffer:</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Caretaker’s accommodation</w:t>
            </w:r>
            <w:r w:rsidRPr="00B154FE">
              <w:rPr>
                <w:rFonts w:ascii="Arial" w:eastAsia="Times New Roman" w:hAnsi="Arial" w:cs="Arial"/>
                <w:sz w:val="20"/>
                <w:szCs w:val="20"/>
                <w:vertAlign w:val="superscript"/>
                <w:lang w:eastAsia="en-AU"/>
              </w:rPr>
              <w:t>(</w:t>
            </w:r>
            <w:hyperlink r:id="rId72"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7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7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house</w:t>
            </w:r>
            <w:r w:rsidRPr="00B154FE">
              <w:rPr>
                <w:rFonts w:ascii="Arial" w:eastAsia="Times New Roman" w:hAnsi="Arial" w:cs="Arial"/>
                <w:sz w:val="20"/>
                <w:szCs w:val="20"/>
                <w:vertAlign w:val="superscript"/>
                <w:lang w:eastAsia="en-AU"/>
              </w:rPr>
              <w:t>(</w:t>
            </w:r>
            <w:hyperlink r:id="rId7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154FE">
                <w:rPr>
                  <w:rFonts w:ascii="Arial" w:eastAsia="Times New Roman" w:hAnsi="Arial" w:cs="Arial"/>
                  <w:color w:val="0000FF"/>
                  <w:sz w:val="20"/>
                  <w:szCs w:val="20"/>
                  <w:vertAlign w:val="superscript"/>
                  <w:lang w:eastAsia="en-AU"/>
                </w:rPr>
                <w:t>22</w:t>
              </w:r>
            </w:hyperlink>
            <w:r w:rsidRPr="00B154FE">
              <w:rPr>
                <w:rFonts w:ascii="Arial" w:eastAsia="Times New Roman" w:hAnsi="Arial" w:cs="Arial"/>
                <w:sz w:val="20"/>
                <w:szCs w:val="20"/>
                <w:vertAlign w:val="superscript"/>
                <w:lang w:eastAsia="en-AU"/>
              </w:rPr>
              <w:t>)</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76"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Hospital</w:t>
            </w:r>
            <w:r w:rsidRPr="00B154FE">
              <w:rPr>
                <w:rFonts w:ascii="Arial" w:eastAsia="Times New Roman" w:hAnsi="Arial" w:cs="Arial"/>
                <w:sz w:val="20"/>
                <w:szCs w:val="20"/>
                <w:vertAlign w:val="superscript"/>
                <w:lang w:eastAsia="en-AU"/>
              </w:rPr>
              <w:t>(</w:t>
            </w:r>
            <w:hyperlink r:id="rId7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7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79"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8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Relocatable home park</w:t>
            </w:r>
            <w:r w:rsidRPr="00B154FE">
              <w:rPr>
                <w:rFonts w:ascii="Arial" w:eastAsia="Times New Roman" w:hAnsi="Arial" w:cs="Arial"/>
                <w:sz w:val="20"/>
                <w:szCs w:val="20"/>
                <w:vertAlign w:val="superscript"/>
                <w:lang w:eastAsia="en-AU"/>
              </w:rPr>
              <w:t>(</w:t>
            </w:r>
            <w:hyperlink r:id="rId8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8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8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8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8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8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Tourist park</w:t>
            </w:r>
            <w:r w:rsidRPr="00B154FE">
              <w:rPr>
                <w:rFonts w:ascii="Arial" w:eastAsia="Times New Roman" w:hAnsi="Arial" w:cs="Arial"/>
                <w:sz w:val="20"/>
                <w:szCs w:val="20"/>
                <w:vertAlign w:val="superscript"/>
                <w:lang w:eastAsia="en-AU"/>
              </w:rPr>
              <w:t>(</w:t>
            </w:r>
            <w:hyperlink r:id="rId8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Incineration or burial of waste within a Water supply buffer is not undertaken onsite.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E9</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PO9</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On-site sewerage systems within a Water supply buffer are designed and operated to ensure there </w:t>
            </w:r>
            <w:r w:rsidRPr="00B154FE">
              <w:rPr>
                <w:rFonts w:ascii="Arial" w:eastAsia="Times New Roman" w:hAnsi="Arial" w:cs="Arial"/>
                <w:sz w:val="20"/>
                <w:szCs w:val="20"/>
                <w:lang w:eastAsia="en-AU"/>
              </w:rPr>
              <w:lastRenderedPageBreak/>
              <w:t xml:space="preserve">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hideMark/>
                </w:tcPr>
                <w:p w:rsidR="00B154FE" w:rsidRPr="00B154FE" w:rsidRDefault="00B154FE" w:rsidP="006D3216">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Editor's Note - For guidance refer to the S</w:t>
                  </w:r>
                  <w:r w:rsidR="006D3216">
                    <w:rPr>
                      <w:rFonts w:ascii="Arial" w:eastAsia="Times New Roman" w:hAnsi="Arial" w:cs="Arial"/>
                      <w:sz w:val="20"/>
                      <w:szCs w:val="20"/>
                      <w:lang w:eastAsia="en-AU"/>
                    </w:rPr>
                    <w:t>EQ</w:t>
                  </w:r>
                  <w:r w:rsidRPr="00B154FE">
                    <w:rPr>
                      <w:rFonts w:ascii="Arial" w:eastAsia="Times New Roman" w:hAnsi="Arial" w:cs="Arial"/>
                      <w:sz w:val="20"/>
                      <w:szCs w:val="20"/>
                      <w:lang w:eastAsia="en-AU"/>
                    </w:rPr>
                    <w:t xml:space="preserve"> water Development Guidelines: Development Guidelines for Water Quality Management in Drinking Water Catchments 2012.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E9</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Secondary treated wastewater treatment systems within a Water supply buffer include:</w:t>
            </w:r>
          </w:p>
          <w:p w:rsidR="00B154FE" w:rsidRPr="00B154FE" w:rsidRDefault="00B154FE" w:rsidP="00D87147">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B154FE" w:rsidRPr="00B154FE" w:rsidRDefault="00B154FE" w:rsidP="00D87147">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back up pump installation and backup power;</w:t>
            </w:r>
          </w:p>
          <w:p w:rsidR="00B154FE" w:rsidRPr="00B154FE" w:rsidRDefault="00B154FE" w:rsidP="00D87147">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MEDLI modelling to determine irrigation rates and sizing of irrigation areas;</w:t>
            </w:r>
          </w:p>
          <w:p w:rsidR="00B154FE" w:rsidRPr="00B154FE" w:rsidRDefault="00B154FE" w:rsidP="00D87147">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B154FE" w:rsidRPr="00B154FE" w:rsidRDefault="00B154FE" w:rsidP="00D87147">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within a Bulk water supply infrastructure buffer is located, designed and constructed to:</w:t>
            </w:r>
          </w:p>
          <w:p w:rsidR="00B154FE" w:rsidRPr="00B154FE" w:rsidRDefault="00B154FE" w:rsidP="00D8714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 the integrity of the water supply pipeline;</w:t>
            </w:r>
          </w:p>
          <w:p w:rsidR="00B154FE" w:rsidRPr="00B154FE" w:rsidRDefault="00B154FE" w:rsidP="00D87147">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maintain adequate access for any required maintenance or upgrading work to the water supply pipeline;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100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involve the construction of any buildings or structures within a Bulk water supply infrastructure buffer;</w:t>
            </w:r>
          </w:p>
          <w:p w:rsidR="00B154FE" w:rsidRPr="00B154FE" w:rsidRDefault="00B154FE" w:rsidP="00D87147">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is located and designed to maintain required access to Bulk water supply infrastructure.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101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B154FE" w:rsidRPr="00B154FE" w:rsidRDefault="00B154FE" w:rsidP="00D8714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or structures;</w:t>
            </w:r>
          </w:p>
          <w:p w:rsidR="00B154FE" w:rsidRPr="00B154FE" w:rsidRDefault="00B154FE" w:rsidP="00D8714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gates and fences;</w:t>
            </w:r>
          </w:p>
          <w:p w:rsidR="00B154FE" w:rsidRPr="00B154FE" w:rsidRDefault="00B154FE" w:rsidP="00D8714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storage of equipment or materials;</w:t>
            </w:r>
          </w:p>
          <w:p w:rsidR="00B154FE" w:rsidRPr="00B154FE" w:rsidRDefault="00B154FE" w:rsidP="00D87147">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or earthworks or stormwater or other infrastructure.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w:t>
            </w:r>
            <w:r w:rsidR="006F2CC4">
              <w:rPr>
                <w:rFonts w:ascii="Arial" w:eastAsia="Times New Roman" w:hAnsi="Arial" w:cs="Arial"/>
                <w:b/>
                <w:bCs/>
                <w:sz w:val="20"/>
                <w:szCs w:val="20"/>
                <w:lang w:eastAsia="en-AU"/>
              </w:rPr>
              <w:t>102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Odour sensitive development is separated from landfill </w:t>
            </w:r>
            <w:proofErr w:type="gramStart"/>
            <w:r w:rsidRPr="00B154FE">
              <w:rPr>
                <w:rFonts w:ascii="Arial" w:eastAsia="Times New Roman" w:hAnsi="Arial" w:cs="Arial"/>
                <w:sz w:val="20"/>
                <w:szCs w:val="20"/>
                <w:lang w:eastAsia="en-AU"/>
              </w:rPr>
              <w:t>sites</w:t>
            </w:r>
            <w:proofErr w:type="gramEnd"/>
            <w:r w:rsidRPr="00B154FE">
              <w:rPr>
                <w:rFonts w:ascii="Arial" w:eastAsia="Times New Roman" w:hAnsi="Arial" w:cs="Arial"/>
                <w:sz w:val="20"/>
                <w:szCs w:val="20"/>
                <w:lang w:eastAsia="en-AU"/>
              </w:rPr>
              <w:t xml:space="preserve"> so they are not adversely affected by odour emission or other air pollutant impacts.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102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The following uses are not located within a Landfill buffer:</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Caretaker’s accommodation</w:t>
            </w:r>
            <w:r w:rsidRPr="00B154FE">
              <w:rPr>
                <w:rFonts w:ascii="Arial" w:eastAsia="Times New Roman" w:hAnsi="Arial" w:cs="Arial"/>
                <w:sz w:val="20"/>
                <w:szCs w:val="20"/>
                <w:vertAlign w:val="superscript"/>
                <w:lang w:eastAsia="en-AU"/>
              </w:rPr>
              <w:t>(</w:t>
            </w:r>
            <w:hyperlink r:id="rId88" w:anchor="target-d60297e447244" w:tooltip="Caretaker’s accommodation - A dwelling provided for a caretaker of a non-residential use on the same premises." w:history="1">
              <w:r w:rsidRPr="00B154FE">
                <w:rPr>
                  <w:rFonts w:ascii="Arial" w:eastAsia="Times New Roman" w:hAnsi="Arial" w:cs="Arial"/>
                  <w:color w:val="0000FF"/>
                  <w:sz w:val="20"/>
                  <w:szCs w:val="20"/>
                  <w:vertAlign w:val="superscript"/>
                  <w:lang w:eastAsia="en-AU"/>
                </w:rPr>
                <w:t>10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Community residence</w:t>
            </w:r>
            <w:r w:rsidRPr="00B154FE">
              <w:rPr>
                <w:rFonts w:ascii="Arial" w:eastAsia="Times New Roman" w:hAnsi="Arial" w:cs="Arial"/>
                <w:sz w:val="20"/>
                <w:szCs w:val="20"/>
                <w:vertAlign w:val="superscript"/>
                <w:lang w:eastAsia="en-AU"/>
              </w:rPr>
              <w:t>(</w:t>
            </w:r>
            <w:hyperlink r:id="rId8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B154FE">
                <w:rPr>
                  <w:rFonts w:ascii="Arial" w:eastAsia="Times New Roman" w:hAnsi="Arial" w:cs="Arial"/>
                  <w:color w:val="0000FF"/>
                  <w:sz w:val="20"/>
                  <w:szCs w:val="20"/>
                  <w:vertAlign w:val="superscript"/>
                  <w:lang w:eastAsia="en-AU"/>
                </w:rPr>
                <w:t>16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Dual occupancy</w:t>
            </w:r>
            <w:r w:rsidRPr="00B154FE">
              <w:rPr>
                <w:rFonts w:ascii="Arial" w:eastAsia="Times New Roman" w:hAnsi="Arial" w:cs="Arial"/>
                <w:sz w:val="20"/>
                <w:szCs w:val="20"/>
                <w:vertAlign w:val="superscript"/>
                <w:lang w:eastAsia="en-AU"/>
              </w:rPr>
              <w:t>(</w:t>
            </w:r>
            <w:hyperlink r:id="rId9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B154FE">
                <w:rPr>
                  <w:rFonts w:ascii="Arial" w:eastAsia="Times New Roman" w:hAnsi="Arial" w:cs="Arial"/>
                  <w:color w:val="0000FF"/>
                  <w:sz w:val="20"/>
                  <w:szCs w:val="20"/>
                  <w:vertAlign w:val="superscript"/>
                  <w:lang w:eastAsia="en-AU"/>
                </w:rPr>
                <w:t>21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house</w:t>
            </w:r>
            <w:r w:rsidRPr="00B154FE">
              <w:rPr>
                <w:rFonts w:ascii="Arial" w:eastAsia="Times New Roman" w:hAnsi="Arial" w:cs="Arial"/>
                <w:sz w:val="20"/>
                <w:szCs w:val="20"/>
                <w:vertAlign w:val="superscript"/>
                <w:lang w:eastAsia="en-AU"/>
              </w:rPr>
              <w:t>(</w:t>
            </w:r>
            <w:hyperlink r:id="rId9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B154FE">
                <w:rPr>
                  <w:rFonts w:ascii="Arial" w:eastAsia="Times New Roman" w:hAnsi="Arial" w:cs="Arial"/>
                  <w:color w:val="0000FF"/>
                  <w:sz w:val="20"/>
                  <w:szCs w:val="20"/>
                  <w:vertAlign w:val="superscript"/>
                  <w:lang w:eastAsia="en-AU"/>
                </w:rPr>
                <w:t>22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Dwelling unit</w:t>
            </w:r>
            <w:r w:rsidRPr="00B154FE">
              <w:rPr>
                <w:rFonts w:ascii="Arial" w:eastAsia="Times New Roman" w:hAnsi="Arial" w:cs="Arial"/>
                <w:sz w:val="20"/>
                <w:szCs w:val="20"/>
                <w:vertAlign w:val="superscript"/>
                <w:lang w:eastAsia="en-AU"/>
              </w:rPr>
              <w:t>(</w:t>
            </w:r>
            <w:hyperlink r:id="rId92" w:anchor="target-d60297e447532" w:tooltip="Dwelling unit - A single dwelling within a premises containing non residential use(s)." w:history="1">
              <w:r w:rsidRPr="00B154FE">
                <w:rPr>
                  <w:rFonts w:ascii="Arial" w:eastAsia="Times New Roman" w:hAnsi="Arial" w:cs="Arial"/>
                  <w:color w:val="0000FF"/>
                  <w:sz w:val="20"/>
                  <w:szCs w:val="20"/>
                  <w:vertAlign w:val="superscript"/>
                  <w:lang w:eastAsia="en-AU"/>
                </w:rPr>
                <w:t>23</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Hospital</w:t>
            </w:r>
            <w:r w:rsidRPr="00B154FE">
              <w:rPr>
                <w:rFonts w:ascii="Arial" w:eastAsia="Times New Roman" w:hAnsi="Arial" w:cs="Arial"/>
                <w:sz w:val="20"/>
                <w:szCs w:val="20"/>
                <w:vertAlign w:val="superscript"/>
                <w:lang w:eastAsia="en-AU"/>
              </w:rPr>
              <w:t>(</w:t>
            </w:r>
            <w:hyperlink r:id="rId9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B154FE">
                <w:rPr>
                  <w:rFonts w:ascii="Arial" w:eastAsia="Times New Roman" w:hAnsi="Arial" w:cs="Arial"/>
                  <w:color w:val="0000FF"/>
                  <w:sz w:val="20"/>
                  <w:szCs w:val="20"/>
                  <w:vertAlign w:val="superscript"/>
                  <w:lang w:eastAsia="en-AU"/>
                </w:rPr>
                <w:t>36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Rooming accommodation</w:t>
            </w:r>
            <w:r w:rsidRPr="00B154FE">
              <w:rPr>
                <w:rFonts w:ascii="Arial" w:eastAsia="Times New Roman" w:hAnsi="Arial" w:cs="Arial"/>
                <w:sz w:val="20"/>
                <w:szCs w:val="20"/>
                <w:vertAlign w:val="superscript"/>
                <w:lang w:eastAsia="en-AU"/>
              </w:rPr>
              <w:t>(</w:t>
            </w:r>
            <w:hyperlink r:id="rId9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B154FE">
                <w:rPr>
                  <w:rFonts w:ascii="Arial" w:eastAsia="Times New Roman" w:hAnsi="Arial" w:cs="Arial"/>
                  <w:color w:val="0000FF"/>
                  <w:sz w:val="20"/>
                  <w:szCs w:val="20"/>
                  <w:vertAlign w:val="superscript"/>
                  <w:lang w:eastAsia="en-AU"/>
                </w:rPr>
                <w:t>69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Multiple dwelling</w:t>
            </w:r>
            <w:r w:rsidRPr="00B154FE">
              <w:rPr>
                <w:rFonts w:ascii="Arial" w:eastAsia="Times New Roman" w:hAnsi="Arial" w:cs="Arial"/>
                <w:sz w:val="20"/>
                <w:szCs w:val="20"/>
                <w:vertAlign w:val="superscript"/>
                <w:lang w:eastAsia="en-AU"/>
              </w:rPr>
              <w:t>(</w:t>
            </w:r>
            <w:hyperlink r:id="rId95" w:anchor="target-d60297e448163" w:tooltip="Multiple dwelling - Premises containing three or more dwellings for separate households." w:history="1">
              <w:r w:rsidRPr="00B154FE">
                <w:rPr>
                  <w:rFonts w:ascii="Arial" w:eastAsia="Times New Roman" w:hAnsi="Arial" w:cs="Arial"/>
                  <w:color w:val="0000FF"/>
                  <w:sz w:val="20"/>
                  <w:szCs w:val="20"/>
                  <w:vertAlign w:val="superscript"/>
                  <w:lang w:eastAsia="en-AU"/>
                </w:rPr>
                <w:t>49</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Non-resident workforce accommodation</w:t>
            </w:r>
            <w:r w:rsidRPr="00B154FE">
              <w:rPr>
                <w:rFonts w:ascii="Arial" w:eastAsia="Times New Roman" w:hAnsi="Arial" w:cs="Arial"/>
                <w:sz w:val="20"/>
                <w:szCs w:val="20"/>
                <w:vertAlign w:val="superscript"/>
                <w:lang w:eastAsia="en-AU"/>
              </w:rPr>
              <w:t>(</w:t>
            </w:r>
            <w:hyperlink r:id="rId9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B154FE">
                <w:rPr>
                  <w:rFonts w:ascii="Arial" w:eastAsia="Times New Roman" w:hAnsi="Arial" w:cs="Arial"/>
                  <w:color w:val="0000FF"/>
                  <w:sz w:val="20"/>
                  <w:szCs w:val="20"/>
                  <w:vertAlign w:val="superscript"/>
                  <w:lang w:eastAsia="en-AU"/>
                </w:rPr>
                <w:t>52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Relocatable home park</w:t>
            </w:r>
            <w:r w:rsidRPr="00B154FE">
              <w:rPr>
                <w:rFonts w:ascii="Arial" w:eastAsia="Times New Roman" w:hAnsi="Arial" w:cs="Arial"/>
                <w:sz w:val="20"/>
                <w:szCs w:val="20"/>
                <w:vertAlign w:val="superscript"/>
                <w:lang w:eastAsia="en-AU"/>
              </w:rPr>
              <w:t>(</w:t>
            </w:r>
            <w:hyperlink r:id="rId9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B154FE">
                <w:rPr>
                  <w:rFonts w:ascii="Arial" w:eastAsia="Times New Roman" w:hAnsi="Arial" w:cs="Arial"/>
                  <w:color w:val="0000FF"/>
                  <w:sz w:val="20"/>
                  <w:szCs w:val="20"/>
                  <w:vertAlign w:val="superscript"/>
                  <w:lang w:eastAsia="en-AU"/>
                </w:rPr>
                <w:t>62</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Residential care facility</w:t>
            </w:r>
            <w:r w:rsidRPr="00B154FE">
              <w:rPr>
                <w:rFonts w:ascii="Arial" w:eastAsia="Times New Roman" w:hAnsi="Arial" w:cs="Arial"/>
                <w:sz w:val="20"/>
                <w:szCs w:val="20"/>
                <w:vertAlign w:val="superscript"/>
                <w:lang w:eastAsia="en-AU"/>
              </w:rPr>
              <w:t>(</w:t>
            </w:r>
            <w:hyperlink r:id="rId9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B154FE">
                <w:rPr>
                  <w:rFonts w:ascii="Arial" w:eastAsia="Times New Roman" w:hAnsi="Arial" w:cs="Arial"/>
                  <w:color w:val="0000FF"/>
                  <w:sz w:val="20"/>
                  <w:szCs w:val="20"/>
                  <w:vertAlign w:val="superscript"/>
                  <w:lang w:eastAsia="en-AU"/>
                </w:rPr>
                <w:t>65</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Resort complex</w:t>
            </w:r>
            <w:r w:rsidRPr="00B154FE">
              <w:rPr>
                <w:rFonts w:ascii="Arial" w:eastAsia="Times New Roman" w:hAnsi="Arial" w:cs="Arial"/>
                <w:sz w:val="20"/>
                <w:szCs w:val="20"/>
                <w:vertAlign w:val="superscript"/>
                <w:lang w:eastAsia="en-AU"/>
              </w:rPr>
              <w:t>(</w:t>
            </w:r>
            <w:hyperlink r:id="rId9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B154FE">
                <w:rPr>
                  <w:rFonts w:ascii="Arial" w:eastAsia="Times New Roman" w:hAnsi="Arial" w:cs="Arial"/>
                  <w:color w:val="0000FF"/>
                  <w:sz w:val="20"/>
                  <w:szCs w:val="20"/>
                  <w:vertAlign w:val="superscript"/>
                  <w:lang w:eastAsia="en-AU"/>
                </w:rPr>
                <w:t>66</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Retirement facility</w:t>
            </w:r>
            <w:r w:rsidRPr="00B154FE">
              <w:rPr>
                <w:rFonts w:ascii="Arial" w:eastAsia="Times New Roman" w:hAnsi="Arial" w:cs="Arial"/>
                <w:sz w:val="20"/>
                <w:szCs w:val="20"/>
                <w:vertAlign w:val="superscript"/>
                <w:lang w:eastAsia="en-AU"/>
              </w:rPr>
              <w:t>(</w:t>
            </w:r>
            <w:hyperlink r:id="rId10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B154FE">
                <w:rPr>
                  <w:rFonts w:ascii="Arial" w:eastAsia="Times New Roman" w:hAnsi="Arial" w:cs="Arial"/>
                  <w:color w:val="0000FF"/>
                  <w:sz w:val="20"/>
                  <w:szCs w:val="20"/>
                  <w:vertAlign w:val="superscript"/>
                  <w:lang w:eastAsia="en-AU"/>
                </w:rPr>
                <w:t>67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workers’ accommodation</w:t>
            </w:r>
            <w:r w:rsidRPr="00B154FE">
              <w:rPr>
                <w:rFonts w:ascii="Arial" w:eastAsia="Times New Roman" w:hAnsi="Arial" w:cs="Arial"/>
                <w:sz w:val="20"/>
                <w:szCs w:val="20"/>
                <w:vertAlign w:val="superscript"/>
                <w:lang w:eastAsia="en-AU"/>
              </w:rPr>
              <w:t>(</w:t>
            </w:r>
            <w:hyperlink r:id="rId10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B154FE">
                <w:rPr>
                  <w:rFonts w:ascii="Arial" w:eastAsia="Times New Roman" w:hAnsi="Arial" w:cs="Arial"/>
                  <w:color w:val="0000FF"/>
                  <w:sz w:val="20"/>
                  <w:szCs w:val="20"/>
                  <w:vertAlign w:val="superscript"/>
                  <w:lang w:eastAsia="en-AU"/>
                </w:rPr>
                <w:t>71</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Short-term accommodation</w:t>
            </w:r>
            <w:r w:rsidRPr="00B154FE">
              <w:rPr>
                <w:rFonts w:ascii="Arial" w:eastAsia="Times New Roman" w:hAnsi="Arial" w:cs="Arial"/>
                <w:sz w:val="20"/>
                <w:szCs w:val="20"/>
                <w:vertAlign w:val="superscript"/>
                <w:lang w:eastAsia="en-AU"/>
              </w:rPr>
              <w:t>(</w:t>
            </w:r>
            <w:hyperlink r:id="rId10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B154FE">
                <w:rPr>
                  <w:rFonts w:ascii="Arial" w:eastAsia="Times New Roman" w:hAnsi="Arial" w:cs="Arial"/>
                  <w:color w:val="0000FF"/>
                  <w:sz w:val="20"/>
                  <w:szCs w:val="20"/>
                  <w:vertAlign w:val="superscript"/>
                  <w:lang w:eastAsia="en-AU"/>
                </w:rPr>
                <w:t>77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p w:rsidR="00B154FE" w:rsidRPr="00B154FE" w:rsidRDefault="00B154FE" w:rsidP="00D87147">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Tourist park</w:t>
            </w:r>
            <w:r w:rsidRPr="00B154FE">
              <w:rPr>
                <w:rFonts w:ascii="Arial" w:eastAsia="Times New Roman" w:hAnsi="Arial" w:cs="Arial"/>
                <w:sz w:val="20"/>
                <w:szCs w:val="20"/>
                <w:vertAlign w:val="superscript"/>
                <w:lang w:eastAsia="en-AU"/>
              </w:rPr>
              <w:t>(</w:t>
            </w:r>
            <w:hyperlink r:id="rId10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B154FE">
                <w:rPr>
                  <w:rFonts w:ascii="Arial" w:eastAsia="Times New Roman" w:hAnsi="Arial" w:cs="Arial"/>
                  <w:color w:val="0000FF"/>
                  <w:sz w:val="20"/>
                  <w:szCs w:val="20"/>
                  <w:vertAlign w:val="superscript"/>
                  <w:lang w:eastAsia="en-AU"/>
                </w:rPr>
                <w:t>84</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 within an Electricity supply substation buffer are located a sufficient distance from substations</w:t>
            </w:r>
            <w:r w:rsidRPr="00B154FE">
              <w:rPr>
                <w:rFonts w:ascii="Arial" w:eastAsia="Times New Roman" w:hAnsi="Arial" w:cs="Arial"/>
                <w:sz w:val="20"/>
                <w:szCs w:val="20"/>
                <w:vertAlign w:val="superscript"/>
                <w:lang w:eastAsia="en-AU"/>
              </w:rPr>
              <w:t>(</w:t>
            </w:r>
            <w:hyperlink r:id="rId10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Habitable room is defined in the Building Code of Australia (Volume 1)</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103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w:t>
            </w:r>
          </w:p>
          <w:p w:rsidR="00B154FE" w:rsidRPr="00B154FE" w:rsidRDefault="00B154FE" w:rsidP="00D87147">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not located within an Electricity supply substation buffer; and</w:t>
            </w:r>
          </w:p>
          <w:p w:rsidR="00B154FE" w:rsidRPr="00B154FE" w:rsidRDefault="00B154FE" w:rsidP="00D87147">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proposed on a site subject to an Electricity supply </w:t>
            </w:r>
            <w:proofErr w:type="spellStart"/>
            <w:r w:rsidRPr="00B154FE">
              <w:rPr>
                <w:rFonts w:ascii="Arial" w:eastAsia="Times New Roman" w:hAnsi="Arial" w:cs="Arial"/>
                <w:sz w:val="20"/>
                <w:szCs w:val="20"/>
                <w:lang w:eastAsia="en-AU"/>
              </w:rPr>
              <w:t>supply</w:t>
            </w:r>
            <w:proofErr w:type="spellEnd"/>
            <w:r w:rsidRPr="00B154FE">
              <w:rPr>
                <w:rFonts w:ascii="Arial" w:eastAsia="Times New Roman" w:hAnsi="Arial" w:cs="Arial"/>
                <w:sz w:val="20"/>
                <w:szCs w:val="20"/>
                <w:lang w:eastAsia="en-AU"/>
              </w:rPr>
              <w:t xml:space="preserve"> substation</w:t>
            </w:r>
            <w:r w:rsidRPr="00B154FE">
              <w:rPr>
                <w:rFonts w:ascii="Arial" w:eastAsia="Times New Roman" w:hAnsi="Arial" w:cs="Arial"/>
                <w:sz w:val="20"/>
                <w:szCs w:val="20"/>
                <w:vertAlign w:val="superscript"/>
                <w:lang w:eastAsia="en-AU"/>
              </w:rPr>
              <w:t>(</w:t>
            </w:r>
            <w:hyperlink r:id="rId10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Habitable room is defined in the Building Code of Australia (Volume 1)</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Habitable rooms within an Electricity supply substation buffer are acoustically insulated from the noise of a substation</w:t>
            </w:r>
            <w:r w:rsidRPr="00B154FE">
              <w:rPr>
                <w:rFonts w:ascii="Arial" w:eastAsia="Times New Roman" w:hAnsi="Arial" w:cs="Arial"/>
                <w:sz w:val="20"/>
                <w:szCs w:val="20"/>
                <w:vertAlign w:val="superscript"/>
                <w:lang w:eastAsia="en-AU"/>
              </w:rPr>
              <w:t>(</w:t>
            </w:r>
            <w:hyperlink r:id="rId10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B154FE">
                <w:rPr>
                  <w:rFonts w:ascii="Arial" w:eastAsia="Times New Roman" w:hAnsi="Arial" w:cs="Arial"/>
                  <w:color w:val="0000FF"/>
                  <w:sz w:val="20"/>
                  <w:szCs w:val="20"/>
                  <w:vertAlign w:val="superscript"/>
                  <w:lang w:eastAsia="en-AU"/>
                </w:rPr>
                <w:t>80</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to achieve the noise levels listed in Schedule 1 Acoustic Quality Objectives, Environmental Protection (Noise) </w:t>
            </w:r>
            <w:r w:rsidRPr="00B154FE">
              <w:rPr>
                <w:rFonts w:ascii="Arial" w:eastAsia="Times New Roman" w:hAnsi="Arial" w:cs="Arial"/>
                <w:sz w:val="20"/>
                <w:szCs w:val="20"/>
                <w:lang w:eastAsia="en-AU"/>
              </w:rPr>
              <w:lastRenderedPageBreak/>
              <w:t xml:space="preserve">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B154FE">
                    <w:rPr>
                      <w:rFonts w:ascii="Arial" w:eastAsia="Times New Roman" w:hAnsi="Arial" w:cs="Arial"/>
                      <w:sz w:val="20"/>
                      <w:szCs w:val="20"/>
                      <w:lang w:eastAsia="en-AU"/>
                    </w:rPr>
                    <w:t>an</w:t>
                  </w:r>
                  <w:proofErr w:type="gramEnd"/>
                  <w:r w:rsidRPr="00B154FE">
                    <w:rPr>
                      <w:rFonts w:ascii="Arial" w:eastAsia="Times New Roman" w:hAnsi="Arial" w:cs="Arial"/>
                      <w:sz w:val="20"/>
                      <w:szCs w:val="20"/>
                      <w:lang w:eastAsia="en-AU"/>
                    </w:rPr>
                    <w:t xml:space="preserve"> noise impact assessment report is provided in Planning scheme policy – Noise.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Habitable room is defined in the Building Code of Australia (Volume 1)</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B154FE" w:rsidRPr="00B154FE" w:rsidRDefault="00B154FE" w:rsidP="00D8714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B154FE" w:rsidRPr="00B154FE" w:rsidRDefault="00B154FE" w:rsidP="00D8714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located and designed in a manner that maintains a high level of  security of supply;</w:t>
            </w:r>
          </w:p>
          <w:p w:rsidR="00B154FE" w:rsidRPr="00B154FE" w:rsidRDefault="00B154FE" w:rsidP="00D87147">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is located and design so not to impede upon the functioning and maintenance of high voltage electrical infrastructure.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w:t>
            </w:r>
            <w:r w:rsidR="006F2CC4">
              <w:rPr>
                <w:rFonts w:ascii="Arial" w:eastAsia="Times New Roman" w:hAnsi="Arial" w:cs="Arial"/>
                <w:b/>
                <w:bCs/>
                <w:sz w:val="20"/>
                <w:szCs w:val="20"/>
                <w:lang w:eastAsia="en-AU"/>
              </w:rPr>
              <w:t>105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construction of any buildings or structures within a High voltage electricity line buffer.</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w:t>
            </w:r>
            <w:r w:rsidR="006F2CC4">
              <w:rPr>
                <w:rFonts w:ascii="Arial" w:eastAsia="Times New Roman" w:hAnsi="Arial" w:cs="Arial"/>
                <w:b/>
                <w:bCs/>
                <w:sz w:val="20"/>
                <w:szCs w:val="20"/>
                <w:lang w:eastAsia="en-AU"/>
              </w:rPr>
              <w:t>106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within a Pumping station buffer is located, designed and constructed to:</w:t>
            </w:r>
          </w:p>
          <w:p w:rsidR="00B154FE" w:rsidRPr="00B154FE" w:rsidRDefault="00B154FE" w:rsidP="00D87147">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B154FE" w:rsidRPr="00B154FE" w:rsidRDefault="00B154FE" w:rsidP="00D87147">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ensure that noise impacts on the amenity of the development met the indoor noise </w:t>
            </w:r>
            <w:r w:rsidRPr="00B154FE">
              <w:rPr>
                <w:rFonts w:ascii="Arial" w:eastAsia="Times New Roman" w:hAnsi="Arial" w:cs="Arial"/>
                <w:sz w:val="20"/>
                <w:szCs w:val="20"/>
                <w:lang w:eastAsia="en-AU"/>
              </w:rPr>
              <w:lastRenderedPageBreak/>
              <w:t xml:space="preserve">objectives set out in the Environmental Protection (Noise) Policy 2008.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w:t>
            </w:r>
            <w:r w:rsidR="006F2CC4">
              <w:rPr>
                <w:rFonts w:ascii="Arial" w:eastAsia="Times New Roman" w:hAnsi="Arial" w:cs="Arial"/>
                <w:b/>
                <w:bCs/>
                <w:sz w:val="20"/>
                <w:szCs w:val="20"/>
                <w:lang w:eastAsia="en-AU"/>
              </w:rPr>
              <w:t>106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involve the construction of any buildings or structures within a Pumping station buffer.</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6D3216" w:rsidRPr="00B154FE" w:rsidTr="00B154FE">
              <w:trPr>
                <w:tblCellSpacing w:w="15" w:type="dxa"/>
              </w:trPr>
              <w:tc>
                <w:tcPr>
                  <w:tcW w:w="15098" w:type="dxa"/>
                  <w:vAlign w:val="center"/>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minimises the risk to persons from overland flow;</w:t>
            </w:r>
          </w:p>
          <w:p w:rsidR="00B154FE" w:rsidRPr="00B154FE" w:rsidRDefault="00B154FE" w:rsidP="00D87147">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PO10</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B154FE" w:rsidRPr="00B154FE" w:rsidRDefault="00B154FE" w:rsidP="00D87147">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Reporting to be prepared in accordance with Planning scheme policy – Flood hazard, Coastal hazard and Overland flow.</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PO10</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w:t>
            </w:r>
          </w:p>
          <w:p w:rsidR="00B154FE" w:rsidRPr="00B154FE" w:rsidRDefault="00B154FE" w:rsidP="00D87147">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directly, indirectly or cumulatively cause any increase in overland flow velocity or level;</w:t>
            </w:r>
          </w:p>
          <w:p w:rsidR="00B154FE" w:rsidRPr="00B154FE" w:rsidRDefault="00B154FE" w:rsidP="00D87147">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w:t>
            </w:r>
            <w:r w:rsidR="006F2CC4">
              <w:rPr>
                <w:rFonts w:ascii="Arial" w:eastAsia="Times New Roman" w:hAnsi="Arial" w:cs="Arial"/>
                <w:b/>
                <w:bCs/>
                <w:sz w:val="20"/>
                <w:szCs w:val="20"/>
                <w:lang w:eastAsia="en-AU"/>
              </w:rPr>
              <w:t>10</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w:t>
            </w:r>
            <w:r w:rsidR="006F2CC4">
              <w:rPr>
                <w:rFonts w:ascii="Arial" w:eastAsia="Times New Roman" w:hAnsi="Arial" w:cs="Arial"/>
                <w:b/>
                <w:bCs/>
                <w:sz w:val="20"/>
                <w:szCs w:val="20"/>
                <w:lang w:eastAsia="en-AU"/>
              </w:rPr>
              <w:t>11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B154FE">
              <w:rPr>
                <w:rFonts w:ascii="Arial" w:eastAsia="Times New Roman" w:hAnsi="Arial" w:cs="Arial"/>
                <w:sz w:val="20"/>
                <w:szCs w:val="20"/>
                <w:lang w:eastAsia="en-AU"/>
              </w:rPr>
              <w:t>are able to</w:t>
            </w:r>
            <w:proofErr w:type="gramEnd"/>
            <w:r w:rsidRPr="00B154FE">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Note - Reporting to be prepared in accordance with Planning scheme policy – Flood hazard, Coastal hazard and Overland flow</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w:t>
            </w:r>
            <w:r w:rsidR="006F2CC4">
              <w:rPr>
                <w:rFonts w:ascii="Arial" w:eastAsia="Times New Roman" w:hAnsi="Arial" w:cs="Arial"/>
                <w:b/>
                <w:bCs/>
                <w:sz w:val="20"/>
                <w:szCs w:val="20"/>
                <w:lang w:eastAsia="en-AU"/>
              </w:rPr>
              <w:t>12</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B154FE" w:rsidRPr="00B154FE" w:rsidRDefault="00B154FE" w:rsidP="00D87147">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Urban area – Level III;</w:t>
            </w:r>
          </w:p>
          <w:p w:rsidR="00B154FE" w:rsidRPr="00B154FE" w:rsidRDefault="00B154FE" w:rsidP="00D87147">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Rural area – N/A;</w:t>
            </w:r>
          </w:p>
          <w:p w:rsidR="00B154FE" w:rsidRPr="00B154FE" w:rsidRDefault="00B154FE" w:rsidP="00D87147">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Industrial area – Level V;</w:t>
            </w:r>
          </w:p>
          <w:p w:rsidR="00B154FE" w:rsidRPr="00B154FE" w:rsidRDefault="00B154FE" w:rsidP="00D87147">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Commercial area – Level V.</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w:t>
            </w:r>
            <w:r w:rsidR="006F2CC4">
              <w:rPr>
                <w:rFonts w:ascii="Arial" w:eastAsia="Times New Roman" w:hAnsi="Arial" w:cs="Arial"/>
                <w:b/>
                <w:bCs/>
                <w:sz w:val="20"/>
                <w:szCs w:val="20"/>
                <w:lang w:eastAsia="en-AU"/>
              </w:rPr>
              <w:t>12</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13</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protects the conveyance of overland flow such that an easement for drainage purposes is provided over:</w:t>
            </w:r>
          </w:p>
          <w:p w:rsidR="00B154FE" w:rsidRPr="00B154FE" w:rsidRDefault="00B154FE" w:rsidP="00D8714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 stormwater pipe if the nominal pipe diameter exceeds 300mm;</w:t>
            </w:r>
          </w:p>
          <w:p w:rsidR="00B154FE" w:rsidRPr="00B154FE" w:rsidRDefault="00B154FE" w:rsidP="00D8714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an overland flow path where it crosses more than one premises;</w:t>
            </w:r>
          </w:p>
          <w:p w:rsidR="00B154FE" w:rsidRPr="00B154FE" w:rsidRDefault="00B154FE" w:rsidP="00D87147">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4"/>
            </w:tblGrid>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Refer to Planning scheme policy - Integrated design for details and examples.</w:t>
                  </w:r>
                </w:p>
              </w:tc>
            </w:tr>
            <w:tr w:rsidR="00B154FE" w:rsidRPr="00B154FE" w:rsidTr="00B154FE">
              <w:trPr>
                <w:tblCellSpacing w:w="15" w:type="dxa"/>
              </w:trPr>
              <w:tc>
                <w:tcPr>
                  <w:tcW w:w="9252"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Note - Stormwater Drainage easement dimensions are provided in accordance with Section 3.8.5 of QUDM.</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No example provided.</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p>
        </w:tc>
      </w:tr>
      <w:tr w:rsidR="00617A31" w:rsidRPr="00B154FE" w:rsidTr="00450FFD">
        <w:trPr>
          <w:tblCellSpacing w:w="15" w:type="dxa"/>
        </w:trPr>
        <w:tc>
          <w:tcPr>
            <w:tcW w:w="3464" w:type="pct"/>
            <w:gridSpan w:val="2"/>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Additional criteria for development for a Park</w:t>
            </w:r>
            <w:r w:rsidRPr="00B154FE">
              <w:rPr>
                <w:rFonts w:ascii="Arial" w:eastAsia="Times New Roman" w:hAnsi="Arial" w:cs="Arial"/>
                <w:b/>
                <w:bCs/>
                <w:sz w:val="20"/>
                <w:szCs w:val="20"/>
                <w:vertAlign w:val="superscript"/>
                <w:lang w:eastAsia="en-AU"/>
              </w:rPr>
              <w:t>(</w:t>
            </w:r>
            <w:hyperlink r:id="rId10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154FE">
                <w:rPr>
                  <w:rFonts w:ascii="Arial" w:eastAsia="Times New Roman" w:hAnsi="Arial" w:cs="Arial"/>
                  <w:color w:val="0000FF"/>
                  <w:sz w:val="20"/>
                  <w:szCs w:val="20"/>
                  <w:vertAlign w:val="superscript"/>
                  <w:lang w:eastAsia="en-AU"/>
                </w:rPr>
                <w:t>57</w:t>
              </w:r>
            </w:hyperlink>
            <w:r w:rsidRPr="00B154FE">
              <w:rPr>
                <w:rFonts w:ascii="Arial" w:eastAsia="Times New Roman" w:hAnsi="Arial" w:cs="Arial"/>
                <w:b/>
                <w:bCs/>
                <w:sz w:val="20"/>
                <w:szCs w:val="20"/>
                <w:vertAlign w:val="superscript"/>
                <w:lang w:eastAsia="en-AU"/>
              </w:rPr>
              <w:t>)</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for a Park</w:t>
            </w:r>
            <w:r w:rsidRPr="00B154FE">
              <w:rPr>
                <w:rFonts w:ascii="Arial" w:eastAsia="Times New Roman" w:hAnsi="Arial" w:cs="Arial"/>
                <w:sz w:val="20"/>
                <w:szCs w:val="20"/>
                <w:vertAlign w:val="superscript"/>
                <w:lang w:eastAsia="en-AU"/>
              </w:rPr>
              <w:t>(</w:t>
            </w:r>
            <w:hyperlink r:id="rId10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154FE">
                <w:rPr>
                  <w:rFonts w:ascii="Arial" w:eastAsia="Times New Roman" w:hAnsi="Arial" w:cs="Arial"/>
                  <w:color w:val="0000FF"/>
                  <w:sz w:val="20"/>
                  <w:szCs w:val="20"/>
                  <w:vertAlign w:val="superscript"/>
                  <w:lang w:eastAsia="en-AU"/>
                </w:rPr>
                <w:t>57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ensures that the design and layout responds to the nature of the overland flow affecting the premises such that: </w:t>
            </w:r>
          </w:p>
          <w:p w:rsidR="00B154FE" w:rsidRPr="00B154FE" w:rsidRDefault="00B154FE" w:rsidP="00D8714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public benefit and enjoyment is maximised;</w:t>
            </w:r>
          </w:p>
          <w:p w:rsidR="00B154FE" w:rsidRPr="00B154FE" w:rsidRDefault="00B154FE" w:rsidP="00D8714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impacts on the asset life and integrity of park structures is minimised;</w:t>
            </w:r>
          </w:p>
          <w:p w:rsidR="00B154FE" w:rsidRPr="00B154FE" w:rsidRDefault="00B154FE" w:rsidP="00D87147">
            <w:pPr>
              <w:numPr>
                <w:ilvl w:val="0"/>
                <w:numId w:val="84"/>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maintenance and replacement costs are minimised.</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w:t>
            </w:r>
            <w:r w:rsidR="006F2CC4">
              <w:rPr>
                <w:rFonts w:ascii="Arial" w:eastAsia="Times New Roman" w:hAnsi="Arial" w:cs="Arial"/>
                <w:b/>
                <w:bCs/>
                <w:sz w:val="20"/>
                <w:szCs w:val="20"/>
                <w:lang w:eastAsia="en-AU"/>
              </w:rPr>
              <w:t>14</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for a Park</w:t>
            </w:r>
            <w:r w:rsidRPr="00B154FE">
              <w:rPr>
                <w:rFonts w:ascii="Arial" w:eastAsia="Times New Roman" w:hAnsi="Arial" w:cs="Arial"/>
                <w:sz w:val="20"/>
                <w:szCs w:val="20"/>
                <w:vertAlign w:val="superscript"/>
                <w:lang w:eastAsia="en-AU"/>
              </w:rPr>
              <w:t>(</w:t>
            </w:r>
            <w:hyperlink r:id="rId10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154FE">
                <w:rPr>
                  <w:rFonts w:ascii="Arial" w:eastAsia="Times New Roman" w:hAnsi="Arial" w:cs="Arial"/>
                  <w:color w:val="0000FF"/>
                  <w:sz w:val="20"/>
                  <w:szCs w:val="20"/>
                  <w:vertAlign w:val="superscript"/>
                  <w:lang w:eastAsia="en-AU"/>
                </w:rPr>
                <w:t>57</w:t>
              </w:r>
            </w:hyperlink>
            <w:r w:rsidRPr="00B154FE">
              <w:rPr>
                <w:rFonts w:ascii="Arial" w:eastAsia="Times New Roman" w:hAnsi="Arial" w:cs="Arial"/>
                <w:sz w:val="20"/>
                <w:szCs w:val="20"/>
                <w:vertAlign w:val="superscript"/>
                <w:lang w:eastAsia="en-AU"/>
              </w:rPr>
              <w:t>)</w:t>
            </w:r>
            <w:r w:rsidRPr="00B154FE">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3464" w:type="pct"/>
            <w:gridSpan w:val="2"/>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Riparian and wetland setbacks</w:t>
            </w:r>
          </w:p>
        </w:tc>
        <w:tc>
          <w:tcPr>
            <w:tcW w:w="518"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shd w:val="clear" w:color="auto" w:fill="CCCCCC"/>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PO1</w:t>
            </w:r>
            <w:r w:rsidR="006F2CC4">
              <w:rPr>
                <w:rFonts w:ascii="Arial" w:eastAsia="Times New Roman" w:hAnsi="Arial" w:cs="Arial"/>
                <w:b/>
                <w:bCs/>
                <w:sz w:val="20"/>
                <w:szCs w:val="20"/>
                <w:lang w:eastAsia="en-AU"/>
              </w:rPr>
              <w:t>15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B154FE" w:rsidRPr="00B154FE" w:rsidRDefault="00B154FE" w:rsidP="00D87147">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on fauna habitats;</w:t>
            </w:r>
          </w:p>
          <w:p w:rsidR="00B154FE" w:rsidRPr="00B154FE" w:rsidRDefault="00B154FE" w:rsidP="00D87147">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on wildlife corridors and connectivity;</w:t>
            </w:r>
          </w:p>
          <w:p w:rsidR="00B154FE" w:rsidRPr="00B154FE" w:rsidRDefault="00B154FE" w:rsidP="00D87147">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on stream integrity;</w:t>
            </w:r>
          </w:p>
          <w:p w:rsidR="00B154FE" w:rsidRPr="00B154FE" w:rsidRDefault="00B154FE" w:rsidP="00D87147">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impact of opportunities for revegetation and rehabilitation planting;</w:t>
            </w:r>
          </w:p>
          <w:p w:rsidR="00B154FE" w:rsidRPr="00B154FE" w:rsidRDefault="00B154FE" w:rsidP="00D87147">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edge effects.</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w:t>
            </w:r>
            <w:r w:rsidR="006F2CC4">
              <w:rPr>
                <w:rFonts w:ascii="Arial" w:eastAsia="Times New Roman" w:hAnsi="Arial" w:cs="Arial"/>
                <w:b/>
                <w:bCs/>
                <w:sz w:val="20"/>
                <w:szCs w:val="20"/>
                <w:lang w:eastAsia="en-AU"/>
              </w:rPr>
              <w:t>15</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 does not occur within:</w:t>
            </w:r>
          </w:p>
          <w:p w:rsidR="00B154FE" w:rsidRPr="00B154FE" w:rsidRDefault="00B154FE" w:rsidP="00D87147">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50m from top of bank for W1 waterway and drainage line</w:t>
            </w:r>
          </w:p>
          <w:p w:rsidR="00B154FE" w:rsidRPr="00B154FE" w:rsidRDefault="00B154FE" w:rsidP="00D87147">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30m from top of bank for W2 waterway and drainage line</w:t>
            </w:r>
          </w:p>
          <w:p w:rsidR="00B154FE" w:rsidRPr="00B154FE" w:rsidRDefault="00B154FE" w:rsidP="00D87147">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20m from top of bank for W3 waterway and drainage line</w:t>
            </w:r>
          </w:p>
          <w:p w:rsidR="00B154FE" w:rsidRPr="00B154FE" w:rsidRDefault="00B154FE" w:rsidP="00D87147">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B154FE">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55"/>
            </w:tblGrid>
            <w:tr w:rsidR="00B154FE" w:rsidRPr="00B154FE" w:rsidTr="00B154FE">
              <w:trPr>
                <w:tblCellSpacing w:w="15" w:type="dxa"/>
              </w:trPr>
              <w:tc>
                <w:tcPr>
                  <w:tcW w:w="5726" w:type="dxa"/>
                  <w:vAlign w:val="center"/>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D3216" w:rsidRPr="00B154FE" w:rsidTr="006D3216">
        <w:trPr>
          <w:tblCellSpacing w:w="15" w:type="dxa"/>
        </w:trPr>
        <w:tc>
          <w:tcPr>
            <w:tcW w:w="4980" w:type="pct"/>
            <w:gridSpan w:val="4"/>
            <w:shd w:val="clear" w:color="auto" w:fill="CCCCCC"/>
            <w:hideMark/>
          </w:tcPr>
          <w:p w:rsidR="006D3216" w:rsidRPr="00B154FE" w:rsidRDefault="006D3216" w:rsidP="00B154FE">
            <w:pPr>
              <w:spacing w:before="100" w:beforeAutospacing="1" w:after="100" w:afterAutospacing="1" w:line="240" w:lineRule="auto"/>
              <w:ind w:left="150" w:right="150"/>
              <w:rPr>
                <w:rFonts w:ascii="Arial" w:eastAsia="Times New Roman" w:hAnsi="Arial" w:cs="Arial"/>
                <w:b/>
                <w:bCs/>
                <w:sz w:val="20"/>
                <w:szCs w:val="20"/>
                <w:lang w:eastAsia="en-AU"/>
              </w:rPr>
            </w:pPr>
            <w:r w:rsidRPr="00B154FE">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w:t>
            </w:r>
            <w:r w:rsidR="006F2CC4">
              <w:rPr>
                <w:rFonts w:ascii="Arial" w:eastAsia="Times New Roman" w:hAnsi="Arial" w:cs="Arial"/>
                <w:b/>
                <w:bCs/>
                <w:sz w:val="20"/>
                <w:szCs w:val="20"/>
                <w:lang w:eastAsia="en-AU"/>
              </w:rPr>
              <w:t>16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avoids being viewed as a visually conspicuous built form on a hill top or ridgeline;</w:t>
            </w:r>
          </w:p>
          <w:p w:rsidR="00B154FE" w:rsidRPr="00B154FE" w:rsidRDefault="00B154FE" w:rsidP="00D87147">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 the natural character or bushland settings as the dominant landscape characteristic;</w:t>
            </w:r>
          </w:p>
          <w:p w:rsidR="00B154FE" w:rsidRPr="00B154FE" w:rsidRDefault="00B154FE" w:rsidP="00D87147">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w:t>
            </w:r>
            <w:r w:rsidR="006F2CC4">
              <w:rPr>
                <w:rFonts w:ascii="Arial" w:eastAsia="Times New Roman" w:hAnsi="Arial" w:cs="Arial"/>
                <w:b/>
                <w:bCs/>
                <w:sz w:val="20"/>
                <w:szCs w:val="20"/>
                <w:lang w:eastAsia="en-AU"/>
              </w:rPr>
              <w:t>16</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located in the Regionally significant (Hills) scenic amenity overlay, buildings and structures are not:</w:t>
            </w:r>
          </w:p>
          <w:p w:rsidR="00B154FE" w:rsidRPr="00B154FE" w:rsidRDefault="00B154FE" w:rsidP="00D87147">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located on a hill top or ridge line;</w:t>
            </w:r>
          </w:p>
          <w:p w:rsidR="00B154FE" w:rsidRPr="00B154FE" w:rsidRDefault="00B154FE" w:rsidP="00D87147">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all parts of the building and structure are located below the hill top or ridge line.</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PO11</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Development:</w:t>
            </w:r>
          </w:p>
          <w:p w:rsidR="00B154FE" w:rsidRPr="00B154FE" w:rsidRDefault="00B154FE" w:rsidP="00D87147">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does not adversely detract or degrade the quality of views, vista or key landmarks;</w:t>
            </w:r>
          </w:p>
          <w:p w:rsidR="00B154FE" w:rsidRPr="00B154FE" w:rsidRDefault="00B154FE" w:rsidP="00D87147">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retains the natural character or bushland settings as the dominant landscape characteristic.</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E11</w:t>
            </w:r>
            <w:r w:rsidR="006F2CC4">
              <w:rPr>
                <w:rFonts w:ascii="Arial" w:eastAsia="Times New Roman" w:hAnsi="Arial" w:cs="Arial"/>
                <w:b/>
                <w:bCs/>
                <w:sz w:val="20"/>
                <w:szCs w:val="20"/>
                <w:lang w:eastAsia="en-AU"/>
              </w:rPr>
              <w:t>7</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located in the Regionally significant (Hills) scenic amenity overlay, driveways and accessways:</w:t>
            </w:r>
          </w:p>
          <w:p w:rsidR="00B154FE" w:rsidRPr="00B154FE" w:rsidRDefault="00B154FE" w:rsidP="00D87147">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go across land contours, and do not cut straight up slopes;</w:t>
            </w:r>
          </w:p>
          <w:p w:rsidR="00B154FE" w:rsidRPr="00B154FE" w:rsidRDefault="00B154FE" w:rsidP="00D87147">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follow natural contours, not resulting in batters or retaining walls being greater than 900mm in height.</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restar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PO11</w:t>
            </w:r>
            <w:r w:rsidR="006F2CC4">
              <w:rPr>
                <w:rFonts w:ascii="Arial" w:eastAsia="Times New Roman" w:hAnsi="Arial" w:cs="Arial"/>
                <w:b/>
                <w:bCs/>
                <w:sz w:val="20"/>
                <w:szCs w:val="20"/>
                <w:lang w:eastAsia="en-AU"/>
              </w:rPr>
              <w:t>8</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Buildings and structures incorporate colours and finishes that:</w:t>
            </w:r>
          </w:p>
          <w:p w:rsidR="00B154FE" w:rsidRPr="00B154FE" w:rsidRDefault="00B154FE" w:rsidP="00D87147">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consistent with a natural, open space character and bushland environment;</w:t>
            </w:r>
          </w:p>
          <w:p w:rsidR="00B154FE" w:rsidRPr="00B154FE" w:rsidRDefault="00B154FE" w:rsidP="00D87147">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produce glare or appear visual incompatible with the surrounding natural character and bushland environment;</w:t>
            </w:r>
          </w:p>
          <w:p w:rsidR="00B154FE" w:rsidRPr="00B154FE" w:rsidRDefault="00B154FE" w:rsidP="00D87147">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are not visually dominant or detract from the natural qualities of the landscape.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E11</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.1</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96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168"/>
              <w:gridCol w:w="1877"/>
              <w:gridCol w:w="1747"/>
            </w:tblGrid>
            <w:tr w:rsidR="00B154FE" w:rsidRPr="00B154FE" w:rsidTr="006D3216">
              <w:trPr>
                <w:tblCellSpacing w:w="15" w:type="dxa"/>
              </w:trPr>
              <w:tc>
                <w:tcPr>
                  <w:tcW w:w="5654" w:type="dxa"/>
                  <w:gridSpan w:val="3"/>
                  <w:tcBorders>
                    <w:top w:val="outset" w:sz="6" w:space="0" w:color="auto"/>
                    <w:left w:val="outset" w:sz="6" w:space="0" w:color="auto"/>
                    <w:bottom w:val="outset" w:sz="6" w:space="0" w:color="auto"/>
                    <w:right w:val="outset" w:sz="6" w:space="0" w:color="auto"/>
                  </w:tcBorders>
                  <w:shd w:val="clear" w:color="auto" w:fill="CCCCCC"/>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18"/>
                      <w:szCs w:val="18"/>
                      <w:lang w:eastAsia="en-AU"/>
                    </w:rPr>
                  </w:pPr>
                  <w:r w:rsidRPr="006D3216">
                    <w:rPr>
                      <w:rFonts w:ascii="Arial" w:eastAsia="Times New Roman" w:hAnsi="Arial" w:cs="Arial"/>
                      <w:b/>
                      <w:bCs/>
                      <w:sz w:val="18"/>
                      <w:szCs w:val="18"/>
                      <w:lang w:eastAsia="en-AU"/>
                    </w:rPr>
                    <w:t>Colours from Australian Standard AS2700s – 1996</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G12 – Holly</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G54 – Mist Green</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 44 – Bridge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G13 – Emerald</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G55 – Lichen</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N45 – Koala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G14 – Moss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G56 – Sage Green</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N52 – Mid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G15 – Rainforest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G62 – Rivergum</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N54 – Basalt</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G16 – Traffic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G64 – Slate</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N55 – Lead Grey</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G17 – Mint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G65 – Ti Tree</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X54 – Brown</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G21 – Jade</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N25 – Birch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X61 – Wombat</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G22 – Serpentine</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N32 – Green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X62 – Dark Earth</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G23 – Shamrock</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N33 – Lightbox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X63 – Iron Bark</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G24 – Fern Green</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N35 – Light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Y51 – Bronze Olive</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G25 – Olive</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N41 – Oyster</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Y61 – Black Olive</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G34 – Avocado</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N42 – Storm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Y63 – Khaki</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G52 – Eucalyptus</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N43 – Pipeline Grey</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Y66 – Mudstone</w:t>
                  </w:r>
                </w:p>
              </w:tc>
            </w:tr>
            <w:tr w:rsidR="006D3216" w:rsidRPr="006D3216" w:rsidTr="006D3216">
              <w:trPr>
                <w:tblCellSpacing w:w="15" w:type="dxa"/>
              </w:trPr>
              <w:tc>
                <w:tcPr>
                  <w:tcW w:w="2093"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G53 – Banksia</w:t>
                  </w:r>
                </w:p>
              </w:tc>
              <w:tc>
                <w:tcPr>
                  <w:tcW w:w="1822"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 </w:t>
                  </w:r>
                </w:p>
              </w:tc>
              <w:tc>
                <w:tcPr>
                  <w:tcW w:w="1679" w:type="dxa"/>
                  <w:tcBorders>
                    <w:top w:val="outset" w:sz="6" w:space="0" w:color="auto"/>
                    <w:left w:val="outset" w:sz="6" w:space="0" w:color="auto"/>
                    <w:bottom w:val="outset" w:sz="6" w:space="0" w:color="auto"/>
                    <w:right w:val="outset" w:sz="6" w:space="0" w:color="auto"/>
                  </w:tcBorders>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18"/>
                      <w:szCs w:val="18"/>
                      <w:lang w:eastAsia="en-AU"/>
                    </w:rPr>
                  </w:pPr>
                  <w:r w:rsidRPr="00B154FE">
                    <w:rPr>
                      <w:rFonts w:ascii="Arial" w:eastAsia="Times New Roman" w:hAnsi="Arial" w:cs="Arial"/>
                      <w:sz w:val="18"/>
                      <w:szCs w:val="18"/>
                      <w:lang w:eastAsia="en-AU"/>
                    </w:rPr>
                    <w:t> </w:t>
                  </w:r>
                </w:p>
              </w:tc>
            </w:tr>
          </w:tbl>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vMerge/>
            <w:vAlign w:val="center"/>
            <w:hideMark/>
          </w:tcPr>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E11</w:t>
            </w:r>
            <w:r w:rsidR="006F2CC4">
              <w:rPr>
                <w:rFonts w:ascii="Arial" w:eastAsia="Times New Roman" w:hAnsi="Arial" w:cs="Arial"/>
                <w:b/>
                <w:bCs/>
                <w:sz w:val="20"/>
                <w:szCs w:val="20"/>
                <w:lang w:eastAsia="en-AU"/>
              </w:rPr>
              <w:t>8</w:t>
            </w:r>
            <w:r w:rsidRPr="00B154FE">
              <w:rPr>
                <w:rFonts w:ascii="Arial" w:eastAsia="Times New Roman" w:hAnsi="Arial" w:cs="Arial"/>
                <w:b/>
                <w:bCs/>
                <w:sz w:val="20"/>
                <w:szCs w:val="20"/>
                <w:lang w:eastAsia="en-AU"/>
              </w:rPr>
              <w:t>.2</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450FFD">
        <w:trPr>
          <w:tblCellSpacing w:w="15" w:type="dxa"/>
        </w:trPr>
        <w:tc>
          <w:tcPr>
            <w:tcW w:w="1539"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PO11</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w:t>
            </w:r>
          </w:p>
          <w:p w:rsidR="00B154FE" w:rsidRPr="00B154FE" w:rsidRDefault="00B154FE" w:rsidP="00D87147">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complements the coastal landscape character and amenity;</w:t>
            </w:r>
          </w:p>
          <w:p w:rsidR="00B154FE" w:rsidRPr="00B154FE" w:rsidRDefault="00B154FE" w:rsidP="00D87147">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has known resilience and robustness in the coastal environment;</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Fences and walls:</w:t>
            </w:r>
          </w:p>
          <w:p w:rsidR="00B154FE" w:rsidRPr="00B154FE" w:rsidRDefault="00B154FE" w:rsidP="00D87147">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do not appear visually dominant or conspicuous within its setting;</w:t>
            </w:r>
          </w:p>
          <w:p w:rsidR="00B154FE" w:rsidRPr="00B154FE" w:rsidRDefault="00B154FE" w:rsidP="00D87147">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reduce visual appearance through the use of built form articulation, setbacks, and plant screening;</w:t>
            </w:r>
          </w:p>
          <w:p w:rsidR="00B154FE" w:rsidRPr="00B154FE" w:rsidRDefault="00B154FE" w:rsidP="00D87147">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use materials and colours that are complementary to the coastal environment.</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Building design responds to the bayside location and complements the particular bayside character and amenity by adopting and incorporating a range of architectural character elements. </w:t>
            </w:r>
          </w:p>
          <w:p w:rsidR="00B154FE" w:rsidRPr="00B154FE" w:rsidRDefault="00B154FE" w:rsidP="00B154FE">
            <w:pPr>
              <w:spacing w:before="100" w:beforeAutospacing="1" w:after="100" w:afterAutospacing="1" w:line="240" w:lineRule="auto"/>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Vegetation that contributes to bayside character and identity are: </w:t>
            </w:r>
          </w:p>
          <w:p w:rsidR="00B154FE" w:rsidRPr="00B154FE" w:rsidRDefault="00B154FE" w:rsidP="00D87147">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retained;</w:t>
            </w:r>
          </w:p>
          <w:p w:rsidR="00B154FE" w:rsidRPr="00B154FE" w:rsidRDefault="00B154FE" w:rsidP="00D87147">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protected from development diminishing their significance.</w:t>
            </w:r>
          </w:p>
        </w:tc>
        <w:tc>
          <w:tcPr>
            <w:tcW w:w="1915" w:type="pct"/>
            <w:hideMark/>
          </w:tcPr>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lastRenderedPageBreak/>
              <w:t>E11</w:t>
            </w:r>
            <w:r w:rsidR="006F2CC4">
              <w:rPr>
                <w:rFonts w:ascii="Arial" w:eastAsia="Times New Roman" w:hAnsi="Arial" w:cs="Arial"/>
                <w:b/>
                <w:bCs/>
                <w:sz w:val="20"/>
                <w:szCs w:val="20"/>
                <w:lang w:eastAsia="en-AU"/>
              </w:rPr>
              <w:t>9</w:t>
            </w:r>
          </w:p>
          <w:p w:rsidR="00B154FE" w:rsidRPr="00B154FE" w:rsidRDefault="00B154FE"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Where located in the Locally Important (Coast) scenic amenity overlay:</w:t>
            </w:r>
          </w:p>
          <w:p w:rsidR="00B154FE" w:rsidRPr="00B154FE" w:rsidRDefault="00B154FE" w:rsidP="00D87147">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landscaping comprises indigenous coastal species;</w:t>
            </w:r>
          </w:p>
          <w:p w:rsidR="00B154FE" w:rsidRPr="00B154FE" w:rsidRDefault="00B154FE" w:rsidP="00D87147">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fences and walls are no higher than 1m; and</w:t>
            </w:r>
          </w:p>
          <w:p w:rsidR="00B154FE" w:rsidRPr="00B154FE" w:rsidRDefault="00B154FE" w:rsidP="00D87147">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lastRenderedPageBreak/>
              <w:t>existing pine trees, palm trees, mature fig and cotton trees are retained.</w:t>
            </w:r>
          </w:p>
          <w:p w:rsidR="00B154FE" w:rsidRPr="00B154FE" w:rsidRDefault="00B154FE" w:rsidP="00D87147">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where over 12m in height, the building design includes the following architectural character elements: </w:t>
            </w:r>
          </w:p>
          <w:p w:rsidR="00B154FE" w:rsidRPr="00B154FE" w:rsidRDefault="00B154FE" w:rsidP="00D87147">
            <w:pPr>
              <w:numPr>
                <w:ilvl w:val="1"/>
                <w:numId w:val="9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curving balcony edges and walls, strong vertical blades and wall planes;</w:t>
            </w:r>
          </w:p>
          <w:p w:rsidR="00B154FE" w:rsidRPr="00B154FE" w:rsidRDefault="00B154FE" w:rsidP="00D87147">
            <w:pPr>
              <w:numPr>
                <w:ilvl w:val="1"/>
                <w:numId w:val="9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balcony roofs, wall articulation expressed with different colours, curves in plan and section, and window awnings;</w:t>
            </w:r>
          </w:p>
          <w:p w:rsidR="00B154FE" w:rsidRPr="00B154FE" w:rsidRDefault="00B154FE" w:rsidP="00D87147">
            <w:pPr>
              <w:numPr>
                <w:ilvl w:val="1"/>
                <w:numId w:val="9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roof top outlooks, tensile structures as shading devices;</w:t>
            </w:r>
          </w:p>
          <w:p w:rsidR="00B154FE" w:rsidRPr="00B154FE" w:rsidRDefault="00B154FE" w:rsidP="00D87147">
            <w:pPr>
              <w:numPr>
                <w:ilvl w:val="1"/>
                <w:numId w:val="95"/>
              </w:numPr>
              <w:spacing w:before="100" w:beforeAutospacing="1" w:after="100" w:afterAutospacing="1" w:line="240" w:lineRule="auto"/>
              <w:ind w:left="900"/>
              <w:rPr>
                <w:rFonts w:ascii="Arial" w:eastAsia="Times New Roman" w:hAnsi="Arial" w:cs="Arial"/>
                <w:sz w:val="20"/>
                <w:szCs w:val="20"/>
                <w:lang w:eastAsia="en-AU"/>
              </w:rPr>
            </w:pPr>
            <w:r w:rsidRPr="00B154FE">
              <w:rPr>
                <w:rFonts w:ascii="Arial" w:eastAsia="Times New Roman" w:hAnsi="Arial" w:cs="Arial"/>
                <w:sz w:val="20"/>
                <w:szCs w:val="20"/>
                <w:lang w:eastAsia="en-AU"/>
              </w:rPr>
              <w:t>lightweight structures use white frame elements in steel and timber, bold colour contrast.</w:t>
            </w:r>
          </w:p>
        </w:tc>
        <w:tc>
          <w:tcPr>
            <w:tcW w:w="518"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9" w:type="pct"/>
          </w:tcPr>
          <w:p w:rsidR="00B154FE" w:rsidRPr="00B154FE" w:rsidRDefault="00B154FE"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7A31" w:rsidRPr="00B154FE" w:rsidTr="00617A31">
        <w:trPr>
          <w:tblCellSpacing w:w="15" w:type="dxa"/>
        </w:trPr>
        <w:tc>
          <w:tcPr>
            <w:tcW w:w="4980" w:type="pct"/>
            <w:gridSpan w:val="4"/>
            <w:shd w:val="clear" w:color="auto" w:fill="CCCCCC"/>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617A31" w:rsidRPr="00B154FE" w:rsidTr="00B154FE">
              <w:trPr>
                <w:tblCellSpacing w:w="15" w:type="dxa"/>
              </w:trPr>
              <w:tc>
                <w:tcPr>
                  <w:tcW w:w="15098" w:type="dxa"/>
                  <w:vAlign w:val="center"/>
                  <w:hideMark/>
                </w:tcPr>
                <w:p w:rsidR="00617A31" w:rsidRPr="00B154FE" w:rsidRDefault="00617A31" w:rsidP="00B154FE">
                  <w:pPr>
                    <w:spacing w:before="100" w:beforeAutospacing="1" w:after="100" w:afterAutospacing="1" w:line="240" w:lineRule="auto"/>
                    <w:ind w:left="150" w:right="150"/>
                    <w:rPr>
                      <w:rFonts w:ascii="Arial" w:eastAsia="Times New Roman" w:hAnsi="Arial" w:cs="Arial"/>
                      <w:sz w:val="20"/>
                      <w:szCs w:val="20"/>
                      <w:lang w:eastAsia="en-AU"/>
                    </w:rPr>
                  </w:pPr>
                  <w:r w:rsidRPr="00B154FE">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617A31" w:rsidRPr="00B154FE" w:rsidRDefault="00617A31" w:rsidP="00B154FE">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046105" w:rsidRPr="00B154FE" w:rsidRDefault="00046105" w:rsidP="00B154FE">
      <w:pPr>
        <w:spacing w:before="100" w:beforeAutospacing="1" w:after="100" w:afterAutospacing="1" w:line="240" w:lineRule="auto"/>
        <w:rPr>
          <w:rFonts w:ascii="Arial" w:hAnsi="Arial" w:cs="Arial"/>
          <w:sz w:val="20"/>
          <w:szCs w:val="20"/>
        </w:rPr>
      </w:pPr>
      <w:bookmarkStart w:id="0" w:name="_GoBack"/>
      <w:bookmarkEnd w:id="0"/>
    </w:p>
    <w:sectPr w:rsidR="00046105" w:rsidRPr="00B154FE" w:rsidSect="00B154FE">
      <w:footerReference w:type="default" r:id="rId1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05D" w:rsidRDefault="004F705D" w:rsidP="00F4540E">
      <w:pPr>
        <w:spacing w:after="0" w:line="240" w:lineRule="auto"/>
      </w:pPr>
      <w:r>
        <w:separator/>
      </w:r>
    </w:p>
  </w:endnote>
  <w:endnote w:type="continuationSeparator" w:id="0">
    <w:p w:rsidR="004F705D" w:rsidRDefault="004F705D" w:rsidP="00F4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3BA" w:rsidRPr="00F4540E" w:rsidRDefault="00DB53BA" w:rsidP="00F4540E">
    <w:pPr>
      <w:pStyle w:val="Footer"/>
      <w:jc w:val="center"/>
      <w:rPr>
        <w:rFonts w:ascii="Arial" w:hAnsi="Arial" w:cs="Arial"/>
        <w:i/>
        <w:sz w:val="20"/>
        <w:szCs w:val="20"/>
      </w:rPr>
    </w:pPr>
    <w:r w:rsidRPr="00384F76">
      <w:rPr>
        <w:rFonts w:ascii="Arial" w:hAnsi="Arial" w:cs="Arial"/>
        <w:i/>
        <w:sz w:val="20"/>
        <w:szCs w:val="20"/>
      </w:rPr>
      <w:t>MBRC Planning Scheme</w:t>
    </w:r>
    <w:r w:rsidR="00B44AF1">
      <w:rPr>
        <w:rFonts w:ascii="Arial" w:hAnsi="Arial" w:cs="Arial"/>
        <w:i/>
        <w:sz w:val="20"/>
        <w:szCs w:val="20"/>
      </w:rPr>
      <w:t xml:space="preserve"> Version </w:t>
    </w:r>
    <w:r w:rsidR="001F796A">
      <w:rPr>
        <w:rFonts w:ascii="Arial" w:hAnsi="Arial" w:cs="Arial"/>
        <w:i/>
        <w:sz w:val="20"/>
        <w:szCs w:val="20"/>
      </w:rPr>
      <w:t>6</w:t>
    </w:r>
    <w:r w:rsidR="00B44AF1">
      <w:rPr>
        <w:rFonts w:ascii="Arial" w:hAnsi="Arial" w:cs="Arial"/>
        <w:i/>
        <w:sz w:val="20"/>
        <w:szCs w:val="20"/>
      </w:rPr>
      <w:t xml:space="preserve"> </w:t>
    </w:r>
    <w:r w:rsidRPr="00384F76">
      <w:rPr>
        <w:rFonts w:ascii="Arial" w:hAnsi="Arial" w:cs="Arial"/>
        <w:i/>
        <w:sz w:val="20"/>
        <w:szCs w:val="20"/>
      </w:rPr>
      <w:t>- C</w:t>
    </w:r>
    <w:r>
      <w:rPr>
        <w:rFonts w:ascii="Arial" w:hAnsi="Arial" w:cs="Arial"/>
        <w:i/>
        <w:sz w:val="20"/>
        <w:szCs w:val="20"/>
      </w:rPr>
      <w:t>ommunity facilities</w:t>
    </w:r>
    <w:r w:rsidRPr="00384F76">
      <w:rPr>
        <w:rFonts w:ascii="Arial" w:hAnsi="Arial" w:cs="Arial"/>
        <w:i/>
        <w:sz w:val="20"/>
        <w:szCs w:val="20"/>
      </w:rPr>
      <w:t xml:space="preserve"> zone - </w:t>
    </w:r>
    <w:r>
      <w:rPr>
        <w:rFonts w:ascii="Arial" w:hAnsi="Arial" w:cs="Arial"/>
        <w:i/>
        <w:sz w:val="20"/>
        <w:szCs w:val="20"/>
      </w:rPr>
      <w:t>Utilities</w:t>
    </w:r>
    <w:r w:rsidRPr="00384F76">
      <w:rPr>
        <w:rFonts w:ascii="Arial" w:hAnsi="Arial" w:cs="Arial"/>
        <w:i/>
        <w:sz w:val="20"/>
        <w:szCs w:val="20"/>
      </w:rPr>
      <w:t xml:space="preserve"> precinct - Assessable </w:t>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r w:rsidRPr="00384F76">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384F76">
          <w:rPr>
            <w:rFonts w:ascii="Arial" w:hAnsi="Arial" w:cs="Arial"/>
            <w:sz w:val="20"/>
            <w:szCs w:val="20"/>
          </w:rPr>
          <w:fldChar w:fldCharType="begin"/>
        </w:r>
        <w:r w:rsidRPr="00384F76">
          <w:rPr>
            <w:rFonts w:ascii="Arial" w:hAnsi="Arial" w:cs="Arial"/>
            <w:sz w:val="20"/>
            <w:szCs w:val="20"/>
          </w:rPr>
          <w:instrText xml:space="preserve"> PAGE   \* MERGEFORMAT </w:instrText>
        </w:r>
        <w:r w:rsidRPr="00384F76">
          <w:rPr>
            <w:rFonts w:ascii="Arial" w:hAnsi="Arial" w:cs="Arial"/>
            <w:sz w:val="20"/>
            <w:szCs w:val="20"/>
          </w:rPr>
          <w:fldChar w:fldCharType="separate"/>
        </w:r>
        <w:r>
          <w:rPr>
            <w:rFonts w:ascii="Arial" w:hAnsi="Arial" w:cs="Arial"/>
            <w:noProof/>
            <w:sz w:val="20"/>
            <w:szCs w:val="20"/>
          </w:rPr>
          <w:t>53</w:t>
        </w:r>
        <w:r w:rsidRPr="00384F76">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05D" w:rsidRDefault="004F705D" w:rsidP="00F4540E">
      <w:pPr>
        <w:spacing w:after="0" w:line="240" w:lineRule="auto"/>
      </w:pPr>
      <w:r>
        <w:separator/>
      </w:r>
    </w:p>
  </w:footnote>
  <w:footnote w:type="continuationSeparator" w:id="0">
    <w:p w:rsidR="004F705D" w:rsidRDefault="004F705D" w:rsidP="00F4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5962"/>
    <w:multiLevelType w:val="multilevel"/>
    <w:tmpl w:val="BD1EAB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0810C5"/>
    <w:multiLevelType w:val="multilevel"/>
    <w:tmpl w:val="F01E5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52B33"/>
    <w:multiLevelType w:val="multilevel"/>
    <w:tmpl w:val="16563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7357E2"/>
    <w:multiLevelType w:val="multilevel"/>
    <w:tmpl w:val="82C2E6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2E6668"/>
    <w:multiLevelType w:val="multilevel"/>
    <w:tmpl w:val="D34456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7A4ABD"/>
    <w:multiLevelType w:val="multilevel"/>
    <w:tmpl w:val="F806C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6A62C4D"/>
    <w:multiLevelType w:val="multilevel"/>
    <w:tmpl w:val="64DA56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73A6177"/>
    <w:multiLevelType w:val="multilevel"/>
    <w:tmpl w:val="D206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2B56C3"/>
    <w:multiLevelType w:val="multilevel"/>
    <w:tmpl w:val="61B85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9B340B0"/>
    <w:multiLevelType w:val="multilevel"/>
    <w:tmpl w:val="CC625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9F418BD"/>
    <w:multiLevelType w:val="multilevel"/>
    <w:tmpl w:val="A62ED5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BED36AD"/>
    <w:multiLevelType w:val="multilevel"/>
    <w:tmpl w:val="A4D40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C1246BB"/>
    <w:multiLevelType w:val="multilevel"/>
    <w:tmpl w:val="83E08F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676934"/>
    <w:multiLevelType w:val="multilevel"/>
    <w:tmpl w:val="8B2CB5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DE069B3"/>
    <w:multiLevelType w:val="multilevel"/>
    <w:tmpl w:val="967A3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E1D149D"/>
    <w:multiLevelType w:val="multilevel"/>
    <w:tmpl w:val="F816F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F7B0302"/>
    <w:multiLevelType w:val="multilevel"/>
    <w:tmpl w:val="19E611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0A65F6A"/>
    <w:multiLevelType w:val="multilevel"/>
    <w:tmpl w:val="50F88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30A1738"/>
    <w:multiLevelType w:val="multilevel"/>
    <w:tmpl w:val="D6D65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3252CB2"/>
    <w:multiLevelType w:val="multilevel"/>
    <w:tmpl w:val="A8CC08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3707130"/>
    <w:multiLevelType w:val="multilevel"/>
    <w:tmpl w:val="2A6270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4140A87"/>
    <w:multiLevelType w:val="multilevel"/>
    <w:tmpl w:val="24B0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4F43FA"/>
    <w:multiLevelType w:val="multilevel"/>
    <w:tmpl w:val="45985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4D90707"/>
    <w:multiLevelType w:val="multilevel"/>
    <w:tmpl w:val="79542B7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55C2D13"/>
    <w:multiLevelType w:val="multilevel"/>
    <w:tmpl w:val="E5684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6B251F7"/>
    <w:multiLevelType w:val="multilevel"/>
    <w:tmpl w:val="8DC42C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73C7BC2"/>
    <w:multiLevelType w:val="multilevel"/>
    <w:tmpl w:val="32ECF5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15:restartNumberingAfterBreak="0">
    <w:nsid w:val="176A058B"/>
    <w:multiLevelType w:val="multilevel"/>
    <w:tmpl w:val="CF8CE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785764B"/>
    <w:multiLevelType w:val="multilevel"/>
    <w:tmpl w:val="D4707A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99101B9"/>
    <w:multiLevelType w:val="multilevel"/>
    <w:tmpl w:val="99389E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AB67B48"/>
    <w:multiLevelType w:val="multilevel"/>
    <w:tmpl w:val="8CE4A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DDD6BF8"/>
    <w:multiLevelType w:val="multilevel"/>
    <w:tmpl w:val="9E000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DE16A1F"/>
    <w:multiLevelType w:val="multilevel"/>
    <w:tmpl w:val="03646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0E53000"/>
    <w:multiLevelType w:val="multilevel"/>
    <w:tmpl w:val="43DEF40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20D04BF"/>
    <w:multiLevelType w:val="multilevel"/>
    <w:tmpl w:val="A93847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25A1140"/>
    <w:multiLevelType w:val="multilevel"/>
    <w:tmpl w:val="114275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43371F0"/>
    <w:multiLevelType w:val="multilevel"/>
    <w:tmpl w:val="BFEE7E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46746B6"/>
    <w:multiLevelType w:val="multilevel"/>
    <w:tmpl w:val="ECD06B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4877D70"/>
    <w:multiLevelType w:val="multilevel"/>
    <w:tmpl w:val="F042A2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6BC3F6C"/>
    <w:multiLevelType w:val="multilevel"/>
    <w:tmpl w:val="8D466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9B658F5"/>
    <w:multiLevelType w:val="multilevel"/>
    <w:tmpl w:val="D3A645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A5362B4"/>
    <w:multiLevelType w:val="multilevel"/>
    <w:tmpl w:val="DCD6C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AFE1250"/>
    <w:multiLevelType w:val="multilevel"/>
    <w:tmpl w:val="51ACA2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D6110A5"/>
    <w:multiLevelType w:val="multilevel"/>
    <w:tmpl w:val="9DA09C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E32749E"/>
    <w:multiLevelType w:val="multilevel"/>
    <w:tmpl w:val="46BC2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EEB2FF7"/>
    <w:multiLevelType w:val="multilevel"/>
    <w:tmpl w:val="AB008F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F8B22D8"/>
    <w:multiLevelType w:val="multilevel"/>
    <w:tmpl w:val="EFD66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2186F65"/>
    <w:multiLevelType w:val="multilevel"/>
    <w:tmpl w:val="737CF7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2272CB2"/>
    <w:multiLevelType w:val="multilevel"/>
    <w:tmpl w:val="B0289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4A720C6"/>
    <w:multiLevelType w:val="multilevel"/>
    <w:tmpl w:val="EB000F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4D9293C"/>
    <w:multiLevelType w:val="multilevel"/>
    <w:tmpl w:val="35D0C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5036971"/>
    <w:multiLevelType w:val="multilevel"/>
    <w:tmpl w:val="AB3C9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8804042"/>
    <w:multiLevelType w:val="multilevel"/>
    <w:tmpl w:val="BF165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881743F"/>
    <w:multiLevelType w:val="multilevel"/>
    <w:tmpl w:val="D28A81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9BA4BA3"/>
    <w:multiLevelType w:val="multilevel"/>
    <w:tmpl w:val="FA9AA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A3B1625"/>
    <w:multiLevelType w:val="multilevel"/>
    <w:tmpl w:val="A16C3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A47018E"/>
    <w:multiLevelType w:val="multilevel"/>
    <w:tmpl w:val="9DDC8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A726FB6"/>
    <w:multiLevelType w:val="multilevel"/>
    <w:tmpl w:val="AF72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AB01F17"/>
    <w:multiLevelType w:val="multilevel"/>
    <w:tmpl w:val="C0F4E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3AD5302D"/>
    <w:multiLevelType w:val="multilevel"/>
    <w:tmpl w:val="D6DC3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3C26343B"/>
    <w:multiLevelType w:val="multilevel"/>
    <w:tmpl w:val="04C8C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C8D32E0"/>
    <w:multiLevelType w:val="multilevel"/>
    <w:tmpl w:val="04E8A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3D594070"/>
    <w:multiLevelType w:val="multilevel"/>
    <w:tmpl w:val="A4422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E477660"/>
    <w:multiLevelType w:val="multilevel"/>
    <w:tmpl w:val="461E56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3ED94A7F"/>
    <w:multiLevelType w:val="multilevel"/>
    <w:tmpl w:val="759C8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2406296"/>
    <w:multiLevelType w:val="multilevel"/>
    <w:tmpl w:val="E1A29B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26428A3"/>
    <w:multiLevelType w:val="multilevel"/>
    <w:tmpl w:val="3F4CA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2AA45D5"/>
    <w:multiLevelType w:val="multilevel"/>
    <w:tmpl w:val="8CCAC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6197AEF"/>
    <w:multiLevelType w:val="multilevel"/>
    <w:tmpl w:val="073AB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76000C6"/>
    <w:multiLevelType w:val="multilevel"/>
    <w:tmpl w:val="B1DA7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80C3AFF"/>
    <w:multiLevelType w:val="multilevel"/>
    <w:tmpl w:val="0DE8EC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486A42FD"/>
    <w:multiLevelType w:val="multilevel"/>
    <w:tmpl w:val="38907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48A22ABF"/>
    <w:multiLevelType w:val="multilevel"/>
    <w:tmpl w:val="57BAE5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48DF4FCC"/>
    <w:multiLevelType w:val="multilevel"/>
    <w:tmpl w:val="3990AA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491271D8"/>
    <w:multiLevelType w:val="multilevel"/>
    <w:tmpl w:val="86C221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4B483B01"/>
    <w:multiLevelType w:val="multilevel"/>
    <w:tmpl w:val="AE06C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C935E9E"/>
    <w:multiLevelType w:val="multilevel"/>
    <w:tmpl w:val="1772E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4D131439"/>
    <w:multiLevelType w:val="multilevel"/>
    <w:tmpl w:val="F69C8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4DE170F2"/>
    <w:multiLevelType w:val="multilevel"/>
    <w:tmpl w:val="693A3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61238FC"/>
    <w:multiLevelType w:val="multilevel"/>
    <w:tmpl w:val="DB2E1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66A60C3"/>
    <w:multiLevelType w:val="multilevel"/>
    <w:tmpl w:val="B50C0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78E205E"/>
    <w:multiLevelType w:val="multilevel"/>
    <w:tmpl w:val="C554D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57D70DC2"/>
    <w:multiLevelType w:val="multilevel"/>
    <w:tmpl w:val="FD147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58253B5A"/>
    <w:multiLevelType w:val="multilevel"/>
    <w:tmpl w:val="46CEA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5A13623E"/>
    <w:multiLevelType w:val="multilevel"/>
    <w:tmpl w:val="3D7C0C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5B6031D5"/>
    <w:multiLevelType w:val="multilevel"/>
    <w:tmpl w:val="047EA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5B663082"/>
    <w:multiLevelType w:val="multilevel"/>
    <w:tmpl w:val="62C212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C8524EB"/>
    <w:multiLevelType w:val="multilevel"/>
    <w:tmpl w:val="0AF25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5DD21789"/>
    <w:multiLevelType w:val="multilevel"/>
    <w:tmpl w:val="2B945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5DF36BDB"/>
    <w:multiLevelType w:val="multilevel"/>
    <w:tmpl w:val="01FEAF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1DE3F47"/>
    <w:multiLevelType w:val="multilevel"/>
    <w:tmpl w:val="AD82C1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647A6CE3"/>
    <w:multiLevelType w:val="multilevel"/>
    <w:tmpl w:val="FF5AC6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4BB2D80"/>
    <w:multiLevelType w:val="multilevel"/>
    <w:tmpl w:val="A89E4F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65F40369"/>
    <w:multiLevelType w:val="multilevel"/>
    <w:tmpl w:val="0E94A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6681381A"/>
    <w:multiLevelType w:val="multilevel"/>
    <w:tmpl w:val="EF52B5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67B61192"/>
    <w:multiLevelType w:val="multilevel"/>
    <w:tmpl w:val="70F84C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68803684"/>
    <w:multiLevelType w:val="multilevel"/>
    <w:tmpl w:val="310AC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69D673F1"/>
    <w:multiLevelType w:val="multilevel"/>
    <w:tmpl w:val="7E503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6A5C2413"/>
    <w:multiLevelType w:val="multilevel"/>
    <w:tmpl w:val="6868D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6AC5541D"/>
    <w:multiLevelType w:val="multilevel"/>
    <w:tmpl w:val="21A40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6D203DA8"/>
    <w:multiLevelType w:val="multilevel"/>
    <w:tmpl w:val="094857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DB92367"/>
    <w:multiLevelType w:val="multilevel"/>
    <w:tmpl w:val="CBD41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6FB23E2D"/>
    <w:multiLevelType w:val="multilevel"/>
    <w:tmpl w:val="10D2B2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38D2D25"/>
    <w:multiLevelType w:val="multilevel"/>
    <w:tmpl w:val="3E189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5784891"/>
    <w:multiLevelType w:val="multilevel"/>
    <w:tmpl w:val="354CF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76404DC"/>
    <w:multiLevelType w:val="multilevel"/>
    <w:tmpl w:val="4D867E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9A16B52"/>
    <w:multiLevelType w:val="multilevel"/>
    <w:tmpl w:val="F130518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B0A7921"/>
    <w:multiLevelType w:val="multilevel"/>
    <w:tmpl w:val="6D1ADF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B2643C0"/>
    <w:multiLevelType w:val="multilevel"/>
    <w:tmpl w:val="BC3E3B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B507F8F"/>
    <w:multiLevelType w:val="multilevel"/>
    <w:tmpl w:val="A8ECC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7C494BB5"/>
    <w:multiLevelType w:val="multilevel"/>
    <w:tmpl w:val="5D3C536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C5636F7"/>
    <w:multiLevelType w:val="multilevel"/>
    <w:tmpl w:val="D814FA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6"/>
  </w:num>
  <w:num w:numId="2">
    <w:abstractNumId w:val="3"/>
  </w:num>
  <w:num w:numId="3">
    <w:abstractNumId w:val="81"/>
  </w:num>
  <w:num w:numId="4">
    <w:abstractNumId w:val="14"/>
  </w:num>
  <w:num w:numId="5">
    <w:abstractNumId w:val="77"/>
  </w:num>
  <w:num w:numId="6">
    <w:abstractNumId w:val="46"/>
  </w:num>
  <w:num w:numId="7">
    <w:abstractNumId w:val="73"/>
  </w:num>
  <w:num w:numId="8">
    <w:abstractNumId w:val="63"/>
  </w:num>
  <w:num w:numId="9">
    <w:abstractNumId w:val="53"/>
  </w:num>
  <w:num w:numId="10">
    <w:abstractNumId w:val="39"/>
  </w:num>
  <w:num w:numId="11">
    <w:abstractNumId w:val="41"/>
  </w:num>
  <w:num w:numId="12">
    <w:abstractNumId w:val="85"/>
  </w:num>
  <w:num w:numId="13">
    <w:abstractNumId w:val="96"/>
  </w:num>
  <w:num w:numId="14">
    <w:abstractNumId w:val="22"/>
  </w:num>
  <w:num w:numId="15">
    <w:abstractNumId w:val="92"/>
  </w:num>
  <w:num w:numId="16">
    <w:abstractNumId w:val="94"/>
  </w:num>
  <w:num w:numId="17">
    <w:abstractNumId w:val="61"/>
  </w:num>
  <w:num w:numId="18">
    <w:abstractNumId w:val="18"/>
  </w:num>
  <w:num w:numId="19">
    <w:abstractNumId w:val="69"/>
  </w:num>
  <w:num w:numId="20">
    <w:abstractNumId w:val="60"/>
  </w:num>
  <w:num w:numId="21">
    <w:abstractNumId w:val="109"/>
  </w:num>
  <w:num w:numId="22">
    <w:abstractNumId w:val="34"/>
  </w:num>
  <w:num w:numId="23">
    <w:abstractNumId w:val="23"/>
  </w:num>
  <w:num w:numId="24">
    <w:abstractNumId w:val="11"/>
  </w:num>
  <w:num w:numId="25">
    <w:abstractNumId w:val="19"/>
  </w:num>
  <w:num w:numId="26">
    <w:abstractNumId w:val="42"/>
  </w:num>
  <w:num w:numId="27">
    <w:abstractNumId w:val="29"/>
  </w:num>
  <w:num w:numId="28">
    <w:abstractNumId w:val="52"/>
  </w:num>
  <w:num w:numId="29">
    <w:abstractNumId w:val="105"/>
  </w:num>
  <w:num w:numId="30">
    <w:abstractNumId w:val="12"/>
  </w:num>
  <w:num w:numId="31">
    <w:abstractNumId w:val="8"/>
  </w:num>
  <w:num w:numId="32">
    <w:abstractNumId w:val="57"/>
  </w:num>
  <w:num w:numId="33">
    <w:abstractNumId w:val="62"/>
  </w:num>
  <w:num w:numId="34">
    <w:abstractNumId w:val="84"/>
  </w:num>
  <w:num w:numId="35">
    <w:abstractNumId w:val="44"/>
  </w:num>
  <w:num w:numId="36">
    <w:abstractNumId w:val="31"/>
  </w:num>
  <w:num w:numId="37">
    <w:abstractNumId w:val="9"/>
  </w:num>
  <w:num w:numId="38">
    <w:abstractNumId w:val="102"/>
  </w:num>
  <w:num w:numId="39">
    <w:abstractNumId w:val="59"/>
  </w:num>
  <w:num w:numId="40">
    <w:abstractNumId w:val="80"/>
  </w:num>
  <w:num w:numId="41">
    <w:abstractNumId w:val="64"/>
  </w:num>
  <w:num w:numId="42">
    <w:abstractNumId w:val="5"/>
  </w:num>
  <w:num w:numId="43">
    <w:abstractNumId w:val="82"/>
  </w:num>
  <w:num w:numId="44">
    <w:abstractNumId w:val="25"/>
  </w:num>
  <w:num w:numId="45">
    <w:abstractNumId w:val="13"/>
  </w:num>
  <w:num w:numId="46">
    <w:abstractNumId w:val="91"/>
  </w:num>
  <w:num w:numId="47">
    <w:abstractNumId w:val="30"/>
  </w:num>
  <w:num w:numId="48">
    <w:abstractNumId w:val="99"/>
  </w:num>
  <w:num w:numId="49">
    <w:abstractNumId w:val="47"/>
  </w:num>
  <w:num w:numId="50">
    <w:abstractNumId w:val="1"/>
  </w:num>
  <w:num w:numId="51">
    <w:abstractNumId w:val="76"/>
  </w:num>
  <w:num w:numId="52">
    <w:abstractNumId w:val="2"/>
  </w:num>
  <w:num w:numId="53">
    <w:abstractNumId w:val="108"/>
  </w:num>
  <w:num w:numId="54">
    <w:abstractNumId w:val="20"/>
  </w:num>
  <w:num w:numId="55">
    <w:abstractNumId w:val="97"/>
  </w:num>
  <w:num w:numId="56">
    <w:abstractNumId w:val="104"/>
  </w:num>
  <w:num w:numId="57">
    <w:abstractNumId w:val="43"/>
  </w:num>
  <w:num w:numId="58">
    <w:abstractNumId w:val="32"/>
  </w:num>
  <w:num w:numId="59">
    <w:abstractNumId w:val="111"/>
  </w:num>
  <w:num w:numId="60">
    <w:abstractNumId w:val="93"/>
  </w:num>
  <w:num w:numId="61">
    <w:abstractNumId w:val="88"/>
  </w:num>
  <w:num w:numId="62">
    <w:abstractNumId w:val="49"/>
  </w:num>
  <w:num w:numId="63">
    <w:abstractNumId w:val="110"/>
  </w:num>
  <w:num w:numId="64">
    <w:abstractNumId w:val="51"/>
  </w:num>
  <w:num w:numId="65">
    <w:abstractNumId w:val="98"/>
  </w:num>
  <w:num w:numId="66">
    <w:abstractNumId w:val="89"/>
  </w:num>
  <w:num w:numId="67">
    <w:abstractNumId w:val="90"/>
  </w:num>
  <w:num w:numId="68">
    <w:abstractNumId w:val="86"/>
  </w:num>
  <w:num w:numId="69">
    <w:abstractNumId w:val="48"/>
  </w:num>
  <w:num w:numId="70">
    <w:abstractNumId w:val="55"/>
  </w:num>
  <w:num w:numId="71">
    <w:abstractNumId w:val="112"/>
  </w:num>
  <w:num w:numId="72">
    <w:abstractNumId w:val="78"/>
  </w:num>
  <w:num w:numId="73">
    <w:abstractNumId w:val="28"/>
  </w:num>
  <w:num w:numId="74">
    <w:abstractNumId w:val="40"/>
  </w:num>
  <w:num w:numId="75">
    <w:abstractNumId w:val="67"/>
  </w:num>
  <w:num w:numId="76">
    <w:abstractNumId w:val="83"/>
  </w:num>
  <w:num w:numId="77">
    <w:abstractNumId w:val="101"/>
  </w:num>
  <w:num w:numId="78">
    <w:abstractNumId w:val="33"/>
  </w:num>
  <w:num w:numId="79">
    <w:abstractNumId w:val="70"/>
  </w:num>
  <w:num w:numId="80">
    <w:abstractNumId w:val="100"/>
  </w:num>
  <w:num w:numId="81">
    <w:abstractNumId w:val="38"/>
  </w:num>
  <w:num w:numId="82">
    <w:abstractNumId w:val="45"/>
  </w:num>
  <w:num w:numId="83">
    <w:abstractNumId w:val="56"/>
  </w:num>
  <w:num w:numId="84">
    <w:abstractNumId w:val="75"/>
  </w:num>
  <w:num w:numId="85">
    <w:abstractNumId w:val="66"/>
  </w:num>
  <w:num w:numId="86">
    <w:abstractNumId w:val="106"/>
  </w:num>
  <w:num w:numId="87">
    <w:abstractNumId w:val="17"/>
  </w:num>
  <w:num w:numId="88">
    <w:abstractNumId w:val="65"/>
  </w:num>
  <w:num w:numId="89">
    <w:abstractNumId w:val="37"/>
  </w:num>
  <w:num w:numId="90">
    <w:abstractNumId w:val="10"/>
  </w:num>
  <w:num w:numId="91">
    <w:abstractNumId w:val="24"/>
  </w:num>
  <w:num w:numId="92">
    <w:abstractNumId w:val="6"/>
  </w:num>
  <w:num w:numId="93">
    <w:abstractNumId w:val="95"/>
  </w:num>
  <w:num w:numId="94">
    <w:abstractNumId w:val="79"/>
  </w:num>
  <w:num w:numId="95">
    <w:abstractNumId w:val="35"/>
  </w:num>
  <w:num w:numId="96">
    <w:abstractNumId w:val="27"/>
  </w:num>
  <w:num w:numId="97">
    <w:abstractNumId w:val="54"/>
  </w:num>
  <w:num w:numId="98">
    <w:abstractNumId w:val="16"/>
  </w:num>
  <w:num w:numId="99">
    <w:abstractNumId w:val="36"/>
  </w:num>
  <w:num w:numId="100">
    <w:abstractNumId w:val="87"/>
  </w:num>
  <w:num w:numId="101">
    <w:abstractNumId w:val="21"/>
  </w:num>
  <w:num w:numId="102">
    <w:abstractNumId w:val="107"/>
  </w:num>
  <w:num w:numId="103">
    <w:abstractNumId w:val="4"/>
  </w:num>
  <w:num w:numId="104">
    <w:abstractNumId w:val="58"/>
  </w:num>
  <w:num w:numId="105">
    <w:abstractNumId w:val="103"/>
  </w:num>
  <w:num w:numId="106">
    <w:abstractNumId w:val="50"/>
  </w:num>
  <w:num w:numId="107">
    <w:abstractNumId w:val="68"/>
  </w:num>
  <w:num w:numId="108">
    <w:abstractNumId w:val="72"/>
  </w:num>
  <w:num w:numId="109">
    <w:abstractNumId w:val="0"/>
  </w:num>
  <w:num w:numId="110">
    <w:abstractNumId w:val="74"/>
  </w:num>
  <w:num w:numId="111">
    <w:abstractNumId w:val="15"/>
  </w:num>
  <w:num w:numId="112">
    <w:abstractNumId w:val="71"/>
  </w:num>
  <w:num w:numId="113">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FE"/>
    <w:rsid w:val="00046105"/>
    <w:rsid w:val="00061C5D"/>
    <w:rsid w:val="000C5ABC"/>
    <w:rsid w:val="001F796A"/>
    <w:rsid w:val="00233A0C"/>
    <w:rsid w:val="00375775"/>
    <w:rsid w:val="0038751A"/>
    <w:rsid w:val="00395DAD"/>
    <w:rsid w:val="00443139"/>
    <w:rsid w:val="00450FFD"/>
    <w:rsid w:val="004531E2"/>
    <w:rsid w:val="004F705D"/>
    <w:rsid w:val="005338D6"/>
    <w:rsid w:val="00585F18"/>
    <w:rsid w:val="00617A31"/>
    <w:rsid w:val="006D3216"/>
    <w:rsid w:val="006F2CC4"/>
    <w:rsid w:val="0079281C"/>
    <w:rsid w:val="007C0165"/>
    <w:rsid w:val="007C568A"/>
    <w:rsid w:val="008D2765"/>
    <w:rsid w:val="008F5333"/>
    <w:rsid w:val="00B154FE"/>
    <w:rsid w:val="00B44AF1"/>
    <w:rsid w:val="00B544A9"/>
    <w:rsid w:val="00B869B0"/>
    <w:rsid w:val="00BC7F67"/>
    <w:rsid w:val="00BD23B3"/>
    <w:rsid w:val="00C12DC7"/>
    <w:rsid w:val="00D211AC"/>
    <w:rsid w:val="00D87147"/>
    <w:rsid w:val="00DB53BA"/>
    <w:rsid w:val="00E106AA"/>
    <w:rsid w:val="00F4540E"/>
    <w:rsid w:val="00FE09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3B1DD"/>
  <w15:chartTrackingRefBased/>
  <w15:docId w15:val="{2F0A6A9B-BA5F-4F0B-8A53-AFC412AD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54FE"/>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B154FE"/>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B154FE"/>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B154FE"/>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B154FE"/>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B154FE"/>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4F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B154F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B154F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B154FE"/>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B154FE"/>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B154FE"/>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B154FE"/>
    <w:rPr>
      <w:b/>
      <w:bCs/>
      <w:strike w:val="0"/>
      <w:dstrike w:val="0"/>
      <w:color w:val="0000FF"/>
      <w:u w:val="none"/>
      <w:effect w:val="none"/>
    </w:rPr>
  </w:style>
  <w:style w:type="character" w:styleId="Emphasis">
    <w:name w:val="Emphasis"/>
    <w:basedOn w:val="DefaultParagraphFont"/>
    <w:uiPriority w:val="20"/>
    <w:qFormat/>
    <w:rsid w:val="00B154FE"/>
    <w:rPr>
      <w:i/>
      <w:iCs/>
    </w:rPr>
  </w:style>
  <w:style w:type="paragraph" w:customStyle="1" w:styleId="error">
    <w:name w:val="erro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B154FE"/>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B154FE"/>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B154FE"/>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B154FE"/>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B154FE"/>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B154FE"/>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B154FE"/>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B154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B154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B154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B154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B154FE"/>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B154FE"/>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B154FE"/>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B154FE"/>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B154FE"/>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B154FE"/>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B154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B154FE"/>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B154FE"/>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B154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B154FE"/>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B154FE"/>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B154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B154FE"/>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B154FE"/>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B154FE"/>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B154FE"/>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B154FE"/>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B154FE"/>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B154FE"/>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B154FE"/>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B154FE"/>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B154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B154FE"/>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B154FE"/>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B154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B154FE"/>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B154FE"/>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B154FE"/>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B154FE"/>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B154FE"/>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B154FE"/>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B154FE"/>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B154FE"/>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B154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B154FE"/>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B154FE"/>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B154FE"/>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B154FE"/>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B154FE"/>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B154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B154FE"/>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B154FE"/>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B154FE"/>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B154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B154FE"/>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B154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B154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B154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B154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B154FE"/>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B154FE"/>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B154FE"/>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B154F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B154FE"/>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B154FE"/>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B154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B154FE"/>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B154FE"/>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B154FE"/>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B154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B154FE"/>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B154FE"/>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B154FE"/>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B154FE"/>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B154FE"/>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B154FE"/>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B154FE"/>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B154FE"/>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B154FE"/>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B154FE"/>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B154FE"/>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B154FE"/>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B154FE"/>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B154FE"/>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B154FE"/>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B154FE"/>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B154FE"/>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B154FE"/>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B154FE"/>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B154FE"/>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B154FE"/>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B154FE"/>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B154FE"/>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B154FE"/>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B154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B154FE"/>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B154FE"/>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B154FE"/>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B154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B154FE"/>
    <w:rPr>
      <w:bdr w:val="single" w:sz="6" w:space="0" w:color="FFFFFF" w:frame="1"/>
    </w:rPr>
  </w:style>
  <w:style w:type="character" w:customStyle="1" w:styleId="pagingicon1">
    <w:name w:val="pagingicon1"/>
    <w:basedOn w:val="DefaultParagraphFont"/>
    <w:rsid w:val="00B154FE"/>
  </w:style>
  <w:style w:type="character" w:customStyle="1" w:styleId="mapclearicon">
    <w:name w:val="mapclearicon"/>
    <w:basedOn w:val="DefaultParagraphFont"/>
    <w:rsid w:val="00B154FE"/>
    <w:rPr>
      <w:sz w:val="24"/>
      <w:szCs w:val="24"/>
    </w:rPr>
  </w:style>
  <w:style w:type="character" w:customStyle="1" w:styleId="mapokicon">
    <w:name w:val="mapokicon"/>
    <w:basedOn w:val="DefaultParagraphFont"/>
    <w:rsid w:val="00B154FE"/>
    <w:rPr>
      <w:sz w:val="24"/>
      <w:szCs w:val="24"/>
    </w:rPr>
  </w:style>
  <w:style w:type="character" w:customStyle="1" w:styleId="mapstepbackicon">
    <w:name w:val="mapstepbackicon"/>
    <w:basedOn w:val="DefaultParagraphFont"/>
    <w:rsid w:val="00B154FE"/>
    <w:rPr>
      <w:sz w:val="24"/>
      <w:szCs w:val="24"/>
    </w:rPr>
  </w:style>
  <w:style w:type="character" w:customStyle="1" w:styleId="mapok">
    <w:name w:val="mapok"/>
    <w:basedOn w:val="DefaultParagraphFont"/>
    <w:rsid w:val="00B154FE"/>
    <w:rPr>
      <w:sz w:val="24"/>
      <w:szCs w:val="24"/>
    </w:rPr>
  </w:style>
  <w:style w:type="character" w:customStyle="1" w:styleId="addnew">
    <w:name w:val="addnew"/>
    <w:basedOn w:val="DefaultParagraphFont"/>
    <w:rsid w:val="00B154FE"/>
    <w:rPr>
      <w:sz w:val="24"/>
      <w:szCs w:val="24"/>
    </w:rPr>
  </w:style>
  <w:style w:type="character" w:customStyle="1" w:styleId="cancelbtn">
    <w:name w:val="cancelbtn"/>
    <w:basedOn w:val="DefaultParagraphFont"/>
    <w:rsid w:val="00B154FE"/>
    <w:rPr>
      <w:sz w:val="24"/>
      <w:szCs w:val="24"/>
    </w:rPr>
  </w:style>
  <w:style w:type="character" w:customStyle="1" w:styleId="nexticon1">
    <w:name w:val="nexticon1"/>
    <w:basedOn w:val="DefaultParagraphFont"/>
    <w:rsid w:val="00B154FE"/>
  </w:style>
  <w:style w:type="character" w:customStyle="1" w:styleId="previcon">
    <w:name w:val="previcon"/>
    <w:basedOn w:val="DefaultParagraphFont"/>
    <w:rsid w:val="00B154FE"/>
  </w:style>
  <w:style w:type="character" w:customStyle="1" w:styleId="answer">
    <w:name w:val="answer"/>
    <w:basedOn w:val="DefaultParagraphFont"/>
    <w:rsid w:val="00B154FE"/>
  </w:style>
  <w:style w:type="character" w:customStyle="1" w:styleId="featurename">
    <w:name w:val="featurename"/>
    <w:basedOn w:val="DefaultParagraphFont"/>
    <w:rsid w:val="00B154FE"/>
  </w:style>
  <w:style w:type="character" w:customStyle="1" w:styleId="question1">
    <w:name w:val="question1"/>
    <w:basedOn w:val="DefaultParagraphFont"/>
    <w:rsid w:val="00B154FE"/>
  </w:style>
  <w:style w:type="character" w:customStyle="1" w:styleId="delete">
    <w:name w:val="delete"/>
    <w:basedOn w:val="DefaultParagraphFont"/>
    <w:rsid w:val="00B154FE"/>
  </w:style>
  <w:style w:type="paragraph" w:customStyle="1" w:styleId="firstnode1">
    <w:name w:val="firstnod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B154FE"/>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B154FE"/>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B154FE"/>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B154FE"/>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B154FE"/>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B154FE"/>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B154FE"/>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B154FE"/>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B154FE"/>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B154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B154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B154FE"/>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B154FE"/>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B154FE"/>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B154FE"/>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B154FE"/>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B154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B154FE"/>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B154FE"/>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B154FE"/>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B154FE"/>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B154FE"/>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B154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B154FE"/>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B154FE"/>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B154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B154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B154FE"/>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B154FE"/>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B154FE"/>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B154FE"/>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B154FE"/>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B154FE"/>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B154FE"/>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B154FE"/>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B154FE"/>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B154FE"/>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B154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B154FE"/>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B154FE"/>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B154FE"/>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B154FE"/>
  </w:style>
  <w:style w:type="character" w:customStyle="1" w:styleId="previcon1">
    <w:name w:val="previcon1"/>
    <w:basedOn w:val="DefaultParagraphFont"/>
    <w:rsid w:val="00B154FE"/>
  </w:style>
  <w:style w:type="paragraph" w:customStyle="1" w:styleId="eventnavtitle1">
    <w:name w:val="eventnavtitle1"/>
    <w:basedOn w:val="Normal"/>
    <w:rsid w:val="00B154FE"/>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B154FE"/>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B154FE"/>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B154FE"/>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B154FE"/>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B154FE"/>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B154FE"/>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B154FE"/>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B154FE"/>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B154FE"/>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B154FE"/>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B154FE"/>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B154FE"/>
    <w:rPr>
      <w:b/>
      <w:bCs/>
      <w:vanish w:val="0"/>
      <w:webHidden w:val="0"/>
      <w:specVanish w:val="0"/>
    </w:rPr>
  </w:style>
  <w:style w:type="paragraph" w:customStyle="1" w:styleId="questionbody1">
    <w:name w:val="questionbody1"/>
    <w:basedOn w:val="Normal"/>
    <w:rsid w:val="00B154FE"/>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B154FE"/>
    <w:rPr>
      <w:vanish w:val="0"/>
      <w:webHidden w:val="0"/>
      <w:specVanish w:val="0"/>
    </w:rPr>
  </w:style>
  <w:style w:type="paragraph" w:customStyle="1" w:styleId="title10">
    <w:name w:val="title1"/>
    <w:basedOn w:val="Normal"/>
    <w:rsid w:val="00B154FE"/>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B154FE"/>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B154FE"/>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B154FE"/>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B154FE"/>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B154FE"/>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B154FE"/>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B154FE"/>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B154FE"/>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B154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B154FE"/>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B154FE"/>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B154FE"/>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B154FE"/>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B154FE"/>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B154FE"/>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B154FE"/>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B154FE"/>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B154FE"/>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B154FE"/>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B154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B154FE"/>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B154FE"/>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B154FE"/>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B154FE"/>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B154FE"/>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B154FE"/>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B154FE"/>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B154FE"/>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B154FE"/>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B154FE"/>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B154FE"/>
    <w:rPr>
      <w:vanish w:val="0"/>
      <w:webHidden w:val="0"/>
      <w:specVanish w:val="0"/>
    </w:rPr>
  </w:style>
  <w:style w:type="paragraph" w:customStyle="1" w:styleId="select1">
    <w:name w:val="select1"/>
    <w:basedOn w:val="Normal"/>
    <w:rsid w:val="00B154FE"/>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B154FE"/>
    <w:rPr>
      <w:vanish w:val="0"/>
      <w:webHidden w:val="0"/>
      <w:specVanish w:val="0"/>
    </w:rPr>
  </w:style>
  <w:style w:type="paragraph" w:customStyle="1" w:styleId="back2">
    <w:name w:val="back2"/>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B154FE"/>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B154FE"/>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B154FE"/>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B154FE"/>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B154FE"/>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B154FE"/>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B154F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B154FE"/>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B154FE"/>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B154FE"/>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B154FE"/>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B154FE"/>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B154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154FE"/>
    <w:rPr>
      <w:b/>
      <w:bCs/>
    </w:rPr>
  </w:style>
  <w:style w:type="character" w:customStyle="1" w:styleId="number">
    <w:name w:val="number"/>
    <w:basedOn w:val="DefaultParagraphFont"/>
    <w:rsid w:val="00B154FE"/>
  </w:style>
  <w:style w:type="character" w:customStyle="1" w:styleId="newwindow">
    <w:name w:val="newwindow"/>
    <w:basedOn w:val="DefaultParagraphFont"/>
    <w:rsid w:val="00B154FE"/>
  </w:style>
  <w:style w:type="paragraph" w:styleId="ListParagraph">
    <w:name w:val="List Paragraph"/>
    <w:basedOn w:val="Normal"/>
    <w:uiPriority w:val="34"/>
    <w:qFormat/>
    <w:rsid w:val="006D3216"/>
    <w:pPr>
      <w:spacing w:after="200" w:line="276" w:lineRule="auto"/>
      <w:ind w:left="720"/>
      <w:contextualSpacing/>
    </w:pPr>
    <w:rPr>
      <w:rFonts w:ascii="Arial" w:hAnsi="Arial"/>
    </w:rPr>
  </w:style>
  <w:style w:type="paragraph" w:styleId="Header">
    <w:name w:val="header"/>
    <w:basedOn w:val="Normal"/>
    <w:link w:val="HeaderChar"/>
    <w:uiPriority w:val="99"/>
    <w:unhideWhenUsed/>
    <w:rsid w:val="00F454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40E"/>
  </w:style>
  <w:style w:type="paragraph" w:styleId="Footer">
    <w:name w:val="footer"/>
    <w:basedOn w:val="Normal"/>
    <w:link w:val="FooterChar"/>
    <w:uiPriority w:val="99"/>
    <w:unhideWhenUsed/>
    <w:rsid w:val="00F454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40E"/>
  </w:style>
  <w:style w:type="paragraph" w:styleId="BalloonText">
    <w:name w:val="Balloon Text"/>
    <w:basedOn w:val="Normal"/>
    <w:link w:val="BalloonTextChar"/>
    <w:uiPriority w:val="99"/>
    <w:semiHidden/>
    <w:unhideWhenUsed/>
    <w:rsid w:val="0038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51A"/>
    <w:rPr>
      <w:rFonts w:ascii="Segoe UI" w:hAnsi="Segoe UI" w:cs="Segoe UI"/>
      <w:sz w:val="18"/>
      <w:szCs w:val="18"/>
    </w:rPr>
  </w:style>
  <w:style w:type="paragraph" w:styleId="NormalWeb">
    <w:name w:val="Normal (Web)"/>
    <w:basedOn w:val="Normal"/>
    <w:uiPriority w:val="99"/>
    <w:unhideWhenUsed/>
    <w:rsid w:val="0038751A"/>
    <w:rPr>
      <w:rFonts w:ascii="Times New Roman" w:hAnsi="Times New Roman" w:cs="Times New Roman"/>
      <w:sz w:val="24"/>
      <w:szCs w:val="24"/>
    </w:rPr>
  </w:style>
  <w:style w:type="table" w:styleId="TableGrid">
    <w:name w:val="Table Grid"/>
    <w:basedOn w:val="TableNormal"/>
    <w:uiPriority w:val="39"/>
    <w:rsid w:val="00D21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384">
      <w:bodyDiv w:val="1"/>
      <w:marLeft w:val="0"/>
      <w:marRight w:val="0"/>
      <w:marTop w:val="0"/>
      <w:marBottom w:val="0"/>
      <w:divBdr>
        <w:top w:val="none" w:sz="0" w:space="0" w:color="auto"/>
        <w:left w:val="none" w:sz="0" w:space="0" w:color="auto"/>
        <w:bottom w:val="none" w:sz="0" w:space="0" w:color="auto"/>
        <w:right w:val="none" w:sz="0" w:space="0" w:color="auto"/>
      </w:divBdr>
    </w:div>
    <w:div w:id="56980369">
      <w:bodyDiv w:val="1"/>
      <w:marLeft w:val="0"/>
      <w:marRight w:val="0"/>
      <w:marTop w:val="0"/>
      <w:marBottom w:val="0"/>
      <w:divBdr>
        <w:top w:val="none" w:sz="0" w:space="0" w:color="auto"/>
        <w:left w:val="none" w:sz="0" w:space="0" w:color="auto"/>
        <w:bottom w:val="none" w:sz="0" w:space="0" w:color="auto"/>
        <w:right w:val="none" w:sz="0" w:space="0" w:color="auto"/>
      </w:divBdr>
    </w:div>
    <w:div w:id="59328315">
      <w:bodyDiv w:val="1"/>
      <w:marLeft w:val="0"/>
      <w:marRight w:val="0"/>
      <w:marTop w:val="0"/>
      <w:marBottom w:val="0"/>
      <w:divBdr>
        <w:top w:val="none" w:sz="0" w:space="0" w:color="auto"/>
        <w:left w:val="none" w:sz="0" w:space="0" w:color="auto"/>
        <w:bottom w:val="none" w:sz="0" w:space="0" w:color="auto"/>
        <w:right w:val="none" w:sz="0" w:space="0" w:color="auto"/>
      </w:divBdr>
    </w:div>
    <w:div w:id="60252479">
      <w:bodyDiv w:val="1"/>
      <w:marLeft w:val="0"/>
      <w:marRight w:val="0"/>
      <w:marTop w:val="0"/>
      <w:marBottom w:val="0"/>
      <w:divBdr>
        <w:top w:val="none" w:sz="0" w:space="0" w:color="auto"/>
        <w:left w:val="none" w:sz="0" w:space="0" w:color="auto"/>
        <w:bottom w:val="none" w:sz="0" w:space="0" w:color="auto"/>
        <w:right w:val="none" w:sz="0" w:space="0" w:color="auto"/>
      </w:divBdr>
    </w:div>
    <w:div w:id="82148137">
      <w:bodyDiv w:val="1"/>
      <w:marLeft w:val="0"/>
      <w:marRight w:val="0"/>
      <w:marTop w:val="0"/>
      <w:marBottom w:val="0"/>
      <w:divBdr>
        <w:top w:val="none" w:sz="0" w:space="0" w:color="auto"/>
        <w:left w:val="none" w:sz="0" w:space="0" w:color="auto"/>
        <w:bottom w:val="none" w:sz="0" w:space="0" w:color="auto"/>
        <w:right w:val="none" w:sz="0" w:space="0" w:color="auto"/>
      </w:divBdr>
    </w:div>
    <w:div w:id="125393405">
      <w:bodyDiv w:val="1"/>
      <w:marLeft w:val="0"/>
      <w:marRight w:val="0"/>
      <w:marTop w:val="0"/>
      <w:marBottom w:val="0"/>
      <w:divBdr>
        <w:top w:val="none" w:sz="0" w:space="0" w:color="auto"/>
        <w:left w:val="none" w:sz="0" w:space="0" w:color="auto"/>
        <w:bottom w:val="none" w:sz="0" w:space="0" w:color="auto"/>
        <w:right w:val="none" w:sz="0" w:space="0" w:color="auto"/>
      </w:divBdr>
    </w:div>
    <w:div w:id="224220479">
      <w:bodyDiv w:val="1"/>
      <w:marLeft w:val="0"/>
      <w:marRight w:val="0"/>
      <w:marTop w:val="0"/>
      <w:marBottom w:val="0"/>
      <w:divBdr>
        <w:top w:val="none" w:sz="0" w:space="0" w:color="auto"/>
        <w:left w:val="none" w:sz="0" w:space="0" w:color="auto"/>
        <w:bottom w:val="none" w:sz="0" w:space="0" w:color="auto"/>
        <w:right w:val="none" w:sz="0" w:space="0" w:color="auto"/>
      </w:divBdr>
    </w:div>
    <w:div w:id="249193668">
      <w:bodyDiv w:val="1"/>
      <w:marLeft w:val="0"/>
      <w:marRight w:val="0"/>
      <w:marTop w:val="0"/>
      <w:marBottom w:val="0"/>
      <w:divBdr>
        <w:top w:val="none" w:sz="0" w:space="0" w:color="auto"/>
        <w:left w:val="none" w:sz="0" w:space="0" w:color="auto"/>
        <w:bottom w:val="none" w:sz="0" w:space="0" w:color="auto"/>
        <w:right w:val="none" w:sz="0" w:space="0" w:color="auto"/>
      </w:divBdr>
    </w:div>
    <w:div w:id="347026937">
      <w:bodyDiv w:val="1"/>
      <w:marLeft w:val="0"/>
      <w:marRight w:val="0"/>
      <w:marTop w:val="0"/>
      <w:marBottom w:val="0"/>
      <w:divBdr>
        <w:top w:val="none" w:sz="0" w:space="0" w:color="auto"/>
        <w:left w:val="none" w:sz="0" w:space="0" w:color="auto"/>
        <w:bottom w:val="none" w:sz="0" w:space="0" w:color="auto"/>
        <w:right w:val="none" w:sz="0" w:space="0" w:color="auto"/>
      </w:divBdr>
    </w:div>
    <w:div w:id="352192700">
      <w:bodyDiv w:val="1"/>
      <w:marLeft w:val="0"/>
      <w:marRight w:val="0"/>
      <w:marTop w:val="0"/>
      <w:marBottom w:val="0"/>
      <w:divBdr>
        <w:top w:val="none" w:sz="0" w:space="0" w:color="auto"/>
        <w:left w:val="none" w:sz="0" w:space="0" w:color="auto"/>
        <w:bottom w:val="none" w:sz="0" w:space="0" w:color="auto"/>
        <w:right w:val="none" w:sz="0" w:space="0" w:color="auto"/>
      </w:divBdr>
    </w:div>
    <w:div w:id="354309527">
      <w:bodyDiv w:val="1"/>
      <w:marLeft w:val="0"/>
      <w:marRight w:val="0"/>
      <w:marTop w:val="0"/>
      <w:marBottom w:val="0"/>
      <w:divBdr>
        <w:top w:val="none" w:sz="0" w:space="0" w:color="auto"/>
        <w:left w:val="none" w:sz="0" w:space="0" w:color="auto"/>
        <w:bottom w:val="none" w:sz="0" w:space="0" w:color="auto"/>
        <w:right w:val="none" w:sz="0" w:space="0" w:color="auto"/>
      </w:divBdr>
      <w:divsChild>
        <w:div w:id="358899939">
          <w:marLeft w:val="0"/>
          <w:marRight w:val="0"/>
          <w:marTop w:val="0"/>
          <w:marBottom w:val="0"/>
          <w:divBdr>
            <w:top w:val="none" w:sz="0" w:space="0" w:color="auto"/>
            <w:left w:val="none" w:sz="0" w:space="0" w:color="auto"/>
            <w:bottom w:val="none" w:sz="0" w:space="0" w:color="auto"/>
            <w:right w:val="none" w:sz="0" w:space="0" w:color="auto"/>
          </w:divBdr>
          <w:divsChild>
            <w:div w:id="1403214825">
              <w:marLeft w:val="0"/>
              <w:marRight w:val="0"/>
              <w:marTop w:val="150"/>
              <w:marBottom w:val="0"/>
              <w:divBdr>
                <w:top w:val="none" w:sz="0" w:space="0" w:color="auto"/>
                <w:left w:val="none" w:sz="0" w:space="0" w:color="auto"/>
                <w:bottom w:val="none" w:sz="0" w:space="0" w:color="auto"/>
                <w:right w:val="none" w:sz="0" w:space="0" w:color="auto"/>
              </w:divBdr>
              <w:divsChild>
                <w:div w:id="701248533">
                  <w:marLeft w:val="3300"/>
                  <w:marRight w:val="0"/>
                  <w:marTop w:val="0"/>
                  <w:marBottom w:val="0"/>
                  <w:divBdr>
                    <w:top w:val="none" w:sz="0" w:space="0" w:color="auto"/>
                    <w:left w:val="none" w:sz="0" w:space="0" w:color="auto"/>
                    <w:bottom w:val="none" w:sz="0" w:space="0" w:color="auto"/>
                    <w:right w:val="none" w:sz="0" w:space="0" w:color="auto"/>
                  </w:divBdr>
                  <w:divsChild>
                    <w:div w:id="623075656">
                      <w:marLeft w:val="0"/>
                      <w:marRight w:val="0"/>
                      <w:marTop w:val="0"/>
                      <w:marBottom w:val="0"/>
                      <w:divBdr>
                        <w:top w:val="single" w:sz="6" w:space="7" w:color="A8A8A8"/>
                        <w:left w:val="single" w:sz="2" w:space="14" w:color="A8A8A8"/>
                        <w:bottom w:val="single" w:sz="6" w:space="7" w:color="A8A8A8"/>
                        <w:right w:val="single" w:sz="2" w:space="14" w:color="A8A8A8"/>
                      </w:divBdr>
                      <w:divsChild>
                        <w:div w:id="533350996">
                          <w:marLeft w:val="0"/>
                          <w:marRight w:val="0"/>
                          <w:marTop w:val="0"/>
                          <w:marBottom w:val="0"/>
                          <w:divBdr>
                            <w:top w:val="none" w:sz="0" w:space="0" w:color="auto"/>
                            <w:left w:val="none" w:sz="0" w:space="0" w:color="auto"/>
                            <w:bottom w:val="none" w:sz="0" w:space="0" w:color="auto"/>
                            <w:right w:val="none" w:sz="0" w:space="0" w:color="auto"/>
                          </w:divBdr>
                          <w:divsChild>
                            <w:div w:id="1775595111">
                              <w:marLeft w:val="0"/>
                              <w:marRight w:val="0"/>
                              <w:marTop w:val="0"/>
                              <w:marBottom w:val="0"/>
                              <w:divBdr>
                                <w:top w:val="none" w:sz="0" w:space="0" w:color="auto"/>
                                <w:left w:val="none" w:sz="0" w:space="0" w:color="auto"/>
                                <w:bottom w:val="none" w:sz="0" w:space="0" w:color="auto"/>
                                <w:right w:val="none" w:sz="0" w:space="0" w:color="auto"/>
                              </w:divBdr>
                              <w:divsChild>
                                <w:div w:id="637150136">
                                  <w:marLeft w:val="0"/>
                                  <w:marRight w:val="0"/>
                                  <w:marTop w:val="0"/>
                                  <w:marBottom w:val="0"/>
                                  <w:divBdr>
                                    <w:top w:val="none" w:sz="0" w:space="0" w:color="auto"/>
                                    <w:left w:val="none" w:sz="0" w:space="0" w:color="auto"/>
                                    <w:bottom w:val="none" w:sz="0" w:space="0" w:color="auto"/>
                                    <w:right w:val="none" w:sz="0" w:space="0" w:color="auto"/>
                                  </w:divBdr>
                                  <w:divsChild>
                                    <w:div w:id="1709598872">
                                      <w:marLeft w:val="0"/>
                                      <w:marRight w:val="0"/>
                                      <w:marTop w:val="0"/>
                                      <w:marBottom w:val="0"/>
                                      <w:divBdr>
                                        <w:top w:val="none" w:sz="0" w:space="0" w:color="auto"/>
                                        <w:left w:val="none" w:sz="0" w:space="0" w:color="auto"/>
                                        <w:bottom w:val="none" w:sz="0" w:space="0" w:color="auto"/>
                                        <w:right w:val="none" w:sz="0" w:space="0" w:color="auto"/>
                                      </w:divBdr>
                                      <w:divsChild>
                                        <w:div w:id="1631007817">
                                          <w:marLeft w:val="0"/>
                                          <w:marRight w:val="0"/>
                                          <w:marTop w:val="0"/>
                                          <w:marBottom w:val="0"/>
                                          <w:divBdr>
                                            <w:top w:val="none" w:sz="0" w:space="0" w:color="auto"/>
                                            <w:left w:val="none" w:sz="0" w:space="0" w:color="auto"/>
                                            <w:bottom w:val="none" w:sz="0" w:space="0" w:color="auto"/>
                                            <w:right w:val="none" w:sz="0" w:space="0" w:color="auto"/>
                                          </w:divBdr>
                                          <w:divsChild>
                                            <w:div w:id="534275946">
                                              <w:marLeft w:val="0"/>
                                              <w:marRight w:val="0"/>
                                              <w:marTop w:val="0"/>
                                              <w:marBottom w:val="0"/>
                                              <w:divBdr>
                                                <w:top w:val="none" w:sz="0" w:space="0" w:color="auto"/>
                                                <w:left w:val="none" w:sz="0" w:space="0" w:color="auto"/>
                                                <w:bottom w:val="none" w:sz="0" w:space="0" w:color="auto"/>
                                                <w:right w:val="none" w:sz="0" w:space="0" w:color="auto"/>
                                              </w:divBdr>
                                              <w:divsChild>
                                                <w:div w:id="503710849">
                                                  <w:marLeft w:val="0"/>
                                                  <w:marRight w:val="0"/>
                                                  <w:marTop w:val="0"/>
                                                  <w:marBottom w:val="0"/>
                                                  <w:divBdr>
                                                    <w:top w:val="none" w:sz="0" w:space="0" w:color="auto"/>
                                                    <w:left w:val="none" w:sz="0" w:space="0" w:color="auto"/>
                                                    <w:bottom w:val="none" w:sz="0" w:space="0" w:color="auto"/>
                                                    <w:right w:val="none" w:sz="0" w:space="0" w:color="auto"/>
                                                  </w:divBdr>
                                                  <w:divsChild>
                                                    <w:div w:id="1900289330">
                                                      <w:marLeft w:val="0"/>
                                                      <w:marRight w:val="0"/>
                                                      <w:marTop w:val="0"/>
                                                      <w:marBottom w:val="0"/>
                                                      <w:divBdr>
                                                        <w:top w:val="none" w:sz="0" w:space="0" w:color="auto"/>
                                                        <w:left w:val="none" w:sz="0" w:space="0" w:color="auto"/>
                                                        <w:bottom w:val="none" w:sz="0" w:space="0" w:color="auto"/>
                                                        <w:right w:val="none" w:sz="0" w:space="0" w:color="auto"/>
                                                      </w:divBdr>
                                                    </w:div>
                                                  </w:divsChild>
                                                </w:div>
                                                <w:div w:id="539436087">
                                                  <w:marLeft w:val="0"/>
                                                  <w:marRight w:val="0"/>
                                                  <w:marTop w:val="0"/>
                                                  <w:marBottom w:val="0"/>
                                                  <w:divBdr>
                                                    <w:top w:val="none" w:sz="0" w:space="0" w:color="auto"/>
                                                    <w:left w:val="none" w:sz="0" w:space="0" w:color="auto"/>
                                                    <w:bottom w:val="none" w:sz="0" w:space="0" w:color="auto"/>
                                                    <w:right w:val="none" w:sz="0" w:space="0" w:color="auto"/>
                                                  </w:divBdr>
                                                  <w:divsChild>
                                                    <w:div w:id="1185480915">
                                                      <w:marLeft w:val="0"/>
                                                      <w:marRight w:val="0"/>
                                                      <w:marTop w:val="0"/>
                                                      <w:marBottom w:val="0"/>
                                                      <w:divBdr>
                                                        <w:top w:val="none" w:sz="0" w:space="0" w:color="auto"/>
                                                        <w:left w:val="none" w:sz="0" w:space="0" w:color="auto"/>
                                                        <w:bottom w:val="none" w:sz="0" w:space="0" w:color="auto"/>
                                                        <w:right w:val="none" w:sz="0" w:space="0" w:color="auto"/>
                                                      </w:divBdr>
                                                    </w:div>
                                                  </w:divsChild>
                                                </w:div>
                                                <w:div w:id="753934266">
                                                  <w:marLeft w:val="0"/>
                                                  <w:marRight w:val="0"/>
                                                  <w:marTop w:val="0"/>
                                                  <w:marBottom w:val="0"/>
                                                  <w:divBdr>
                                                    <w:top w:val="none" w:sz="0" w:space="0" w:color="auto"/>
                                                    <w:left w:val="none" w:sz="0" w:space="0" w:color="auto"/>
                                                    <w:bottom w:val="none" w:sz="0" w:space="0" w:color="auto"/>
                                                    <w:right w:val="none" w:sz="0" w:space="0" w:color="auto"/>
                                                  </w:divBdr>
                                                  <w:divsChild>
                                                    <w:div w:id="1727291516">
                                                      <w:marLeft w:val="0"/>
                                                      <w:marRight w:val="0"/>
                                                      <w:marTop w:val="0"/>
                                                      <w:marBottom w:val="0"/>
                                                      <w:divBdr>
                                                        <w:top w:val="none" w:sz="0" w:space="0" w:color="auto"/>
                                                        <w:left w:val="none" w:sz="0" w:space="0" w:color="auto"/>
                                                        <w:bottom w:val="none" w:sz="0" w:space="0" w:color="auto"/>
                                                        <w:right w:val="none" w:sz="0" w:space="0" w:color="auto"/>
                                                      </w:divBdr>
                                                    </w:div>
                                                  </w:divsChild>
                                                </w:div>
                                                <w:div w:id="601499358">
                                                  <w:marLeft w:val="0"/>
                                                  <w:marRight w:val="0"/>
                                                  <w:marTop w:val="0"/>
                                                  <w:marBottom w:val="0"/>
                                                  <w:divBdr>
                                                    <w:top w:val="none" w:sz="0" w:space="0" w:color="auto"/>
                                                    <w:left w:val="none" w:sz="0" w:space="0" w:color="auto"/>
                                                    <w:bottom w:val="none" w:sz="0" w:space="0" w:color="auto"/>
                                                    <w:right w:val="none" w:sz="0" w:space="0" w:color="auto"/>
                                                  </w:divBdr>
                                                  <w:divsChild>
                                                    <w:div w:id="1539703862">
                                                      <w:marLeft w:val="0"/>
                                                      <w:marRight w:val="0"/>
                                                      <w:marTop w:val="0"/>
                                                      <w:marBottom w:val="0"/>
                                                      <w:divBdr>
                                                        <w:top w:val="none" w:sz="0" w:space="0" w:color="auto"/>
                                                        <w:left w:val="none" w:sz="0" w:space="0" w:color="auto"/>
                                                        <w:bottom w:val="none" w:sz="0" w:space="0" w:color="auto"/>
                                                        <w:right w:val="none" w:sz="0" w:space="0" w:color="auto"/>
                                                      </w:divBdr>
                                                    </w:div>
                                                  </w:divsChild>
                                                </w:div>
                                                <w:div w:id="166025180">
                                                  <w:marLeft w:val="0"/>
                                                  <w:marRight w:val="0"/>
                                                  <w:marTop w:val="0"/>
                                                  <w:marBottom w:val="0"/>
                                                  <w:divBdr>
                                                    <w:top w:val="none" w:sz="0" w:space="0" w:color="auto"/>
                                                    <w:left w:val="none" w:sz="0" w:space="0" w:color="auto"/>
                                                    <w:bottom w:val="none" w:sz="0" w:space="0" w:color="auto"/>
                                                    <w:right w:val="none" w:sz="0" w:space="0" w:color="auto"/>
                                                  </w:divBdr>
                                                  <w:divsChild>
                                                    <w:div w:id="737096124">
                                                      <w:marLeft w:val="0"/>
                                                      <w:marRight w:val="0"/>
                                                      <w:marTop w:val="0"/>
                                                      <w:marBottom w:val="0"/>
                                                      <w:divBdr>
                                                        <w:top w:val="none" w:sz="0" w:space="0" w:color="auto"/>
                                                        <w:left w:val="none" w:sz="0" w:space="0" w:color="auto"/>
                                                        <w:bottom w:val="none" w:sz="0" w:space="0" w:color="auto"/>
                                                        <w:right w:val="none" w:sz="0" w:space="0" w:color="auto"/>
                                                      </w:divBdr>
                                                    </w:div>
                                                  </w:divsChild>
                                                </w:div>
                                                <w:div w:id="378673502">
                                                  <w:marLeft w:val="0"/>
                                                  <w:marRight w:val="0"/>
                                                  <w:marTop w:val="0"/>
                                                  <w:marBottom w:val="0"/>
                                                  <w:divBdr>
                                                    <w:top w:val="none" w:sz="0" w:space="0" w:color="auto"/>
                                                    <w:left w:val="none" w:sz="0" w:space="0" w:color="auto"/>
                                                    <w:bottom w:val="none" w:sz="0" w:space="0" w:color="auto"/>
                                                    <w:right w:val="none" w:sz="0" w:space="0" w:color="auto"/>
                                                  </w:divBdr>
                                                  <w:divsChild>
                                                    <w:div w:id="587931254">
                                                      <w:marLeft w:val="0"/>
                                                      <w:marRight w:val="0"/>
                                                      <w:marTop w:val="0"/>
                                                      <w:marBottom w:val="0"/>
                                                      <w:divBdr>
                                                        <w:top w:val="none" w:sz="0" w:space="0" w:color="auto"/>
                                                        <w:left w:val="none" w:sz="0" w:space="0" w:color="auto"/>
                                                        <w:bottom w:val="none" w:sz="0" w:space="0" w:color="auto"/>
                                                        <w:right w:val="none" w:sz="0" w:space="0" w:color="auto"/>
                                                      </w:divBdr>
                                                    </w:div>
                                                  </w:divsChild>
                                                </w:div>
                                                <w:div w:id="2085299949">
                                                  <w:marLeft w:val="0"/>
                                                  <w:marRight w:val="0"/>
                                                  <w:marTop w:val="0"/>
                                                  <w:marBottom w:val="0"/>
                                                  <w:divBdr>
                                                    <w:top w:val="none" w:sz="0" w:space="0" w:color="auto"/>
                                                    <w:left w:val="none" w:sz="0" w:space="0" w:color="auto"/>
                                                    <w:bottom w:val="none" w:sz="0" w:space="0" w:color="auto"/>
                                                    <w:right w:val="none" w:sz="0" w:space="0" w:color="auto"/>
                                                  </w:divBdr>
                                                  <w:divsChild>
                                                    <w:div w:id="833298337">
                                                      <w:marLeft w:val="0"/>
                                                      <w:marRight w:val="0"/>
                                                      <w:marTop w:val="0"/>
                                                      <w:marBottom w:val="0"/>
                                                      <w:divBdr>
                                                        <w:top w:val="none" w:sz="0" w:space="0" w:color="auto"/>
                                                        <w:left w:val="none" w:sz="0" w:space="0" w:color="auto"/>
                                                        <w:bottom w:val="none" w:sz="0" w:space="0" w:color="auto"/>
                                                        <w:right w:val="none" w:sz="0" w:space="0" w:color="auto"/>
                                                      </w:divBdr>
                                                    </w:div>
                                                  </w:divsChild>
                                                </w:div>
                                                <w:div w:id="1993366945">
                                                  <w:marLeft w:val="0"/>
                                                  <w:marRight w:val="0"/>
                                                  <w:marTop w:val="0"/>
                                                  <w:marBottom w:val="0"/>
                                                  <w:divBdr>
                                                    <w:top w:val="none" w:sz="0" w:space="0" w:color="auto"/>
                                                    <w:left w:val="none" w:sz="0" w:space="0" w:color="auto"/>
                                                    <w:bottom w:val="none" w:sz="0" w:space="0" w:color="auto"/>
                                                    <w:right w:val="none" w:sz="0" w:space="0" w:color="auto"/>
                                                  </w:divBdr>
                                                  <w:divsChild>
                                                    <w:div w:id="315189355">
                                                      <w:marLeft w:val="0"/>
                                                      <w:marRight w:val="0"/>
                                                      <w:marTop w:val="0"/>
                                                      <w:marBottom w:val="0"/>
                                                      <w:divBdr>
                                                        <w:top w:val="none" w:sz="0" w:space="0" w:color="auto"/>
                                                        <w:left w:val="none" w:sz="0" w:space="0" w:color="auto"/>
                                                        <w:bottom w:val="none" w:sz="0" w:space="0" w:color="auto"/>
                                                        <w:right w:val="none" w:sz="0" w:space="0" w:color="auto"/>
                                                      </w:divBdr>
                                                    </w:div>
                                                  </w:divsChild>
                                                </w:div>
                                                <w:div w:id="333529828">
                                                  <w:marLeft w:val="0"/>
                                                  <w:marRight w:val="0"/>
                                                  <w:marTop w:val="0"/>
                                                  <w:marBottom w:val="0"/>
                                                  <w:divBdr>
                                                    <w:top w:val="none" w:sz="0" w:space="0" w:color="auto"/>
                                                    <w:left w:val="none" w:sz="0" w:space="0" w:color="auto"/>
                                                    <w:bottom w:val="none" w:sz="0" w:space="0" w:color="auto"/>
                                                    <w:right w:val="none" w:sz="0" w:space="0" w:color="auto"/>
                                                  </w:divBdr>
                                                  <w:divsChild>
                                                    <w:div w:id="644358223">
                                                      <w:marLeft w:val="0"/>
                                                      <w:marRight w:val="0"/>
                                                      <w:marTop w:val="0"/>
                                                      <w:marBottom w:val="0"/>
                                                      <w:divBdr>
                                                        <w:top w:val="none" w:sz="0" w:space="0" w:color="auto"/>
                                                        <w:left w:val="none" w:sz="0" w:space="0" w:color="auto"/>
                                                        <w:bottom w:val="none" w:sz="0" w:space="0" w:color="auto"/>
                                                        <w:right w:val="none" w:sz="0" w:space="0" w:color="auto"/>
                                                      </w:divBdr>
                                                    </w:div>
                                                  </w:divsChild>
                                                </w:div>
                                                <w:div w:id="284431545">
                                                  <w:marLeft w:val="0"/>
                                                  <w:marRight w:val="0"/>
                                                  <w:marTop w:val="0"/>
                                                  <w:marBottom w:val="0"/>
                                                  <w:divBdr>
                                                    <w:top w:val="none" w:sz="0" w:space="0" w:color="auto"/>
                                                    <w:left w:val="none" w:sz="0" w:space="0" w:color="auto"/>
                                                    <w:bottom w:val="none" w:sz="0" w:space="0" w:color="auto"/>
                                                    <w:right w:val="none" w:sz="0" w:space="0" w:color="auto"/>
                                                  </w:divBdr>
                                                  <w:divsChild>
                                                    <w:div w:id="1555965905">
                                                      <w:marLeft w:val="0"/>
                                                      <w:marRight w:val="0"/>
                                                      <w:marTop w:val="0"/>
                                                      <w:marBottom w:val="0"/>
                                                      <w:divBdr>
                                                        <w:top w:val="none" w:sz="0" w:space="0" w:color="auto"/>
                                                        <w:left w:val="none" w:sz="0" w:space="0" w:color="auto"/>
                                                        <w:bottom w:val="none" w:sz="0" w:space="0" w:color="auto"/>
                                                        <w:right w:val="none" w:sz="0" w:space="0" w:color="auto"/>
                                                      </w:divBdr>
                                                    </w:div>
                                                  </w:divsChild>
                                                </w:div>
                                                <w:div w:id="271521429">
                                                  <w:marLeft w:val="0"/>
                                                  <w:marRight w:val="0"/>
                                                  <w:marTop w:val="0"/>
                                                  <w:marBottom w:val="0"/>
                                                  <w:divBdr>
                                                    <w:top w:val="none" w:sz="0" w:space="0" w:color="auto"/>
                                                    <w:left w:val="none" w:sz="0" w:space="0" w:color="auto"/>
                                                    <w:bottom w:val="none" w:sz="0" w:space="0" w:color="auto"/>
                                                    <w:right w:val="none" w:sz="0" w:space="0" w:color="auto"/>
                                                  </w:divBdr>
                                                  <w:divsChild>
                                                    <w:div w:id="655764560">
                                                      <w:marLeft w:val="0"/>
                                                      <w:marRight w:val="0"/>
                                                      <w:marTop w:val="0"/>
                                                      <w:marBottom w:val="0"/>
                                                      <w:divBdr>
                                                        <w:top w:val="none" w:sz="0" w:space="0" w:color="auto"/>
                                                        <w:left w:val="none" w:sz="0" w:space="0" w:color="auto"/>
                                                        <w:bottom w:val="none" w:sz="0" w:space="0" w:color="auto"/>
                                                        <w:right w:val="none" w:sz="0" w:space="0" w:color="auto"/>
                                                      </w:divBdr>
                                                    </w:div>
                                                  </w:divsChild>
                                                </w:div>
                                                <w:div w:id="728454999">
                                                  <w:marLeft w:val="0"/>
                                                  <w:marRight w:val="0"/>
                                                  <w:marTop w:val="0"/>
                                                  <w:marBottom w:val="0"/>
                                                  <w:divBdr>
                                                    <w:top w:val="none" w:sz="0" w:space="0" w:color="auto"/>
                                                    <w:left w:val="none" w:sz="0" w:space="0" w:color="auto"/>
                                                    <w:bottom w:val="none" w:sz="0" w:space="0" w:color="auto"/>
                                                    <w:right w:val="none" w:sz="0" w:space="0" w:color="auto"/>
                                                  </w:divBdr>
                                                  <w:divsChild>
                                                    <w:div w:id="1830293820">
                                                      <w:marLeft w:val="0"/>
                                                      <w:marRight w:val="0"/>
                                                      <w:marTop w:val="0"/>
                                                      <w:marBottom w:val="0"/>
                                                      <w:divBdr>
                                                        <w:top w:val="none" w:sz="0" w:space="0" w:color="auto"/>
                                                        <w:left w:val="none" w:sz="0" w:space="0" w:color="auto"/>
                                                        <w:bottom w:val="none" w:sz="0" w:space="0" w:color="auto"/>
                                                        <w:right w:val="none" w:sz="0" w:space="0" w:color="auto"/>
                                                      </w:divBdr>
                                                    </w:div>
                                                  </w:divsChild>
                                                </w:div>
                                                <w:div w:id="1756786066">
                                                  <w:marLeft w:val="0"/>
                                                  <w:marRight w:val="0"/>
                                                  <w:marTop w:val="0"/>
                                                  <w:marBottom w:val="0"/>
                                                  <w:divBdr>
                                                    <w:top w:val="none" w:sz="0" w:space="0" w:color="auto"/>
                                                    <w:left w:val="none" w:sz="0" w:space="0" w:color="auto"/>
                                                    <w:bottom w:val="none" w:sz="0" w:space="0" w:color="auto"/>
                                                    <w:right w:val="none" w:sz="0" w:space="0" w:color="auto"/>
                                                  </w:divBdr>
                                                  <w:divsChild>
                                                    <w:div w:id="2012371587">
                                                      <w:marLeft w:val="0"/>
                                                      <w:marRight w:val="0"/>
                                                      <w:marTop w:val="0"/>
                                                      <w:marBottom w:val="0"/>
                                                      <w:divBdr>
                                                        <w:top w:val="none" w:sz="0" w:space="0" w:color="auto"/>
                                                        <w:left w:val="none" w:sz="0" w:space="0" w:color="auto"/>
                                                        <w:bottom w:val="none" w:sz="0" w:space="0" w:color="auto"/>
                                                        <w:right w:val="none" w:sz="0" w:space="0" w:color="auto"/>
                                                      </w:divBdr>
                                                    </w:div>
                                                  </w:divsChild>
                                                </w:div>
                                                <w:div w:id="1240139813">
                                                  <w:marLeft w:val="0"/>
                                                  <w:marRight w:val="0"/>
                                                  <w:marTop w:val="0"/>
                                                  <w:marBottom w:val="0"/>
                                                  <w:divBdr>
                                                    <w:top w:val="none" w:sz="0" w:space="0" w:color="auto"/>
                                                    <w:left w:val="none" w:sz="0" w:space="0" w:color="auto"/>
                                                    <w:bottom w:val="none" w:sz="0" w:space="0" w:color="auto"/>
                                                    <w:right w:val="none" w:sz="0" w:space="0" w:color="auto"/>
                                                  </w:divBdr>
                                                  <w:divsChild>
                                                    <w:div w:id="1535000195">
                                                      <w:marLeft w:val="0"/>
                                                      <w:marRight w:val="0"/>
                                                      <w:marTop w:val="0"/>
                                                      <w:marBottom w:val="0"/>
                                                      <w:divBdr>
                                                        <w:top w:val="none" w:sz="0" w:space="0" w:color="auto"/>
                                                        <w:left w:val="none" w:sz="0" w:space="0" w:color="auto"/>
                                                        <w:bottom w:val="none" w:sz="0" w:space="0" w:color="auto"/>
                                                        <w:right w:val="none" w:sz="0" w:space="0" w:color="auto"/>
                                                      </w:divBdr>
                                                    </w:div>
                                                  </w:divsChild>
                                                </w:div>
                                                <w:div w:id="507520995">
                                                  <w:marLeft w:val="0"/>
                                                  <w:marRight w:val="0"/>
                                                  <w:marTop w:val="0"/>
                                                  <w:marBottom w:val="0"/>
                                                  <w:divBdr>
                                                    <w:top w:val="none" w:sz="0" w:space="0" w:color="auto"/>
                                                    <w:left w:val="none" w:sz="0" w:space="0" w:color="auto"/>
                                                    <w:bottom w:val="none" w:sz="0" w:space="0" w:color="auto"/>
                                                    <w:right w:val="none" w:sz="0" w:space="0" w:color="auto"/>
                                                  </w:divBdr>
                                                  <w:divsChild>
                                                    <w:div w:id="1822885108">
                                                      <w:marLeft w:val="0"/>
                                                      <w:marRight w:val="0"/>
                                                      <w:marTop w:val="0"/>
                                                      <w:marBottom w:val="0"/>
                                                      <w:divBdr>
                                                        <w:top w:val="none" w:sz="0" w:space="0" w:color="auto"/>
                                                        <w:left w:val="none" w:sz="0" w:space="0" w:color="auto"/>
                                                        <w:bottom w:val="none" w:sz="0" w:space="0" w:color="auto"/>
                                                        <w:right w:val="none" w:sz="0" w:space="0" w:color="auto"/>
                                                      </w:divBdr>
                                                    </w:div>
                                                  </w:divsChild>
                                                </w:div>
                                                <w:div w:id="432168169">
                                                  <w:marLeft w:val="0"/>
                                                  <w:marRight w:val="0"/>
                                                  <w:marTop w:val="0"/>
                                                  <w:marBottom w:val="0"/>
                                                  <w:divBdr>
                                                    <w:top w:val="none" w:sz="0" w:space="0" w:color="auto"/>
                                                    <w:left w:val="none" w:sz="0" w:space="0" w:color="auto"/>
                                                    <w:bottom w:val="none" w:sz="0" w:space="0" w:color="auto"/>
                                                    <w:right w:val="none" w:sz="0" w:space="0" w:color="auto"/>
                                                  </w:divBdr>
                                                  <w:divsChild>
                                                    <w:div w:id="65615202">
                                                      <w:marLeft w:val="0"/>
                                                      <w:marRight w:val="0"/>
                                                      <w:marTop w:val="0"/>
                                                      <w:marBottom w:val="0"/>
                                                      <w:divBdr>
                                                        <w:top w:val="none" w:sz="0" w:space="0" w:color="auto"/>
                                                        <w:left w:val="none" w:sz="0" w:space="0" w:color="auto"/>
                                                        <w:bottom w:val="none" w:sz="0" w:space="0" w:color="auto"/>
                                                        <w:right w:val="none" w:sz="0" w:space="0" w:color="auto"/>
                                                      </w:divBdr>
                                                    </w:div>
                                                  </w:divsChild>
                                                </w:div>
                                                <w:div w:id="147093632">
                                                  <w:marLeft w:val="0"/>
                                                  <w:marRight w:val="0"/>
                                                  <w:marTop w:val="0"/>
                                                  <w:marBottom w:val="0"/>
                                                  <w:divBdr>
                                                    <w:top w:val="none" w:sz="0" w:space="0" w:color="auto"/>
                                                    <w:left w:val="none" w:sz="0" w:space="0" w:color="auto"/>
                                                    <w:bottom w:val="none" w:sz="0" w:space="0" w:color="auto"/>
                                                    <w:right w:val="none" w:sz="0" w:space="0" w:color="auto"/>
                                                  </w:divBdr>
                                                  <w:divsChild>
                                                    <w:div w:id="586421093">
                                                      <w:marLeft w:val="0"/>
                                                      <w:marRight w:val="0"/>
                                                      <w:marTop w:val="0"/>
                                                      <w:marBottom w:val="0"/>
                                                      <w:divBdr>
                                                        <w:top w:val="none" w:sz="0" w:space="0" w:color="auto"/>
                                                        <w:left w:val="none" w:sz="0" w:space="0" w:color="auto"/>
                                                        <w:bottom w:val="none" w:sz="0" w:space="0" w:color="auto"/>
                                                        <w:right w:val="none" w:sz="0" w:space="0" w:color="auto"/>
                                                      </w:divBdr>
                                                    </w:div>
                                                  </w:divsChild>
                                                </w:div>
                                                <w:div w:id="1647662332">
                                                  <w:marLeft w:val="0"/>
                                                  <w:marRight w:val="0"/>
                                                  <w:marTop w:val="0"/>
                                                  <w:marBottom w:val="0"/>
                                                  <w:divBdr>
                                                    <w:top w:val="none" w:sz="0" w:space="0" w:color="auto"/>
                                                    <w:left w:val="none" w:sz="0" w:space="0" w:color="auto"/>
                                                    <w:bottom w:val="none" w:sz="0" w:space="0" w:color="auto"/>
                                                    <w:right w:val="none" w:sz="0" w:space="0" w:color="auto"/>
                                                  </w:divBdr>
                                                  <w:divsChild>
                                                    <w:div w:id="511602101">
                                                      <w:marLeft w:val="0"/>
                                                      <w:marRight w:val="0"/>
                                                      <w:marTop w:val="0"/>
                                                      <w:marBottom w:val="0"/>
                                                      <w:divBdr>
                                                        <w:top w:val="none" w:sz="0" w:space="0" w:color="auto"/>
                                                        <w:left w:val="none" w:sz="0" w:space="0" w:color="auto"/>
                                                        <w:bottom w:val="none" w:sz="0" w:space="0" w:color="auto"/>
                                                        <w:right w:val="none" w:sz="0" w:space="0" w:color="auto"/>
                                                      </w:divBdr>
                                                    </w:div>
                                                  </w:divsChild>
                                                </w:div>
                                                <w:div w:id="9112399">
                                                  <w:marLeft w:val="0"/>
                                                  <w:marRight w:val="0"/>
                                                  <w:marTop w:val="0"/>
                                                  <w:marBottom w:val="0"/>
                                                  <w:divBdr>
                                                    <w:top w:val="none" w:sz="0" w:space="0" w:color="auto"/>
                                                    <w:left w:val="none" w:sz="0" w:space="0" w:color="auto"/>
                                                    <w:bottom w:val="none" w:sz="0" w:space="0" w:color="auto"/>
                                                    <w:right w:val="none" w:sz="0" w:space="0" w:color="auto"/>
                                                  </w:divBdr>
                                                  <w:divsChild>
                                                    <w:div w:id="824275252">
                                                      <w:marLeft w:val="0"/>
                                                      <w:marRight w:val="0"/>
                                                      <w:marTop w:val="0"/>
                                                      <w:marBottom w:val="0"/>
                                                      <w:divBdr>
                                                        <w:top w:val="none" w:sz="0" w:space="0" w:color="auto"/>
                                                        <w:left w:val="none" w:sz="0" w:space="0" w:color="auto"/>
                                                        <w:bottom w:val="none" w:sz="0" w:space="0" w:color="auto"/>
                                                        <w:right w:val="none" w:sz="0" w:space="0" w:color="auto"/>
                                                      </w:divBdr>
                                                    </w:div>
                                                  </w:divsChild>
                                                </w:div>
                                                <w:div w:id="1614172657">
                                                  <w:marLeft w:val="0"/>
                                                  <w:marRight w:val="0"/>
                                                  <w:marTop w:val="0"/>
                                                  <w:marBottom w:val="0"/>
                                                  <w:divBdr>
                                                    <w:top w:val="none" w:sz="0" w:space="0" w:color="auto"/>
                                                    <w:left w:val="none" w:sz="0" w:space="0" w:color="auto"/>
                                                    <w:bottom w:val="none" w:sz="0" w:space="0" w:color="auto"/>
                                                    <w:right w:val="none" w:sz="0" w:space="0" w:color="auto"/>
                                                  </w:divBdr>
                                                  <w:divsChild>
                                                    <w:div w:id="20589377">
                                                      <w:marLeft w:val="0"/>
                                                      <w:marRight w:val="0"/>
                                                      <w:marTop w:val="0"/>
                                                      <w:marBottom w:val="0"/>
                                                      <w:divBdr>
                                                        <w:top w:val="none" w:sz="0" w:space="0" w:color="auto"/>
                                                        <w:left w:val="none" w:sz="0" w:space="0" w:color="auto"/>
                                                        <w:bottom w:val="none" w:sz="0" w:space="0" w:color="auto"/>
                                                        <w:right w:val="none" w:sz="0" w:space="0" w:color="auto"/>
                                                      </w:divBdr>
                                                    </w:div>
                                                  </w:divsChild>
                                                </w:div>
                                                <w:div w:id="559243328">
                                                  <w:marLeft w:val="0"/>
                                                  <w:marRight w:val="0"/>
                                                  <w:marTop w:val="0"/>
                                                  <w:marBottom w:val="0"/>
                                                  <w:divBdr>
                                                    <w:top w:val="none" w:sz="0" w:space="0" w:color="auto"/>
                                                    <w:left w:val="none" w:sz="0" w:space="0" w:color="auto"/>
                                                    <w:bottom w:val="none" w:sz="0" w:space="0" w:color="auto"/>
                                                    <w:right w:val="none" w:sz="0" w:space="0" w:color="auto"/>
                                                  </w:divBdr>
                                                  <w:divsChild>
                                                    <w:div w:id="1159350705">
                                                      <w:marLeft w:val="0"/>
                                                      <w:marRight w:val="0"/>
                                                      <w:marTop w:val="0"/>
                                                      <w:marBottom w:val="0"/>
                                                      <w:divBdr>
                                                        <w:top w:val="none" w:sz="0" w:space="0" w:color="auto"/>
                                                        <w:left w:val="none" w:sz="0" w:space="0" w:color="auto"/>
                                                        <w:bottom w:val="none" w:sz="0" w:space="0" w:color="auto"/>
                                                        <w:right w:val="none" w:sz="0" w:space="0" w:color="auto"/>
                                                      </w:divBdr>
                                                    </w:div>
                                                  </w:divsChild>
                                                </w:div>
                                                <w:div w:id="1072310713">
                                                  <w:marLeft w:val="0"/>
                                                  <w:marRight w:val="0"/>
                                                  <w:marTop w:val="0"/>
                                                  <w:marBottom w:val="0"/>
                                                  <w:divBdr>
                                                    <w:top w:val="none" w:sz="0" w:space="0" w:color="auto"/>
                                                    <w:left w:val="none" w:sz="0" w:space="0" w:color="auto"/>
                                                    <w:bottom w:val="none" w:sz="0" w:space="0" w:color="auto"/>
                                                    <w:right w:val="none" w:sz="0" w:space="0" w:color="auto"/>
                                                  </w:divBdr>
                                                  <w:divsChild>
                                                    <w:div w:id="1726753093">
                                                      <w:marLeft w:val="0"/>
                                                      <w:marRight w:val="0"/>
                                                      <w:marTop w:val="0"/>
                                                      <w:marBottom w:val="0"/>
                                                      <w:divBdr>
                                                        <w:top w:val="none" w:sz="0" w:space="0" w:color="auto"/>
                                                        <w:left w:val="none" w:sz="0" w:space="0" w:color="auto"/>
                                                        <w:bottom w:val="none" w:sz="0" w:space="0" w:color="auto"/>
                                                        <w:right w:val="none" w:sz="0" w:space="0" w:color="auto"/>
                                                      </w:divBdr>
                                                    </w:div>
                                                  </w:divsChild>
                                                </w:div>
                                                <w:div w:id="1221018272">
                                                  <w:marLeft w:val="0"/>
                                                  <w:marRight w:val="0"/>
                                                  <w:marTop w:val="0"/>
                                                  <w:marBottom w:val="0"/>
                                                  <w:divBdr>
                                                    <w:top w:val="none" w:sz="0" w:space="0" w:color="auto"/>
                                                    <w:left w:val="none" w:sz="0" w:space="0" w:color="auto"/>
                                                    <w:bottom w:val="none" w:sz="0" w:space="0" w:color="auto"/>
                                                    <w:right w:val="none" w:sz="0" w:space="0" w:color="auto"/>
                                                  </w:divBdr>
                                                  <w:divsChild>
                                                    <w:div w:id="341319317">
                                                      <w:marLeft w:val="0"/>
                                                      <w:marRight w:val="0"/>
                                                      <w:marTop w:val="0"/>
                                                      <w:marBottom w:val="0"/>
                                                      <w:divBdr>
                                                        <w:top w:val="none" w:sz="0" w:space="0" w:color="auto"/>
                                                        <w:left w:val="none" w:sz="0" w:space="0" w:color="auto"/>
                                                        <w:bottom w:val="none" w:sz="0" w:space="0" w:color="auto"/>
                                                        <w:right w:val="none" w:sz="0" w:space="0" w:color="auto"/>
                                                      </w:divBdr>
                                                    </w:div>
                                                  </w:divsChild>
                                                </w:div>
                                                <w:div w:id="718866476">
                                                  <w:marLeft w:val="0"/>
                                                  <w:marRight w:val="0"/>
                                                  <w:marTop w:val="0"/>
                                                  <w:marBottom w:val="0"/>
                                                  <w:divBdr>
                                                    <w:top w:val="none" w:sz="0" w:space="0" w:color="auto"/>
                                                    <w:left w:val="none" w:sz="0" w:space="0" w:color="auto"/>
                                                    <w:bottom w:val="none" w:sz="0" w:space="0" w:color="auto"/>
                                                    <w:right w:val="none" w:sz="0" w:space="0" w:color="auto"/>
                                                  </w:divBdr>
                                                  <w:divsChild>
                                                    <w:div w:id="1347485880">
                                                      <w:marLeft w:val="0"/>
                                                      <w:marRight w:val="0"/>
                                                      <w:marTop w:val="0"/>
                                                      <w:marBottom w:val="0"/>
                                                      <w:divBdr>
                                                        <w:top w:val="none" w:sz="0" w:space="0" w:color="auto"/>
                                                        <w:left w:val="none" w:sz="0" w:space="0" w:color="auto"/>
                                                        <w:bottom w:val="none" w:sz="0" w:space="0" w:color="auto"/>
                                                        <w:right w:val="none" w:sz="0" w:space="0" w:color="auto"/>
                                                      </w:divBdr>
                                                    </w:div>
                                                  </w:divsChild>
                                                </w:div>
                                                <w:div w:id="1389955251">
                                                  <w:marLeft w:val="0"/>
                                                  <w:marRight w:val="0"/>
                                                  <w:marTop w:val="0"/>
                                                  <w:marBottom w:val="0"/>
                                                  <w:divBdr>
                                                    <w:top w:val="none" w:sz="0" w:space="0" w:color="auto"/>
                                                    <w:left w:val="none" w:sz="0" w:space="0" w:color="auto"/>
                                                    <w:bottom w:val="none" w:sz="0" w:space="0" w:color="auto"/>
                                                    <w:right w:val="none" w:sz="0" w:space="0" w:color="auto"/>
                                                  </w:divBdr>
                                                  <w:divsChild>
                                                    <w:div w:id="750197721">
                                                      <w:marLeft w:val="0"/>
                                                      <w:marRight w:val="0"/>
                                                      <w:marTop w:val="0"/>
                                                      <w:marBottom w:val="0"/>
                                                      <w:divBdr>
                                                        <w:top w:val="none" w:sz="0" w:space="0" w:color="auto"/>
                                                        <w:left w:val="none" w:sz="0" w:space="0" w:color="auto"/>
                                                        <w:bottom w:val="none" w:sz="0" w:space="0" w:color="auto"/>
                                                        <w:right w:val="none" w:sz="0" w:space="0" w:color="auto"/>
                                                      </w:divBdr>
                                                    </w:div>
                                                  </w:divsChild>
                                                </w:div>
                                                <w:div w:id="265695141">
                                                  <w:marLeft w:val="0"/>
                                                  <w:marRight w:val="0"/>
                                                  <w:marTop w:val="0"/>
                                                  <w:marBottom w:val="0"/>
                                                  <w:divBdr>
                                                    <w:top w:val="none" w:sz="0" w:space="0" w:color="auto"/>
                                                    <w:left w:val="none" w:sz="0" w:space="0" w:color="auto"/>
                                                    <w:bottom w:val="none" w:sz="0" w:space="0" w:color="auto"/>
                                                    <w:right w:val="none" w:sz="0" w:space="0" w:color="auto"/>
                                                  </w:divBdr>
                                                  <w:divsChild>
                                                    <w:div w:id="111829286">
                                                      <w:marLeft w:val="0"/>
                                                      <w:marRight w:val="0"/>
                                                      <w:marTop w:val="0"/>
                                                      <w:marBottom w:val="0"/>
                                                      <w:divBdr>
                                                        <w:top w:val="none" w:sz="0" w:space="0" w:color="auto"/>
                                                        <w:left w:val="none" w:sz="0" w:space="0" w:color="auto"/>
                                                        <w:bottom w:val="none" w:sz="0" w:space="0" w:color="auto"/>
                                                        <w:right w:val="none" w:sz="0" w:space="0" w:color="auto"/>
                                                      </w:divBdr>
                                                    </w:div>
                                                  </w:divsChild>
                                                </w:div>
                                                <w:div w:id="808743036">
                                                  <w:marLeft w:val="0"/>
                                                  <w:marRight w:val="0"/>
                                                  <w:marTop w:val="0"/>
                                                  <w:marBottom w:val="0"/>
                                                  <w:divBdr>
                                                    <w:top w:val="none" w:sz="0" w:space="0" w:color="auto"/>
                                                    <w:left w:val="none" w:sz="0" w:space="0" w:color="auto"/>
                                                    <w:bottom w:val="none" w:sz="0" w:space="0" w:color="auto"/>
                                                    <w:right w:val="none" w:sz="0" w:space="0" w:color="auto"/>
                                                  </w:divBdr>
                                                  <w:divsChild>
                                                    <w:div w:id="1359086120">
                                                      <w:marLeft w:val="0"/>
                                                      <w:marRight w:val="0"/>
                                                      <w:marTop w:val="45"/>
                                                      <w:marBottom w:val="45"/>
                                                      <w:divBdr>
                                                        <w:top w:val="none" w:sz="0" w:space="0" w:color="auto"/>
                                                        <w:left w:val="none" w:sz="0" w:space="0" w:color="auto"/>
                                                        <w:bottom w:val="none" w:sz="0" w:space="0" w:color="auto"/>
                                                        <w:right w:val="none" w:sz="0" w:space="0" w:color="auto"/>
                                                      </w:divBdr>
                                                    </w:div>
                                                  </w:divsChild>
                                                </w:div>
                                                <w:div w:id="607466054">
                                                  <w:marLeft w:val="0"/>
                                                  <w:marRight w:val="0"/>
                                                  <w:marTop w:val="0"/>
                                                  <w:marBottom w:val="0"/>
                                                  <w:divBdr>
                                                    <w:top w:val="none" w:sz="0" w:space="0" w:color="auto"/>
                                                    <w:left w:val="none" w:sz="0" w:space="0" w:color="auto"/>
                                                    <w:bottom w:val="none" w:sz="0" w:space="0" w:color="auto"/>
                                                    <w:right w:val="none" w:sz="0" w:space="0" w:color="auto"/>
                                                  </w:divBdr>
                                                  <w:divsChild>
                                                    <w:div w:id="244147815">
                                                      <w:marLeft w:val="0"/>
                                                      <w:marRight w:val="0"/>
                                                      <w:marTop w:val="0"/>
                                                      <w:marBottom w:val="0"/>
                                                      <w:divBdr>
                                                        <w:top w:val="none" w:sz="0" w:space="0" w:color="auto"/>
                                                        <w:left w:val="none" w:sz="0" w:space="0" w:color="auto"/>
                                                        <w:bottom w:val="none" w:sz="0" w:space="0" w:color="auto"/>
                                                        <w:right w:val="none" w:sz="0" w:space="0" w:color="auto"/>
                                                      </w:divBdr>
                                                    </w:div>
                                                  </w:divsChild>
                                                </w:div>
                                                <w:div w:id="848299055">
                                                  <w:marLeft w:val="0"/>
                                                  <w:marRight w:val="0"/>
                                                  <w:marTop w:val="0"/>
                                                  <w:marBottom w:val="0"/>
                                                  <w:divBdr>
                                                    <w:top w:val="none" w:sz="0" w:space="0" w:color="auto"/>
                                                    <w:left w:val="none" w:sz="0" w:space="0" w:color="auto"/>
                                                    <w:bottom w:val="none" w:sz="0" w:space="0" w:color="auto"/>
                                                    <w:right w:val="none" w:sz="0" w:space="0" w:color="auto"/>
                                                  </w:divBdr>
                                                  <w:divsChild>
                                                    <w:div w:id="86509433">
                                                      <w:marLeft w:val="0"/>
                                                      <w:marRight w:val="0"/>
                                                      <w:marTop w:val="0"/>
                                                      <w:marBottom w:val="0"/>
                                                      <w:divBdr>
                                                        <w:top w:val="none" w:sz="0" w:space="0" w:color="auto"/>
                                                        <w:left w:val="none" w:sz="0" w:space="0" w:color="auto"/>
                                                        <w:bottom w:val="none" w:sz="0" w:space="0" w:color="auto"/>
                                                        <w:right w:val="none" w:sz="0" w:space="0" w:color="auto"/>
                                                      </w:divBdr>
                                                    </w:div>
                                                  </w:divsChild>
                                                </w:div>
                                                <w:div w:id="234780368">
                                                  <w:marLeft w:val="0"/>
                                                  <w:marRight w:val="0"/>
                                                  <w:marTop w:val="0"/>
                                                  <w:marBottom w:val="0"/>
                                                  <w:divBdr>
                                                    <w:top w:val="none" w:sz="0" w:space="0" w:color="auto"/>
                                                    <w:left w:val="none" w:sz="0" w:space="0" w:color="auto"/>
                                                    <w:bottom w:val="none" w:sz="0" w:space="0" w:color="auto"/>
                                                    <w:right w:val="none" w:sz="0" w:space="0" w:color="auto"/>
                                                  </w:divBdr>
                                                  <w:divsChild>
                                                    <w:div w:id="152111695">
                                                      <w:marLeft w:val="0"/>
                                                      <w:marRight w:val="0"/>
                                                      <w:marTop w:val="0"/>
                                                      <w:marBottom w:val="0"/>
                                                      <w:divBdr>
                                                        <w:top w:val="none" w:sz="0" w:space="0" w:color="auto"/>
                                                        <w:left w:val="none" w:sz="0" w:space="0" w:color="auto"/>
                                                        <w:bottom w:val="none" w:sz="0" w:space="0" w:color="auto"/>
                                                        <w:right w:val="none" w:sz="0" w:space="0" w:color="auto"/>
                                                      </w:divBdr>
                                                    </w:div>
                                                  </w:divsChild>
                                                </w:div>
                                                <w:div w:id="1378891301">
                                                  <w:marLeft w:val="0"/>
                                                  <w:marRight w:val="0"/>
                                                  <w:marTop w:val="0"/>
                                                  <w:marBottom w:val="0"/>
                                                  <w:divBdr>
                                                    <w:top w:val="none" w:sz="0" w:space="0" w:color="auto"/>
                                                    <w:left w:val="none" w:sz="0" w:space="0" w:color="auto"/>
                                                    <w:bottom w:val="none" w:sz="0" w:space="0" w:color="auto"/>
                                                    <w:right w:val="none" w:sz="0" w:space="0" w:color="auto"/>
                                                  </w:divBdr>
                                                  <w:divsChild>
                                                    <w:div w:id="1424455310">
                                                      <w:marLeft w:val="0"/>
                                                      <w:marRight w:val="0"/>
                                                      <w:marTop w:val="0"/>
                                                      <w:marBottom w:val="0"/>
                                                      <w:divBdr>
                                                        <w:top w:val="none" w:sz="0" w:space="0" w:color="auto"/>
                                                        <w:left w:val="none" w:sz="0" w:space="0" w:color="auto"/>
                                                        <w:bottom w:val="none" w:sz="0" w:space="0" w:color="auto"/>
                                                        <w:right w:val="none" w:sz="0" w:space="0" w:color="auto"/>
                                                      </w:divBdr>
                                                    </w:div>
                                                  </w:divsChild>
                                                </w:div>
                                                <w:div w:id="224100286">
                                                  <w:marLeft w:val="0"/>
                                                  <w:marRight w:val="0"/>
                                                  <w:marTop w:val="0"/>
                                                  <w:marBottom w:val="0"/>
                                                  <w:divBdr>
                                                    <w:top w:val="none" w:sz="0" w:space="0" w:color="auto"/>
                                                    <w:left w:val="none" w:sz="0" w:space="0" w:color="auto"/>
                                                    <w:bottom w:val="none" w:sz="0" w:space="0" w:color="auto"/>
                                                    <w:right w:val="none" w:sz="0" w:space="0" w:color="auto"/>
                                                  </w:divBdr>
                                                  <w:divsChild>
                                                    <w:div w:id="957762973">
                                                      <w:marLeft w:val="0"/>
                                                      <w:marRight w:val="0"/>
                                                      <w:marTop w:val="0"/>
                                                      <w:marBottom w:val="0"/>
                                                      <w:divBdr>
                                                        <w:top w:val="none" w:sz="0" w:space="0" w:color="auto"/>
                                                        <w:left w:val="none" w:sz="0" w:space="0" w:color="auto"/>
                                                        <w:bottom w:val="none" w:sz="0" w:space="0" w:color="auto"/>
                                                        <w:right w:val="none" w:sz="0" w:space="0" w:color="auto"/>
                                                      </w:divBdr>
                                                    </w:div>
                                                  </w:divsChild>
                                                </w:div>
                                                <w:div w:id="529954791">
                                                  <w:marLeft w:val="0"/>
                                                  <w:marRight w:val="0"/>
                                                  <w:marTop w:val="0"/>
                                                  <w:marBottom w:val="0"/>
                                                  <w:divBdr>
                                                    <w:top w:val="none" w:sz="0" w:space="0" w:color="auto"/>
                                                    <w:left w:val="none" w:sz="0" w:space="0" w:color="auto"/>
                                                    <w:bottom w:val="none" w:sz="0" w:space="0" w:color="auto"/>
                                                    <w:right w:val="none" w:sz="0" w:space="0" w:color="auto"/>
                                                  </w:divBdr>
                                                  <w:divsChild>
                                                    <w:div w:id="589244329">
                                                      <w:marLeft w:val="0"/>
                                                      <w:marRight w:val="0"/>
                                                      <w:marTop w:val="45"/>
                                                      <w:marBottom w:val="45"/>
                                                      <w:divBdr>
                                                        <w:top w:val="none" w:sz="0" w:space="0" w:color="auto"/>
                                                        <w:left w:val="none" w:sz="0" w:space="0" w:color="auto"/>
                                                        <w:bottom w:val="none" w:sz="0" w:space="0" w:color="auto"/>
                                                        <w:right w:val="none" w:sz="0" w:space="0" w:color="auto"/>
                                                      </w:divBdr>
                                                    </w:div>
                                                  </w:divsChild>
                                                </w:div>
                                                <w:div w:id="384305208">
                                                  <w:marLeft w:val="0"/>
                                                  <w:marRight w:val="0"/>
                                                  <w:marTop w:val="0"/>
                                                  <w:marBottom w:val="0"/>
                                                  <w:divBdr>
                                                    <w:top w:val="none" w:sz="0" w:space="0" w:color="auto"/>
                                                    <w:left w:val="none" w:sz="0" w:space="0" w:color="auto"/>
                                                    <w:bottom w:val="none" w:sz="0" w:space="0" w:color="auto"/>
                                                    <w:right w:val="none" w:sz="0" w:space="0" w:color="auto"/>
                                                  </w:divBdr>
                                                  <w:divsChild>
                                                    <w:div w:id="1842314159">
                                                      <w:marLeft w:val="0"/>
                                                      <w:marRight w:val="0"/>
                                                      <w:marTop w:val="45"/>
                                                      <w:marBottom w:val="45"/>
                                                      <w:divBdr>
                                                        <w:top w:val="none" w:sz="0" w:space="0" w:color="auto"/>
                                                        <w:left w:val="none" w:sz="0" w:space="0" w:color="auto"/>
                                                        <w:bottom w:val="none" w:sz="0" w:space="0" w:color="auto"/>
                                                        <w:right w:val="none" w:sz="0" w:space="0" w:color="auto"/>
                                                      </w:divBdr>
                                                    </w:div>
                                                  </w:divsChild>
                                                </w:div>
                                                <w:div w:id="1889879399">
                                                  <w:marLeft w:val="0"/>
                                                  <w:marRight w:val="0"/>
                                                  <w:marTop w:val="0"/>
                                                  <w:marBottom w:val="0"/>
                                                  <w:divBdr>
                                                    <w:top w:val="none" w:sz="0" w:space="0" w:color="auto"/>
                                                    <w:left w:val="none" w:sz="0" w:space="0" w:color="auto"/>
                                                    <w:bottom w:val="none" w:sz="0" w:space="0" w:color="auto"/>
                                                    <w:right w:val="none" w:sz="0" w:space="0" w:color="auto"/>
                                                  </w:divBdr>
                                                  <w:divsChild>
                                                    <w:div w:id="1522744988">
                                                      <w:marLeft w:val="0"/>
                                                      <w:marRight w:val="0"/>
                                                      <w:marTop w:val="45"/>
                                                      <w:marBottom w:val="45"/>
                                                      <w:divBdr>
                                                        <w:top w:val="none" w:sz="0" w:space="0" w:color="auto"/>
                                                        <w:left w:val="none" w:sz="0" w:space="0" w:color="auto"/>
                                                        <w:bottom w:val="none" w:sz="0" w:space="0" w:color="auto"/>
                                                        <w:right w:val="none" w:sz="0" w:space="0" w:color="auto"/>
                                                      </w:divBdr>
                                                    </w:div>
                                                  </w:divsChild>
                                                </w:div>
                                                <w:div w:id="964777173">
                                                  <w:marLeft w:val="0"/>
                                                  <w:marRight w:val="0"/>
                                                  <w:marTop w:val="0"/>
                                                  <w:marBottom w:val="0"/>
                                                  <w:divBdr>
                                                    <w:top w:val="none" w:sz="0" w:space="0" w:color="auto"/>
                                                    <w:left w:val="none" w:sz="0" w:space="0" w:color="auto"/>
                                                    <w:bottom w:val="none" w:sz="0" w:space="0" w:color="auto"/>
                                                    <w:right w:val="none" w:sz="0" w:space="0" w:color="auto"/>
                                                  </w:divBdr>
                                                  <w:divsChild>
                                                    <w:div w:id="142897104">
                                                      <w:marLeft w:val="0"/>
                                                      <w:marRight w:val="0"/>
                                                      <w:marTop w:val="0"/>
                                                      <w:marBottom w:val="0"/>
                                                      <w:divBdr>
                                                        <w:top w:val="none" w:sz="0" w:space="0" w:color="auto"/>
                                                        <w:left w:val="none" w:sz="0" w:space="0" w:color="auto"/>
                                                        <w:bottom w:val="none" w:sz="0" w:space="0" w:color="auto"/>
                                                        <w:right w:val="none" w:sz="0" w:space="0" w:color="auto"/>
                                                      </w:divBdr>
                                                    </w:div>
                                                  </w:divsChild>
                                                </w:div>
                                                <w:div w:id="1429039385">
                                                  <w:marLeft w:val="0"/>
                                                  <w:marRight w:val="0"/>
                                                  <w:marTop w:val="0"/>
                                                  <w:marBottom w:val="0"/>
                                                  <w:divBdr>
                                                    <w:top w:val="none" w:sz="0" w:space="0" w:color="auto"/>
                                                    <w:left w:val="none" w:sz="0" w:space="0" w:color="auto"/>
                                                    <w:bottom w:val="none" w:sz="0" w:space="0" w:color="auto"/>
                                                    <w:right w:val="none" w:sz="0" w:space="0" w:color="auto"/>
                                                  </w:divBdr>
                                                  <w:divsChild>
                                                    <w:div w:id="1648508844">
                                                      <w:marLeft w:val="0"/>
                                                      <w:marRight w:val="0"/>
                                                      <w:marTop w:val="0"/>
                                                      <w:marBottom w:val="0"/>
                                                      <w:divBdr>
                                                        <w:top w:val="none" w:sz="0" w:space="0" w:color="auto"/>
                                                        <w:left w:val="none" w:sz="0" w:space="0" w:color="auto"/>
                                                        <w:bottom w:val="none" w:sz="0" w:space="0" w:color="auto"/>
                                                        <w:right w:val="none" w:sz="0" w:space="0" w:color="auto"/>
                                                      </w:divBdr>
                                                    </w:div>
                                                  </w:divsChild>
                                                </w:div>
                                                <w:div w:id="1048645354">
                                                  <w:marLeft w:val="0"/>
                                                  <w:marRight w:val="0"/>
                                                  <w:marTop w:val="0"/>
                                                  <w:marBottom w:val="0"/>
                                                  <w:divBdr>
                                                    <w:top w:val="none" w:sz="0" w:space="0" w:color="auto"/>
                                                    <w:left w:val="none" w:sz="0" w:space="0" w:color="auto"/>
                                                    <w:bottom w:val="none" w:sz="0" w:space="0" w:color="auto"/>
                                                    <w:right w:val="none" w:sz="0" w:space="0" w:color="auto"/>
                                                  </w:divBdr>
                                                  <w:divsChild>
                                                    <w:div w:id="507721617">
                                                      <w:marLeft w:val="0"/>
                                                      <w:marRight w:val="0"/>
                                                      <w:marTop w:val="0"/>
                                                      <w:marBottom w:val="0"/>
                                                      <w:divBdr>
                                                        <w:top w:val="none" w:sz="0" w:space="0" w:color="auto"/>
                                                        <w:left w:val="none" w:sz="0" w:space="0" w:color="auto"/>
                                                        <w:bottom w:val="none" w:sz="0" w:space="0" w:color="auto"/>
                                                        <w:right w:val="none" w:sz="0" w:space="0" w:color="auto"/>
                                                      </w:divBdr>
                                                    </w:div>
                                                  </w:divsChild>
                                                </w:div>
                                                <w:div w:id="1127550774">
                                                  <w:marLeft w:val="0"/>
                                                  <w:marRight w:val="0"/>
                                                  <w:marTop w:val="0"/>
                                                  <w:marBottom w:val="0"/>
                                                  <w:divBdr>
                                                    <w:top w:val="none" w:sz="0" w:space="0" w:color="auto"/>
                                                    <w:left w:val="none" w:sz="0" w:space="0" w:color="auto"/>
                                                    <w:bottom w:val="none" w:sz="0" w:space="0" w:color="auto"/>
                                                    <w:right w:val="none" w:sz="0" w:space="0" w:color="auto"/>
                                                  </w:divBdr>
                                                  <w:divsChild>
                                                    <w:div w:id="1569881045">
                                                      <w:marLeft w:val="0"/>
                                                      <w:marRight w:val="0"/>
                                                      <w:marTop w:val="0"/>
                                                      <w:marBottom w:val="0"/>
                                                      <w:divBdr>
                                                        <w:top w:val="none" w:sz="0" w:space="0" w:color="auto"/>
                                                        <w:left w:val="none" w:sz="0" w:space="0" w:color="auto"/>
                                                        <w:bottom w:val="none" w:sz="0" w:space="0" w:color="auto"/>
                                                        <w:right w:val="none" w:sz="0" w:space="0" w:color="auto"/>
                                                      </w:divBdr>
                                                    </w:div>
                                                  </w:divsChild>
                                                </w:div>
                                                <w:div w:id="34165809">
                                                  <w:marLeft w:val="0"/>
                                                  <w:marRight w:val="0"/>
                                                  <w:marTop w:val="0"/>
                                                  <w:marBottom w:val="0"/>
                                                  <w:divBdr>
                                                    <w:top w:val="none" w:sz="0" w:space="0" w:color="auto"/>
                                                    <w:left w:val="none" w:sz="0" w:space="0" w:color="auto"/>
                                                    <w:bottom w:val="none" w:sz="0" w:space="0" w:color="auto"/>
                                                    <w:right w:val="none" w:sz="0" w:space="0" w:color="auto"/>
                                                  </w:divBdr>
                                                  <w:divsChild>
                                                    <w:div w:id="1322925027">
                                                      <w:marLeft w:val="0"/>
                                                      <w:marRight w:val="0"/>
                                                      <w:marTop w:val="0"/>
                                                      <w:marBottom w:val="0"/>
                                                      <w:divBdr>
                                                        <w:top w:val="none" w:sz="0" w:space="0" w:color="auto"/>
                                                        <w:left w:val="none" w:sz="0" w:space="0" w:color="auto"/>
                                                        <w:bottom w:val="none" w:sz="0" w:space="0" w:color="auto"/>
                                                        <w:right w:val="none" w:sz="0" w:space="0" w:color="auto"/>
                                                      </w:divBdr>
                                                    </w:div>
                                                  </w:divsChild>
                                                </w:div>
                                                <w:div w:id="1758284196">
                                                  <w:marLeft w:val="0"/>
                                                  <w:marRight w:val="0"/>
                                                  <w:marTop w:val="0"/>
                                                  <w:marBottom w:val="0"/>
                                                  <w:divBdr>
                                                    <w:top w:val="none" w:sz="0" w:space="0" w:color="auto"/>
                                                    <w:left w:val="none" w:sz="0" w:space="0" w:color="auto"/>
                                                    <w:bottom w:val="none" w:sz="0" w:space="0" w:color="auto"/>
                                                    <w:right w:val="none" w:sz="0" w:space="0" w:color="auto"/>
                                                  </w:divBdr>
                                                  <w:divsChild>
                                                    <w:div w:id="566187053">
                                                      <w:marLeft w:val="0"/>
                                                      <w:marRight w:val="0"/>
                                                      <w:marTop w:val="0"/>
                                                      <w:marBottom w:val="0"/>
                                                      <w:divBdr>
                                                        <w:top w:val="none" w:sz="0" w:space="0" w:color="auto"/>
                                                        <w:left w:val="none" w:sz="0" w:space="0" w:color="auto"/>
                                                        <w:bottom w:val="none" w:sz="0" w:space="0" w:color="auto"/>
                                                        <w:right w:val="none" w:sz="0" w:space="0" w:color="auto"/>
                                                      </w:divBdr>
                                                    </w:div>
                                                  </w:divsChild>
                                                </w:div>
                                                <w:div w:id="540023494">
                                                  <w:marLeft w:val="0"/>
                                                  <w:marRight w:val="0"/>
                                                  <w:marTop w:val="0"/>
                                                  <w:marBottom w:val="0"/>
                                                  <w:divBdr>
                                                    <w:top w:val="none" w:sz="0" w:space="0" w:color="auto"/>
                                                    <w:left w:val="none" w:sz="0" w:space="0" w:color="auto"/>
                                                    <w:bottom w:val="none" w:sz="0" w:space="0" w:color="auto"/>
                                                    <w:right w:val="none" w:sz="0" w:space="0" w:color="auto"/>
                                                  </w:divBdr>
                                                  <w:divsChild>
                                                    <w:div w:id="256603295">
                                                      <w:marLeft w:val="0"/>
                                                      <w:marRight w:val="0"/>
                                                      <w:marTop w:val="0"/>
                                                      <w:marBottom w:val="0"/>
                                                      <w:divBdr>
                                                        <w:top w:val="none" w:sz="0" w:space="0" w:color="auto"/>
                                                        <w:left w:val="none" w:sz="0" w:space="0" w:color="auto"/>
                                                        <w:bottom w:val="none" w:sz="0" w:space="0" w:color="auto"/>
                                                        <w:right w:val="none" w:sz="0" w:space="0" w:color="auto"/>
                                                      </w:divBdr>
                                                    </w:div>
                                                  </w:divsChild>
                                                </w:div>
                                                <w:div w:id="307176930">
                                                  <w:marLeft w:val="0"/>
                                                  <w:marRight w:val="0"/>
                                                  <w:marTop w:val="0"/>
                                                  <w:marBottom w:val="0"/>
                                                  <w:divBdr>
                                                    <w:top w:val="none" w:sz="0" w:space="0" w:color="auto"/>
                                                    <w:left w:val="none" w:sz="0" w:space="0" w:color="auto"/>
                                                    <w:bottom w:val="none" w:sz="0" w:space="0" w:color="auto"/>
                                                    <w:right w:val="none" w:sz="0" w:space="0" w:color="auto"/>
                                                  </w:divBdr>
                                                  <w:divsChild>
                                                    <w:div w:id="622812994">
                                                      <w:marLeft w:val="0"/>
                                                      <w:marRight w:val="0"/>
                                                      <w:marTop w:val="0"/>
                                                      <w:marBottom w:val="0"/>
                                                      <w:divBdr>
                                                        <w:top w:val="none" w:sz="0" w:space="0" w:color="auto"/>
                                                        <w:left w:val="none" w:sz="0" w:space="0" w:color="auto"/>
                                                        <w:bottom w:val="none" w:sz="0" w:space="0" w:color="auto"/>
                                                        <w:right w:val="none" w:sz="0" w:space="0" w:color="auto"/>
                                                      </w:divBdr>
                                                    </w:div>
                                                  </w:divsChild>
                                                </w:div>
                                                <w:div w:id="1860000147">
                                                  <w:marLeft w:val="0"/>
                                                  <w:marRight w:val="0"/>
                                                  <w:marTop w:val="0"/>
                                                  <w:marBottom w:val="0"/>
                                                  <w:divBdr>
                                                    <w:top w:val="none" w:sz="0" w:space="0" w:color="auto"/>
                                                    <w:left w:val="none" w:sz="0" w:space="0" w:color="auto"/>
                                                    <w:bottom w:val="none" w:sz="0" w:space="0" w:color="auto"/>
                                                    <w:right w:val="none" w:sz="0" w:space="0" w:color="auto"/>
                                                  </w:divBdr>
                                                  <w:divsChild>
                                                    <w:div w:id="139736888">
                                                      <w:marLeft w:val="0"/>
                                                      <w:marRight w:val="0"/>
                                                      <w:marTop w:val="0"/>
                                                      <w:marBottom w:val="0"/>
                                                      <w:divBdr>
                                                        <w:top w:val="none" w:sz="0" w:space="0" w:color="auto"/>
                                                        <w:left w:val="none" w:sz="0" w:space="0" w:color="auto"/>
                                                        <w:bottom w:val="none" w:sz="0" w:space="0" w:color="auto"/>
                                                        <w:right w:val="none" w:sz="0" w:space="0" w:color="auto"/>
                                                      </w:divBdr>
                                                    </w:div>
                                                  </w:divsChild>
                                                </w:div>
                                                <w:div w:id="1394695360">
                                                  <w:marLeft w:val="0"/>
                                                  <w:marRight w:val="0"/>
                                                  <w:marTop w:val="0"/>
                                                  <w:marBottom w:val="0"/>
                                                  <w:divBdr>
                                                    <w:top w:val="none" w:sz="0" w:space="0" w:color="auto"/>
                                                    <w:left w:val="none" w:sz="0" w:space="0" w:color="auto"/>
                                                    <w:bottom w:val="none" w:sz="0" w:space="0" w:color="auto"/>
                                                    <w:right w:val="none" w:sz="0" w:space="0" w:color="auto"/>
                                                  </w:divBdr>
                                                  <w:divsChild>
                                                    <w:div w:id="119157072">
                                                      <w:marLeft w:val="0"/>
                                                      <w:marRight w:val="0"/>
                                                      <w:marTop w:val="0"/>
                                                      <w:marBottom w:val="0"/>
                                                      <w:divBdr>
                                                        <w:top w:val="none" w:sz="0" w:space="0" w:color="auto"/>
                                                        <w:left w:val="none" w:sz="0" w:space="0" w:color="auto"/>
                                                        <w:bottom w:val="none" w:sz="0" w:space="0" w:color="auto"/>
                                                        <w:right w:val="none" w:sz="0" w:space="0" w:color="auto"/>
                                                      </w:divBdr>
                                                    </w:div>
                                                  </w:divsChild>
                                                </w:div>
                                                <w:div w:id="70735558">
                                                  <w:marLeft w:val="0"/>
                                                  <w:marRight w:val="0"/>
                                                  <w:marTop w:val="0"/>
                                                  <w:marBottom w:val="0"/>
                                                  <w:divBdr>
                                                    <w:top w:val="none" w:sz="0" w:space="0" w:color="auto"/>
                                                    <w:left w:val="none" w:sz="0" w:space="0" w:color="auto"/>
                                                    <w:bottom w:val="none" w:sz="0" w:space="0" w:color="auto"/>
                                                    <w:right w:val="none" w:sz="0" w:space="0" w:color="auto"/>
                                                  </w:divBdr>
                                                  <w:divsChild>
                                                    <w:div w:id="2069838775">
                                                      <w:marLeft w:val="0"/>
                                                      <w:marRight w:val="0"/>
                                                      <w:marTop w:val="0"/>
                                                      <w:marBottom w:val="0"/>
                                                      <w:divBdr>
                                                        <w:top w:val="none" w:sz="0" w:space="0" w:color="auto"/>
                                                        <w:left w:val="none" w:sz="0" w:space="0" w:color="auto"/>
                                                        <w:bottom w:val="none" w:sz="0" w:space="0" w:color="auto"/>
                                                        <w:right w:val="none" w:sz="0" w:space="0" w:color="auto"/>
                                                      </w:divBdr>
                                                    </w:div>
                                                  </w:divsChild>
                                                </w:div>
                                                <w:div w:id="1018704175">
                                                  <w:marLeft w:val="0"/>
                                                  <w:marRight w:val="0"/>
                                                  <w:marTop w:val="0"/>
                                                  <w:marBottom w:val="0"/>
                                                  <w:divBdr>
                                                    <w:top w:val="none" w:sz="0" w:space="0" w:color="auto"/>
                                                    <w:left w:val="none" w:sz="0" w:space="0" w:color="auto"/>
                                                    <w:bottom w:val="none" w:sz="0" w:space="0" w:color="auto"/>
                                                    <w:right w:val="none" w:sz="0" w:space="0" w:color="auto"/>
                                                  </w:divBdr>
                                                  <w:divsChild>
                                                    <w:div w:id="264654164">
                                                      <w:marLeft w:val="0"/>
                                                      <w:marRight w:val="0"/>
                                                      <w:marTop w:val="0"/>
                                                      <w:marBottom w:val="0"/>
                                                      <w:divBdr>
                                                        <w:top w:val="none" w:sz="0" w:space="0" w:color="auto"/>
                                                        <w:left w:val="none" w:sz="0" w:space="0" w:color="auto"/>
                                                        <w:bottom w:val="none" w:sz="0" w:space="0" w:color="auto"/>
                                                        <w:right w:val="none" w:sz="0" w:space="0" w:color="auto"/>
                                                      </w:divBdr>
                                                    </w:div>
                                                  </w:divsChild>
                                                </w:div>
                                                <w:div w:id="1458261925">
                                                  <w:marLeft w:val="0"/>
                                                  <w:marRight w:val="0"/>
                                                  <w:marTop w:val="0"/>
                                                  <w:marBottom w:val="0"/>
                                                  <w:divBdr>
                                                    <w:top w:val="none" w:sz="0" w:space="0" w:color="auto"/>
                                                    <w:left w:val="none" w:sz="0" w:space="0" w:color="auto"/>
                                                    <w:bottom w:val="none" w:sz="0" w:space="0" w:color="auto"/>
                                                    <w:right w:val="none" w:sz="0" w:space="0" w:color="auto"/>
                                                  </w:divBdr>
                                                  <w:divsChild>
                                                    <w:div w:id="1436824255">
                                                      <w:marLeft w:val="0"/>
                                                      <w:marRight w:val="0"/>
                                                      <w:marTop w:val="0"/>
                                                      <w:marBottom w:val="0"/>
                                                      <w:divBdr>
                                                        <w:top w:val="none" w:sz="0" w:space="0" w:color="auto"/>
                                                        <w:left w:val="none" w:sz="0" w:space="0" w:color="auto"/>
                                                        <w:bottom w:val="none" w:sz="0" w:space="0" w:color="auto"/>
                                                        <w:right w:val="none" w:sz="0" w:space="0" w:color="auto"/>
                                                      </w:divBdr>
                                                    </w:div>
                                                  </w:divsChild>
                                                </w:div>
                                                <w:div w:id="1254511946">
                                                  <w:marLeft w:val="0"/>
                                                  <w:marRight w:val="0"/>
                                                  <w:marTop w:val="0"/>
                                                  <w:marBottom w:val="0"/>
                                                  <w:divBdr>
                                                    <w:top w:val="none" w:sz="0" w:space="0" w:color="auto"/>
                                                    <w:left w:val="none" w:sz="0" w:space="0" w:color="auto"/>
                                                    <w:bottom w:val="none" w:sz="0" w:space="0" w:color="auto"/>
                                                    <w:right w:val="none" w:sz="0" w:space="0" w:color="auto"/>
                                                  </w:divBdr>
                                                  <w:divsChild>
                                                    <w:div w:id="1167208590">
                                                      <w:marLeft w:val="0"/>
                                                      <w:marRight w:val="0"/>
                                                      <w:marTop w:val="0"/>
                                                      <w:marBottom w:val="0"/>
                                                      <w:divBdr>
                                                        <w:top w:val="none" w:sz="0" w:space="0" w:color="auto"/>
                                                        <w:left w:val="none" w:sz="0" w:space="0" w:color="auto"/>
                                                        <w:bottom w:val="none" w:sz="0" w:space="0" w:color="auto"/>
                                                        <w:right w:val="none" w:sz="0" w:space="0" w:color="auto"/>
                                                      </w:divBdr>
                                                    </w:div>
                                                  </w:divsChild>
                                                </w:div>
                                                <w:div w:id="737283479">
                                                  <w:marLeft w:val="0"/>
                                                  <w:marRight w:val="0"/>
                                                  <w:marTop w:val="0"/>
                                                  <w:marBottom w:val="0"/>
                                                  <w:divBdr>
                                                    <w:top w:val="none" w:sz="0" w:space="0" w:color="auto"/>
                                                    <w:left w:val="none" w:sz="0" w:space="0" w:color="auto"/>
                                                    <w:bottom w:val="none" w:sz="0" w:space="0" w:color="auto"/>
                                                    <w:right w:val="none" w:sz="0" w:space="0" w:color="auto"/>
                                                  </w:divBdr>
                                                  <w:divsChild>
                                                    <w:div w:id="1638873834">
                                                      <w:marLeft w:val="0"/>
                                                      <w:marRight w:val="0"/>
                                                      <w:marTop w:val="0"/>
                                                      <w:marBottom w:val="0"/>
                                                      <w:divBdr>
                                                        <w:top w:val="none" w:sz="0" w:space="0" w:color="auto"/>
                                                        <w:left w:val="none" w:sz="0" w:space="0" w:color="auto"/>
                                                        <w:bottom w:val="none" w:sz="0" w:space="0" w:color="auto"/>
                                                        <w:right w:val="none" w:sz="0" w:space="0" w:color="auto"/>
                                                      </w:divBdr>
                                                    </w:div>
                                                  </w:divsChild>
                                                </w:div>
                                                <w:div w:id="116411018">
                                                  <w:marLeft w:val="0"/>
                                                  <w:marRight w:val="0"/>
                                                  <w:marTop w:val="0"/>
                                                  <w:marBottom w:val="0"/>
                                                  <w:divBdr>
                                                    <w:top w:val="none" w:sz="0" w:space="0" w:color="auto"/>
                                                    <w:left w:val="none" w:sz="0" w:space="0" w:color="auto"/>
                                                    <w:bottom w:val="none" w:sz="0" w:space="0" w:color="auto"/>
                                                    <w:right w:val="none" w:sz="0" w:space="0" w:color="auto"/>
                                                  </w:divBdr>
                                                  <w:divsChild>
                                                    <w:div w:id="300692090">
                                                      <w:marLeft w:val="0"/>
                                                      <w:marRight w:val="0"/>
                                                      <w:marTop w:val="0"/>
                                                      <w:marBottom w:val="0"/>
                                                      <w:divBdr>
                                                        <w:top w:val="none" w:sz="0" w:space="0" w:color="auto"/>
                                                        <w:left w:val="none" w:sz="0" w:space="0" w:color="auto"/>
                                                        <w:bottom w:val="none" w:sz="0" w:space="0" w:color="auto"/>
                                                        <w:right w:val="none" w:sz="0" w:space="0" w:color="auto"/>
                                                      </w:divBdr>
                                                    </w:div>
                                                  </w:divsChild>
                                                </w:div>
                                                <w:div w:id="189072874">
                                                  <w:marLeft w:val="0"/>
                                                  <w:marRight w:val="0"/>
                                                  <w:marTop w:val="0"/>
                                                  <w:marBottom w:val="0"/>
                                                  <w:divBdr>
                                                    <w:top w:val="none" w:sz="0" w:space="0" w:color="auto"/>
                                                    <w:left w:val="none" w:sz="0" w:space="0" w:color="auto"/>
                                                    <w:bottom w:val="none" w:sz="0" w:space="0" w:color="auto"/>
                                                    <w:right w:val="none" w:sz="0" w:space="0" w:color="auto"/>
                                                  </w:divBdr>
                                                  <w:divsChild>
                                                    <w:div w:id="237640943">
                                                      <w:marLeft w:val="0"/>
                                                      <w:marRight w:val="0"/>
                                                      <w:marTop w:val="0"/>
                                                      <w:marBottom w:val="0"/>
                                                      <w:divBdr>
                                                        <w:top w:val="none" w:sz="0" w:space="0" w:color="auto"/>
                                                        <w:left w:val="none" w:sz="0" w:space="0" w:color="auto"/>
                                                        <w:bottom w:val="none" w:sz="0" w:space="0" w:color="auto"/>
                                                        <w:right w:val="none" w:sz="0" w:space="0" w:color="auto"/>
                                                      </w:divBdr>
                                                    </w:div>
                                                  </w:divsChild>
                                                </w:div>
                                                <w:div w:id="1427192673">
                                                  <w:marLeft w:val="0"/>
                                                  <w:marRight w:val="0"/>
                                                  <w:marTop w:val="0"/>
                                                  <w:marBottom w:val="0"/>
                                                  <w:divBdr>
                                                    <w:top w:val="none" w:sz="0" w:space="0" w:color="auto"/>
                                                    <w:left w:val="none" w:sz="0" w:space="0" w:color="auto"/>
                                                    <w:bottom w:val="none" w:sz="0" w:space="0" w:color="auto"/>
                                                    <w:right w:val="none" w:sz="0" w:space="0" w:color="auto"/>
                                                  </w:divBdr>
                                                  <w:divsChild>
                                                    <w:div w:id="1230924132">
                                                      <w:marLeft w:val="0"/>
                                                      <w:marRight w:val="0"/>
                                                      <w:marTop w:val="0"/>
                                                      <w:marBottom w:val="0"/>
                                                      <w:divBdr>
                                                        <w:top w:val="none" w:sz="0" w:space="0" w:color="auto"/>
                                                        <w:left w:val="none" w:sz="0" w:space="0" w:color="auto"/>
                                                        <w:bottom w:val="none" w:sz="0" w:space="0" w:color="auto"/>
                                                        <w:right w:val="none" w:sz="0" w:space="0" w:color="auto"/>
                                                      </w:divBdr>
                                                    </w:div>
                                                  </w:divsChild>
                                                </w:div>
                                                <w:div w:id="1216432209">
                                                  <w:marLeft w:val="0"/>
                                                  <w:marRight w:val="0"/>
                                                  <w:marTop w:val="0"/>
                                                  <w:marBottom w:val="0"/>
                                                  <w:divBdr>
                                                    <w:top w:val="none" w:sz="0" w:space="0" w:color="auto"/>
                                                    <w:left w:val="none" w:sz="0" w:space="0" w:color="auto"/>
                                                    <w:bottom w:val="none" w:sz="0" w:space="0" w:color="auto"/>
                                                    <w:right w:val="none" w:sz="0" w:space="0" w:color="auto"/>
                                                  </w:divBdr>
                                                  <w:divsChild>
                                                    <w:div w:id="1526990103">
                                                      <w:marLeft w:val="0"/>
                                                      <w:marRight w:val="0"/>
                                                      <w:marTop w:val="0"/>
                                                      <w:marBottom w:val="0"/>
                                                      <w:divBdr>
                                                        <w:top w:val="none" w:sz="0" w:space="0" w:color="auto"/>
                                                        <w:left w:val="none" w:sz="0" w:space="0" w:color="auto"/>
                                                        <w:bottom w:val="none" w:sz="0" w:space="0" w:color="auto"/>
                                                        <w:right w:val="none" w:sz="0" w:space="0" w:color="auto"/>
                                                      </w:divBdr>
                                                    </w:div>
                                                  </w:divsChild>
                                                </w:div>
                                                <w:div w:id="318580510">
                                                  <w:marLeft w:val="0"/>
                                                  <w:marRight w:val="0"/>
                                                  <w:marTop w:val="0"/>
                                                  <w:marBottom w:val="0"/>
                                                  <w:divBdr>
                                                    <w:top w:val="none" w:sz="0" w:space="0" w:color="auto"/>
                                                    <w:left w:val="none" w:sz="0" w:space="0" w:color="auto"/>
                                                    <w:bottom w:val="none" w:sz="0" w:space="0" w:color="auto"/>
                                                    <w:right w:val="none" w:sz="0" w:space="0" w:color="auto"/>
                                                  </w:divBdr>
                                                  <w:divsChild>
                                                    <w:div w:id="234634792">
                                                      <w:marLeft w:val="0"/>
                                                      <w:marRight w:val="0"/>
                                                      <w:marTop w:val="0"/>
                                                      <w:marBottom w:val="0"/>
                                                      <w:divBdr>
                                                        <w:top w:val="none" w:sz="0" w:space="0" w:color="auto"/>
                                                        <w:left w:val="none" w:sz="0" w:space="0" w:color="auto"/>
                                                        <w:bottom w:val="none" w:sz="0" w:space="0" w:color="auto"/>
                                                        <w:right w:val="none" w:sz="0" w:space="0" w:color="auto"/>
                                                      </w:divBdr>
                                                    </w:div>
                                                  </w:divsChild>
                                                </w:div>
                                                <w:div w:id="817264838">
                                                  <w:marLeft w:val="0"/>
                                                  <w:marRight w:val="0"/>
                                                  <w:marTop w:val="0"/>
                                                  <w:marBottom w:val="0"/>
                                                  <w:divBdr>
                                                    <w:top w:val="none" w:sz="0" w:space="0" w:color="auto"/>
                                                    <w:left w:val="none" w:sz="0" w:space="0" w:color="auto"/>
                                                    <w:bottom w:val="none" w:sz="0" w:space="0" w:color="auto"/>
                                                    <w:right w:val="none" w:sz="0" w:space="0" w:color="auto"/>
                                                  </w:divBdr>
                                                  <w:divsChild>
                                                    <w:div w:id="1395156547">
                                                      <w:marLeft w:val="0"/>
                                                      <w:marRight w:val="0"/>
                                                      <w:marTop w:val="0"/>
                                                      <w:marBottom w:val="0"/>
                                                      <w:divBdr>
                                                        <w:top w:val="none" w:sz="0" w:space="0" w:color="auto"/>
                                                        <w:left w:val="none" w:sz="0" w:space="0" w:color="auto"/>
                                                        <w:bottom w:val="none" w:sz="0" w:space="0" w:color="auto"/>
                                                        <w:right w:val="none" w:sz="0" w:space="0" w:color="auto"/>
                                                      </w:divBdr>
                                                    </w:div>
                                                  </w:divsChild>
                                                </w:div>
                                                <w:div w:id="1533421130">
                                                  <w:marLeft w:val="0"/>
                                                  <w:marRight w:val="0"/>
                                                  <w:marTop w:val="0"/>
                                                  <w:marBottom w:val="0"/>
                                                  <w:divBdr>
                                                    <w:top w:val="none" w:sz="0" w:space="0" w:color="auto"/>
                                                    <w:left w:val="none" w:sz="0" w:space="0" w:color="auto"/>
                                                    <w:bottom w:val="none" w:sz="0" w:space="0" w:color="auto"/>
                                                    <w:right w:val="none" w:sz="0" w:space="0" w:color="auto"/>
                                                  </w:divBdr>
                                                  <w:divsChild>
                                                    <w:div w:id="1368524142">
                                                      <w:marLeft w:val="0"/>
                                                      <w:marRight w:val="0"/>
                                                      <w:marTop w:val="0"/>
                                                      <w:marBottom w:val="0"/>
                                                      <w:divBdr>
                                                        <w:top w:val="none" w:sz="0" w:space="0" w:color="auto"/>
                                                        <w:left w:val="none" w:sz="0" w:space="0" w:color="auto"/>
                                                        <w:bottom w:val="none" w:sz="0" w:space="0" w:color="auto"/>
                                                        <w:right w:val="none" w:sz="0" w:space="0" w:color="auto"/>
                                                      </w:divBdr>
                                                    </w:div>
                                                  </w:divsChild>
                                                </w:div>
                                                <w:div w:id="1292127984">
                                                  <w:marLeft w:val="0"/>
                                                  <w:marRight w:val="0"/>
                                                  <w:marTop w:val="0"/>
                                                  <w:marBottom w:val="0"/>
                                                  <w:divBdr>
                                                    <w:top w:val="none" w:sz="0" w:space="0" w:color="auto"/>
                                                    <w:left w:val="none" w:sz="0" w:space="0" w:color="auto"/>
                                                    <w:bottom w:val="none" w:sz="0" w:space="0" w:color="auto"/>
                                                    <w:right w:val="none" w:sz="0" w:space="0" w:color="auto"/>
                                                  </w:divBdr>
                                                  <w:divsChild>
                                                    <w:div w:id="508907241">
                                                      <w:marLeft w:val="0"/>
                                                      <w:marRight w:val="0"/>
                                                      <w:marTop w:val="0"/>
                                                      <w:marBottom w:val="0"/>
                                                      <w:divBdr>
                                                        <w:top w:val="none" w:sz="0" w:space="0" w:color="auto"/>
                                                        <w:left w:val="none" w:sz="0" w:space="0" w:color="auto"/>
                                                        <w:bottom w:val="none" w:sz="0" w:space="0" w:color="auto"/>
                                                        <w:right w:val="none" w:sz="0" w:space="0" w:color="auto"/>
                                                      </w:divBdr>
                                                    </w:div>
                                                  </w:divsChild>
                                                </w:div>
                                                <w:div w:id="876744947">
                                                  <w:marLeft w:val="0"/>
                                                  <w:marRight w:val="0"/>
                                                  <w:marTop w:val="0"/>
                                                  <w:marBottom w:val="0"/>
                                                  <w:divBdr>
                                                    <w:top w:val="none" w:sz="0" w:space="0" w:color="auto"/>
                                                    <w:left w:val="none" w:sz="0" w:space="0" w:color="auto"/>
                                                    <w:bottom w:val="none" w:sz="0" w:space="0" w:color="auto"/>
                                                    <w:right w:val="none" w:sz="0" w:space="0" w:color="auto"/>
                                                  </w:divBdr>
                                                  <w:divsChild>
                                                    <w:div w:id="1914118164">
                                                      <w:marLeft w:val="0"/>
                                                      <w:marRight w:val="0"/>
                                                      <w:marTop w:val="0"/>
                                                      <w:marBottom w:val="0"/>
                                                      <w:divBdr>
                                                        <w:top w:val="none" w:sz="0" w:space="0" w:color="auto"/>
                                                        <w:left w:val="none" w:sz="0" w:space="0" w:color="auto"/>
                                                        <w:bottom w:val="none" w:sz="0" w:space="0" w:color="auto"/>
                                                        <w:right w:val="none" w:sz="0" w:space="0" w:color="auto"/>
                                                      </w:divBdr>
                                                    </w:div>
                                                  </w:divsChild>
                                                </w:div>
                                                <w:div w:id="543949979">
                                                  <w:marLeft w:val="0"/>
                                                  <w:marRight w:val="0"/>
                                                  <w:marTop w:val="0"/>
                                                  <w:marBottom w:val="0"/>
                                                  <w:divBdr>
                                                    <w:top w:val="none" w:sz="0" w:space="0" w:color="auto"/>
                                                    <w:left w:val="none" w:sz="0" w:space="0" w:color="auto"/>
                                                    <w:bottom w:val="none" w:sz="0" w:space="0" w:color="auto"/>
                                                    <w:right w:val="none" w:sz="0" w:space="0" w:color="auto"/>
                                                  </w:divBdr>
                                                  <w:divsChild>
                                                    <w:div w:id="1857423054">
                                                      <w:marLeft w:val="0"/>
                                                      <w:marRight w:val="0"/>
                                                      <w:marTop w:val="0"/>
                                                      <w:marBottom w:val="0"/>
                                                      <w:divBdr>
                                                        <w:top w:val="none" w:sz="0" w:space="0" w:color="auto"/>
                                                        <w:left w:val="none" w:sz="0" w:space="0" w:color="auto"/>
                                                        <w:bottom w:val="none" w:sz="0" w:space="0" w:color="auto"/>
                                                        <w:right w:val="none" w:sz="0" w:space="0" w:color="auto"/>
                                                      </w:divBdr>
                                                    </w:div>
                                                  </w:divsChild>
                                                </w:div>
                                                <w:div w:id="470364292">
                                                  <w:marLeft w:val="0"/>
                                                  <w:marRight w:val="0"/>
                                                  <w:marTop w:val="0"/>
                                                  <w:marBottom w:val="0"/>
                                                  <w:divBdr>
                                                    <w:top w:val="none" w:sz="0" w:space="0" w:color="auto"/>
                                                    <w:left w:val="none" w:sz="0" w:space="0" w:color="auto"/>
                                                    <w:bottom w:val="none" w:sz="0" w:space="0" w:color="auto"/>
                                                    <w:right w:val="none" w:sz="0" w:space="0" w:color="auto"/>
                                                  </w:divBdr>
                                                  <w:divsChild>
                                                    <w:div w:id="1019429560">
                                                      <w:marLeft w:val="0"/>
                                                      <w:marRight w:val="0"/>
                                                      <w:marTop w:val="0"/>
                                                      <w:marBottom w:val="0"/>
                                                      <w:divBdr>
                                                        <w:top w:val="none" w:sz="0" w:space="0" w:color="auto"/>
                                                        <w:left w:val="none" w:sz="0" w:space="0" w:color="auto"/>
                                                        <w:bottom w:val="none" w:sz="0" w:space="0" w:color="auto"/>
                                                        <w:right w:val="none" w:sz="0" w:space="0" w:color="auto"/>
                                                      </w:divBdr>
                                                    </w:div>
                                                  </w:divsChild>
                                                </w:div>
                                                <w:div w:id="530844948">
                                                  <w:marLeft w:val="0"/>
                                                  <w:marRight w:val="0"/>
                                                  <w:marTop w:val="0"/>
                                                  <w:marBottom w:val="0"/>
                                                  <w:divBdr>
                                                    <w:top w:val="none" w:sz="0" w:space="0" w:color="auto"/>
                                                    <w:left w:val="none" w:sz="0" w:space="0" w:color="auto"/>
                                                    <w:bottom w:val="none" w:sz="0" w:space="0" w:color="auto"/>
                                                    <w:right w:val="none" w:sz="0" w:space="0" w:color="auto"/>
                                                  </w:divBdr>
                                                  <w:divsChild>
                                                    <w:div w:id="210580931">
                                                      <w:marLeft w:val="0"/>
                                                      <w:marRight w:val="0"/>
                                                      <w:marTop w:val="0"/>
                                                      <w:marBottom w:val="0"/>
                                                      <w:divBdr>
                                                        <w:top w:val="none" w:sz="0" w:space="0" w:color="auto"/>
                                                        <w:left w:val="none" w:sz="0" w:space="0" w:color="auto"/>
                                                        <w:bottom w:val="none" w:sz="0" w:space="0" w:color="auto"/>
                                                        <w:right w:val="none" w:sz="0" w:space="0" w:color="auto"/>
                                                      </w:divBdr>
                                                    </w:div>
                                                  </w:divsChild>
                                                </w:div>
                                                <w:div w:id="797530252">
                                                  <w:marLeft w:val="0"/>
                                                  <w:marRight w:val="0"/>
                                                  <w:marTop w:val="0"/>
                                                  <w:marBottom w:val="0"/>
                                                  <w:divBdr>
                                                    <w:top w:val="none" w:sz="0" w:space="0" w:color="auto"/>
                                                    <w:left w:val="none" w:sz="0" w:space="0" w:color="auto"/>
                                                    <w:bottom w:val="none" w:sz="0" w:space="0" w:color="auto"/>
                                                    <w:right w:val="none" w:sz="0" w:space="0" w:color="auto"/>
                                                  </w:divBdr>
                                                  <w:divsChild>
                                                    <w:div w:id="1265578859">
                                                      <w:marLeft w:val="0"/>
                                                      <w:marRight w:val="0"/>
                                                      <w:marTop w:val="0"/>
                                                      <w:marBottom w:val="0"/>
                                                      <w:divBdr>
                                                        <w:top w:val="none" w:sz="0" w:space="0" w:color="auto"/>
                                                        <w:left w:val="none" w:sz="0" w:space="0" w:color="auto"/>
                                                        <w:bottom w:val="none" w:sz="0" w:space="0" w:color="auto"/>
                                                        <w:right w:val="none" w:sz="0" w:space="0" w:color="auto"/>
                                                      </w:divBdr>
                                                    </w:div>
                                                  </w:divsChild>
                                                </w:div>
                                                <w:div w:id="1751195360">
                                                  <w:marLeft w:val="0"/>
                                                  <w:marRight w:val="0"/>
                                                  <w:marTop w:val="0"/>
                                                  <w:marBottom w:val="0"/>
                                                  <w:divBdr>
                                                    <w:top w:val="none" w:sz="0" w:space="0" w:color="auto"/>
                                                    <w:left w:val="none" w:sz="0" w:space="0" w:color="auto"/>
                                                    <w:bottom w:val="none" w:sz="0" w:space="0" w:color="auto"/>
                                                    <w:right w:val="none" w:sz="0" w:space="0" w:color="auto"/>
                                                  </w:divBdr>
                                                  <w:divsChild>
                                                    <w:div w:id="168370551">
                                                      <w:marLeft w:val="0"/>
                                                      <w:marRight w:val="0"/>
                                                      <w:marTop w:val="0"/>
                                                      <w:marBottom w:val="0"/>
                                                      <w:divBdr>
                                                        <w:top w:val="none" w:sz="0" w:space="0" w:color="auto"/>
                                                        <w:left w:val="none" w:sz="0" w:space="0" w:color="auto"/>
                                                        <w:bottom w:val="none" w:sz="0" w:space="0" w:color="auto"/>
                                                        <w:right w:val="none" w:sz="0" w:space="0" w:color="auto"/>
                                                      </w:divBdr>
                                                    </w:div>
                                                  </w:divsChild>
                                                </w:div>
                                                <w:div w:id="1139374050">
                                                  <w:marLeft w:val="0"/>
                                                  <w:marRight w:val="0"/>
                                                  <w:marTop w:val="0"/>
                                                  <w:marBottom w:val="0"/>
                                                  <w:divBdr>
                                                    <w:top w:val="none" w:sz="0" w:space="0" w:color="auto"/>
                                                    <w:left w:val="none" w:sz="0" w:space="0" w:color="auto"/>
                                                    <w:bottom w:val="none" w:sz="0" w:space="0" w:color="auto"/>
                                                    <w:right w:val="none" w:sz="0" w:space="0" w:color="auto"/>
                                                  </w:divBdr>
                                                  <w:divsChild>
                                                    <w:div w:id="1388800162">
                                                      <w:marLeft w:val="0"/>
                                                      <w:marRight w:val="0"/>
                                                      <w:marTop w:val="0"/>
                                                      <w:marBottom w:val="0"/>
                                                      <w:divBdr>
                                                        <w:top w:val="none" w:sz="0" w:space="0" w:color="auto"/>
                                                        <w:left w:val="none" w:sz="0" w:space="0" w:color="auto"/>
                                                        <w:bottom w:val="none" w:sz="0" w:space="0" w:color="auto"/>
                                                        <w:right w:val="none" w:sz="0" w:space="0" w:color="auto"/>
                                                      </w:divBdr>
                                                    </w:div>
                                                  </w:divsChild>
                                                </w:div>
                                                <w:div w:id="173808971">
                                                  <w:marLeft w:val="0"/>
                                                  <w:marRight w:val="0"/>
                                                  <w:marTop w:val="0"/>
                                                  <w:marBottom w:val="0"/>
                                                  <w:divBdr>
                                                    <w:top w:val="none" w:sz="0" w:space="0" w:color="auto"/>
                                                    <w:left w:val="none" w:sz="0" w:space="0" w:color="auto"/>
                                                    <w:bottom w:val="none" w:sz="0" w:space="0" w:color="auto"/>
                                                    <w:right w:val="none" w:sz="0" w:space="0" w:color="auto"/>
                                                  </w:divBdr>
                                                  <w:divsChild>
                                                    <w:div w:id="1497574050">
                                                      <w:marLeft w:val="0"/>
                                                      <w:marRight w:val="0"/>
                                                      <w:marTop w:val="0"/>
                                                      <w:marBottom w:val="0"/>
                                                      <w:divBdr>
                                                        <w:top w:val="none" w:sz="0" w:space="0" w:color="auto"/>
                                                        <w:left w:val="none" w:sz="0" w:space="0" w:color="auto"/>
                                                        <w:bottom w:val="none" w:sz="0" w:space="0" w:color="auto"/>
                                                        <w:right w:val="none" w:sz="0" w:space="0" w:color="auto"/>
                                                      </w:divBdr>
                                                    </w:div>
                                                  </w:divsChild>
                                                </w:div>
                                                <w:div w:id="398213010">
                                                  <w:marLeft w:val="0"/>
                                                  <w:marRight w:val="0"/>
                                                  <w:marTop w:val="0"/>
                                                  <w:marBottom w:val="0"/>
                                                  <w:divBdr>
                                                    <w:top w:val="none" w:sz="0" w:space="0" w:color="auto"/>
                                                    <w:left w:val="none" w:sz="0" w:space="0" w:color="auto"/>
                                                    <w:bottom w:val="none" w:sz="0" w:space="0" w:color="auto"/>
                                                    <w:right w:val="none" w:sz="0" w:space="0" w:color="auto"/>
                                                  </w:divBdr>
                                                  <w:divsChild>
                                                    <w:div w:id="461964876">
                                                      <w:marLeft w:val="0"/>
                                                      <w:marRight w:val="0"/>
                                                      <w:marTop w:val="0"/>
                                                      <w:marBottom w:val="0"/>
                                                      <w:divBdr>
                                                        <w:top w:val="none" w:sz="0" w:space="0" w:color="auto"/>
                                                        <w:left w:val="none" w:sz="0" w:space="0" w:color="auto"/>
                                                        <w:bottom w:val="none" w:sz="0" w:space="0" w:color="auto"/>
                                                        <w:right w:val="none" w:sz="0" w:space="0" w:color="auto"/>
                                                      </w:divBdr>
                                                    </w:div>
                                                  </w:divsChild>
                                                </w:div>
                                                <w:div w:id="1661809765">
                                                  <w:marLeft w:val="0"/>
                                                  <w:marRight w:val="0"/>
                                                  <w:marTop w:val="0"/>
                                                  <w:marBottom w:val="0"/>
                                                  <w:divBdr>
                                                    <w:top w:val="none" w:sz="0" w:space="0" w:color="auto"/>
                                                    <w:left w:val="none" w:sz="0" w:space="0" w:color="auto"/>
                                                    <w:bottom w:val="none" w:sz="0" w:space="0" w:color="auto"/>
                                                    <w:right w:val="none" w:sz="0" w:space="0" w:color="auto"/>
                                                  </w:divBdr>
                                                  <w:divsChild>
                                                    <w:div w:id="983973314">
                                                      <w:marLeft w:val="0"/>
                                                      <w:marRight w:val="0"/>
                                                      <w:marTop w:val="0"/>
                                                      <w:marBottom w:val="0"/>
                                                      <w:divBdr>
                                                        <w:top w:val="none" w:sz="0" w:space="0" w:color="auto"/>
                                                        <w:left w:val="none" w:sz="0" w:space="0" w:color="auto"/>
                                                        <w:bottom w:val="none" w:sz="0" w:space="0" w:color="auto"/>
                                                        <w:right w:val="none" w:sz="0" w:space="0" w:color="auto"/>
                                                      </w:divBdr>
                                                    </w:div>
                                                  </w:divsChild>
                                                </w:div>
                                                <w:div w:id="1623028400">
                                                  <w:marLeft w:val="0"/>
                                                  <w:marRight w:val="0"/>
                                                  <w:marTop w:val="0"/>
                                                  <w:marBottom w:val="0"/>
                                                  <w:divBdr>
                                                    <w:top w:val="none" w:sz="0" w:space="0" w:color="auto"/>
                                                    <w:left w:val="none" w:sz="0" w:space="0" w:color="auto"/>
                                                    <w:bottom w:val="none" w:sz="0" w:space="0" w:color="auto"/>
                                                    <w:right w:val="none" w:sz="0" w:space="0" w:color="auto"/>
                                                  </w:divBdr>
                                                  <w:divsChild>
                                                    <w:div w:id="624965508">
                                                      <w:marLeft w:val="0"/>
                                                      <w:marRight w:val="0"/>
                                                      <w:marTop w:val="0"/>
                                                      <w:marBottom w:val="0"/>
                                                      <w:divBdr>
                                                        <w:top w:val="none" w:sz="0" w:space="0" w:color="auto"/>
                                                        <w:left w:val="none" w:sz="0" w:space="0" w:color="auto"/>
                                                        <w:bottom w:val="none" w:sz="0" w:space="0" w:color="auto"/>
                                                        <w:right w:val="none" w:sz="0" w:space="0" w:color="auto"/>
                                                      </w:divBdr>
                                                    </w:div>
                                                  </w:divsChild>
                                                </w:div>
                                                <w:div w:id="791367569">
                                                  <w:marLeft w:val="0"/>
                                                  <w:marRight w:val="0"/>
                                                  <w:marTop w:val="0"/>
                                                  <w:marBottom w:val="0"/>
                                                  <w:divBdr>
                                                    <w:top w:val="none" w:sz="0" w:space="0" w:color="auto"/>
                                                    <w:left w:val="none" w:sz="0" w:space="0" w:color="auto"/>
                                                    <w:bottom w:val="none" w:sz="0" w:space="0" w:color="auto"/>
                                                    <w:right w:val="none" w:sz="0" w:space="0" w:color="auto"/>
                                                  </w:divBdr>
                                                  <w:divsChild>
                                                    <w:div w:id="8236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73055">
                  <w:marLeft w:val="3300"/>
                  <w:marRight w:val="0"/>
                  <w:marTop w:val="0"/>
                  <w:marBottom w:val="0"/>
                  <w:divBdr>
                    <w:top w:val="single" w:sz="2" w:space="0" w:color="A8A8A8"/>
                    <w:left w:val="single" w:sz="6" w:space="0" w:color="A8A8A8"/>
                    <w:bottom w:val="single" w:sz="2" w:space="0" w:color="A8A8A8"/>
                    <w:right w:val="single" w:sz="6" w:space="0" w:color="A8A8A8"/>
                  </w:divBdr>
                  <w:divsChild>
                    <w:div w:id="1927418027">
                      <w:marLeft w:val="-15"/>
                      <w:marRight w:val="-15"/>
                      <w:marTop w:val="0"/>
                      <w:marBottom w:val="0"/>
                      <w:divBdr>
                        <w:top w:val="none" w:sz="0" w:space="0" w:color="auto"/>
                        <w:left w:val="none" w:sz="0" w:space="0" w:color="auto"/>
                        <w:bottom w:val="none" w:sz="0" w:space="0" w:color="auto"/>
                        <w:right w:val="none" w:sz="0" w:space="0" w:color="auto"/>
                      </w:divBdr>
                      <w:divsChild>
                        <w:div w:id="9956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402991">
      <w:bodyDiv w:val="1"/>
      <w:marLeft w:val="0"/>
      <w:marRight w:val="0"/>
      <w:marTop w:val="0"/>
      <w:marBottom w:val="0"/>
      <w:divBdr>
        <w:top w:val="none" w:sz="0" w:space="0" w:color="auto"/>
        <w:left w:val="none" w:sz="0" w:space="0" w:color="auto"/>
        <w:bottom w:val="none" w:sz="0" w:space="0" w:color="auto"/>
        <w:right w:val="none" w:sz="0" w:space="0" w:color="auto"/>
      </w:divBdr>
    </w:div>
    <w:div w:id="412288952">
      <w:bodyDiv w:val="1"/>
      <w:marLeft w:val="0"/>
      <w:marRight w:val="0"/>
      <w:marTop w:val="0"/>
      <w:marBottom w:val="0"/>
      <w:divBdr>
        <w:top w:val="none" w:sz="0" w:space="0" w:color="auto"/>
        <w:left w:val="none" w:sz="0" w:space="0" w:color="auto"/>
        <w:bottom w:val="none" w:sz="0" w:space="0" w:color="auto"/>
        <w:right w:val="none" w:sz="0" w:space="0" w:color="auto"/>
      </w:divBdr>
    </w:div>
    <w:div w:id="458501259">
      <w:bodyDiv w:val="1"/>
      <w:marLeft w:val="0"/>
      <w:marRight w:val="0"/>
      <w:marTop w:val="0"/>
      <w:marBottom w:val="0"/>
      <w:divBdr>
        <w:top w:val="none" w:sz="0" w:space="0" w:color="auto"/>
        <w:left w:val="none" w:sz="0" w:space="0" w:color="auto"/>
        <w:bottom w:val="none" w:sz="0" w:space="0" w:color="auto"/>
        <w:right w:val="none" w:sz="0" w:space="0" w:color="auto"/>
      </w:divBdr>
    </w:div>
    <w:div w:id="511919711">
      <w:bodyDiv w:val="1"/>
      <w:marLeft w:val="0"/>
      <w:marRight w:val="0"/>
      <w:marTop w:val="0"/>
      <w:marBottom w:val="0"/>
      <w:divBdr>
        <w:top w:val="none" w:sz="0" w:space="0" w:color="auto"/>
        <w:left w:val="none" w:sz="0" w:space="0" w:color="auto"/>
        <w:bottom w:val="none" w:sz="0" w:space="0" w:color="auto"/>
        <w:right w:val="none" w:sz="0" w:space="0" w:color="auto"/>
      </w:divBdr>
    </w:div>
    <w:div w:id="583078000">
      <w:bodyDiv w:val="1"/>
      <w:marLeft w:val="0"/>
      <w:marRight w:val="0"/>
      <w:marTop w:val="0"/>
      <w:marBottom w:val="0"/>
      <w:divBdr>
        <w:top w:val="none" w:sz="0" w:space="0" w:color="auto"/>
        <w:left w:val="none" w:sz="0" w:space="0" w:color="auto"/>
        <w:bottom w:val="none" w:sz="0" w:space="0" w:color="auto"/>
        <w:right w:val="none" w:sz="0" w:space="0" w:color="auto"/>
      </w:divBdr>
    </w:div>
    <w:div w:id="612400680">
      <w:bodyDiv w:val="1"/>
      <w:marLeft w:val="0"/>
      <w:marRight w:val="0"/>
      <w:marTop w:val="0"/>
      <w:marBottom w:val="0"/>
      <w:divBdr>
        <w:top w:val="none" w:sz="0" w:space="0" w:color="auto"/>
        <w:left w:val="none" w:sz="0" w:space="0" w:color="auto"/>
        <w:bottom w:val="none" w:sz="0" w:space="0" w:color="auto"/>
        <w:right w:val="none" w:sz="0" w:space="0" w:color="auto"/>
      </w:divBdr>
    </w:div>
    <w:div w:id="652414908">
      <w:bodyDiv w:val="1"/>
      <w:marLeft w:val="0"/>
      <w:marRight w:val="0"/>
      <w:marTop w:val="0"/>
      <w:marBottom w:val="0"/>
      <w:divBdr>
        <w:top w:val="none" w:sz="0" w:space="0" w:color="auto"/>
        <w:left w:val="none" w:sz="0" w:space="0" w:color="auto"/>
        <w:bottom w:val="none" w:sz="0" w:space="0" w:color="auto"/>
        <w:right w:val="none" w:sz="0" w:space="0" w:color="auto"/>
      </w:divBdr>
    </w:div>
    <w:div w:id="658576127">
      <w:bodyDiv w:val="1"/>
      <w:marLeft w:val="0"/>
      <w:marRight w:val="0"/>
      <w:marTop w:val="0"/>
      <w:marBottom w:val="0"/>
      <w:divBdr>
        <w:top w:val="none" w:sz="0" w:space="0" w:color="auto"/>
        <w:left w:val="none" w:sz="0" w:space="0" w:color="auto"/>
        <w:bottom w:val="none" w:sz="0" w:space="0" w:color="auto"/>
        <w:right w:val="none" w:sz="0" w:space="0" w:color="auto"/>
      </w:divBdr>
    </w:div>
    <w:div w:id="854926916">
      <w:bodyDiv w:val="1"/>
      <w:marLeft w:val="0"/>
      <w:marRight w:val="0"/>
      <w:marTop w:val="0"/>
      <w:marBottom w:val="0"/>
      <w:divBdr>
        <w:top w:val="none" w:sz="0" w:space="0" w:color="auto"/>
        <w:left w:val="none" w:sz="0" w:space="0" w:color="auto"/>
        <w:bottom w:val="none" w:sz="0" w:space="0" w:color="auto"/>
        <w:right w:val="none" w:sz="0" w:space="0" w:color="auto"/>
      </w:divBdr>
    </w:div>
    <w:div w:id="861166986">
      <w:bodyDiv w:val="1"/>
      <w:marLeft w:val="0"/>
      <w:marRight w:val="0"/>
      <w:marTop w:val="0"/>
      <w:marBottom w:val="0"/>
      <w:divBdr>
        <w:top w:val="none" w:sz="0" w:space="0" w:color="auto"/>
        <w:left w:val="none" w:sz="0" w:space="0" w:color="auto"/>
        <w:bottom w:val="none" w:sz="0" w:space="0" w:color="auto"/>
        <w:right w:val="none" w:sz="0" w:space="0" w:color="auto"/>
      </w:divBdr>
    </w:div>
    <w:div w:id="901133906">
      <w:bodyDiv w:val="1"/>
      <w:marLeft w:val="0"/>
      <w:marRight w:val="0"/>
      <w:marTop w:val="0"/>
      <w:marBottom w:val="0"/>
      <w:divBdr>
        <w:top w:val="none" w:sz="0" w:space="0" w:color="auto"/>
        <w:left w:val="none" w:sz="0" w:space="0" w:color="auto"/>
        <w:bottom w:val="none" w:sz="0" w:space="0" w:color="auto"/>
        <w:right w:val="none" w:sz="0" w:space="0" w:color="auto"/>
      </w:divBdr>
    </w:div>
    <w:div w:id="939677758">
      <w:bodyDiv w:val="1"/>
      <w:marLeft w:val="0"/>
      <w:marRight w:val="0"/>
      <w:marTop w:val="0"/>
      <w:marBottom w:val="0"/>
      <w:divBdr>
        <w:top w:val="none" w:sz="0" w:space="0" w:color="auto"/>
        <w:left w:val="none" w:sz="0" w:space="0" w:color="auto"/>
        <w:bottom w:val="none" w:sz="0" w:space="0" w:color="auto"/>
        <w:right w:val="none" w:sz="0" w:space="0" w:color="auto"/>
      </w:divBdr>
    </w:div>
    <w:div w:id="951326825">
      <w:bodyDiv w:val="1"/>
      <w:marLeft w:val="0"/>
      <w:marRight w:val="0"/>
      <w:marTop w:val="0"/>
      <w:marBottom w:val="0"/>
      <w:divBdr>
        <w:top w:val="none" w:sz="0" w:space="0" w:color="auto"/>
        <w:left w:val="none" w:sz="0" w:space="0" w:color="auto"/>
        <w:bottom w:val="none" w:sz="0" w:space="0" w:color="auto"/>
        <w:right w:val="none" w:sz="0" w:space="0" w:color="auto"/>
      </w:divBdr>
    </w:div>
    <w:div w:id="975112538">
      <w:bodyDiv w:val="1"/>
      <w:marLeft w:val="0"/>
      <w:marRight w:val="0"/>
      <w:marTop w:val="0"/>
      <w:marBottom w:val="0"/>
      <w:divBdr>
        <w:top w:val="none" w:sz="0" w:space="0" w:color="auto"/>
        <w:left w:val="none" w:sz="0" w:space="0" w:color="auto"/>
        <w:bottom w:val="none" w:sz="0" w:space="0" w:color="auto"/>
        <w:right w:val="none" w:sz="0" w:space="0" w:color="auto"/>
      </w:divBdr>
    </w:div>
    <w:div w:id="1002972765">
      <w:bodyDiv w:val="1"/>
      <w:marLeft w:val="0"/>
      <w:marRight w:val="0"/>
      <w:marTop w:val="0"/>
      <w:marBottom w:val="0"/>
      <w:divBdr>
        <w:top w:val="none" w:sz="0" w:space="0" w:color="auto"/>
        <w:left w:val="none" w:sz="0" w:space="0" w:color="auto"/>
        <w:bottom w:val="none" w:sz="0" w:space="0" w:color="auto"/>
        <w:right w:val="none" w:sz="0" w:space="0" w:color="auto"/>
      </w:divBdr>
    </w:div>
    <w:div w:id="1020742560">
      <w:bodyDiv w:val="1"/>
      <w:marLeft w:val="0"/>
      <w:marRight w:val="0"/>
      <w:marTop w:val="0"/>
      <w:marBottom w:val="0"/>
      <w:divBdr>
        <w:top w:val="none" w:sz="0" w:space="0" w:color="auto"/>
        <w:left w:val="none" w:sz="0" w:space="0" w:color="auto"/>
        <w:bottom w:val="none" w:sz="0" w:space="0" w:color="auto"/>
        <w:right w:val="none" w:sz="0" w:space="0" w:color="auto"/>
      </w:divBdr>
    </w:div>
    <w:div w:id="1097216397">
      <w:bodyDiv w:val="1"/>
      <w:marLeft w:val="0"/>
      <w:marRight w:val="0"/>
      <w:marTop w:val="0"/>
      <w:marBottom w:val="0"/>
      <w:divBdr>
        <w:top w:val="none" w:sz="0" w:space="0" w:color="auto"/>
        <w:left w:val="none" w:sz="0" w:space="0" w:color="auto"/>
        <w:bottom w:val="none" w:sz="0" w:space="0" w:color="auto"/>
        <w:right w:val="none" w:sz="0" w:space="0" w:color="auto"/>
      </w:divBdr>
    </w:div>
    <w:div w:id="1099720209">
      <w:bodyDiv w:val="1"/>
      <w:marLeft w:val="0"/>
      <w:marRight w:val="0"/>
      <w:marTop w:val="0"/>
      <w:marBottom w:val="0"/>
      <w:divBdr>
        <w:top w:val="none" w:sz="0" w:space="0" w:color="auto"/>
        <w:left w:val="none" w:sz="0" w:space="0" w:color="auto"/>
        <w:bottom w:val="none" w:sz="0" w:space="0" w:color="auto"/>
        <w:right w:val="none" w:sz="0" w:space="0" w:color="auto"/>
      </w:divBdr>
    </w:div>
    <w:div w:id="1105810864">
      <w:bodyDiv w:val="1"/>
      <w:marLeft w:val="0"/>
      <w:marRight w:val="0"/>
      <w:marTop w:val="0"/>
      <w:marBottom w:val="0"/>
      <w:divBdr>
        <w:top w:val="none" w:sz="0" w:space="0" w:color="auto"/>
        <w:left w:val="none" w:sz="0" w:space="0" w:color="auto"/>
        <w:bottom w:val="none" w:sz="0" w:space="0" w:color="auto"/>
        <w:right w:val="none" w:sz="0" w:space="0" w:color="auto"/>
      </w:divBdr>
    </w:div>
    <w:div w:id="1111588411">
      <w:bodyDiv w:val="1"/>
      <w:marLeft w:val="0"/>
      <w:marRight w:val="0"/>
      <w:marTop w:val="0"/>
      <w:marBottom w:val="0"/>
      <w:divBdr>
        <w:top w:val="none" w:sz="0" w:space="0" w:color="auto"/>
        <w:left w:val="none" w:sz="0" w:space="0" w:color="auto"/>
        <w:bottom w:val="none" w:sz="0" w:space="0" w:color="auto"/>
        <w:right w:val="none" w:sz="0" w:space="0" w:color="auto"/>
      </w:divBdr>
    </w:div>
    <w:div w:id="1196775668">
      <w:bodyDiv w:val="1"/>
      <w:marLeft w:val="0"/>
      <w:marRight w:val="0"/>
      <w:marTop w:val="0"/>
      <w:marBottom w:val="0"/>
      <w:divBdr>
        <w:top w:val="none" w:sz="0" w:space="0" w:color="auto"/>
        <w:left w:val="none" w:sz="0" w:space="0" w:color="auto"/>
        <w:bottom w:val="none" w:sz="0" w:space="0" w:color="auto"/>
        <w:right w:val="none" w:sz="0" w:space="0" w:color="auto"/>
      </w:divBdr>
    </w:div>
    <w:div w:id="1225410049">
      <w:bodyDiv w:val="1"/>
      <w:marLeft w:val="0"/>
      <w:marRight w:val="0"/>
      <w:marTop w:val="0"/>
      <w:marBottom w:val="0"/>
      <w:divBdr>
        <w:top w:val="none" w:sz="0" w:space="0" w:color="auto"/>
        <w:left w:val="none" w:sz="0" w:space="0" w:color="auto"/>
        <w:bottom w:val="none" w:sz="0" w:space="0" w:color="auto"/>
        <w:right w:val="none" w:sz="0" w:space="0" w:color="auto"/>
      </w:divBdr>
    </w:div>
    <w:div w:id="1284573389">
      <w:bodyDiv w:val="1"/>
      <w:marLeft w:val="0"/>
      <w:marRight w:val="0"/>
      <w:marTop w:val="0"/>
      <w:marBottom w:val="0"/>
      <w:divBdr>
        <w:top w:val="none" w:sz="0" w:space="0" w:color="auto"/>
        <w:left w:val="none" w:sz="0" w:space="0" w:color="auto"/>
        <w:bottom w:val="none" w:sz="0" w:space="0" w:color="auto"/>
        <w:right w:val="none" w:sz="0" w:space="0" w:color="auto"/>
      </w:divBdr>
    </w:div>
    <w:div w:id="1295721587">
      <w:bodyDiv w:val="1"/>
      <w:marLeft w:val="0"/>
      <w:marRight w:val="0"/>
      <w:marTop w:val="0"/>
      <w:marBottom w:val="0"/>
      <w:divBdr>
        <w:top w:val="none" w:sz="0" w:space="0" w:color="auto"/>
        <w:left w:val="none" w:sz="0" w:space="0" w:color="auto"/>
        <w:bottom w:val="none" w:sz="0" w:space="0" w:color="auto"/>
        <w:right w:val="none" w:sz="0" w:space="0" w:color="auto"/>
      </w:divBdr>
    </w:div>
    <w:div w:id="1297679048">
      <w:bodyDiv w:val="1"/>
      <w:marLeft w:val="0"/>
      <w:marRight w:val="0"/>
      <w:marTop w:val="0"/>
      <w:marBottom w:val="0"/>
      <w:divBdr>
        <w:top w:val="none" w:sz="0" w:space="0" w:color="auto"/>
        <w:left w:val="none" w:sz="0" w:space="0" w:color="auto"/>
        <w:bottom w:val="none" w:sz="0" w:space="0" w:color="auto"/>
        <w:right w:val="none" w:sz="0" w:space="0" w:color="auto"/>
      </w:divBdr>
    </w:div>
    <w:div w:id="1318529633">
      <w:bodyDiv w:val="1"/>
      <w:marLeft w:val="0"/>
      <w:marRight w:val="0"/>
      <w:marTop w:val="0"/>
      <w:marBottom w:val="0"/>
      <w:divBdr>
        <w:top w:val="none" w:sz="0" w:space="0" w:color="auto"/>
        <w:left w:val="none" w:sz="0" w:space="0" w:color="auto"/>
        <w:bottom w:val="none" w:sz="0" w:space="0" w:color="auto"/>
        <w:right w:val="none" w:sz="0" w:space="0" w:color="auto"/>
      </w:divBdr>
    </w:div>
    <w:div w:id="1357661643">
      <w:bodyDiv w:val="1"/>
      <w:marLeft w:val="0"/>
      <w:marRight w:val="0"/>
      <w:marTop w:val="0"/>
      <w:marBottom w:val="0"/>
      <w:divBdr>
        <w:top w:val="none" w:sz="0" w:space="0" w:color="auto"/>
        <w:left w:val="none" w:sz="0" w:space="0" w:color="auto"/>
        <w:bottom w:val="none" w:sz="0" w:space="0" w:color="auto"/>
        <w:right w:val="none" w:sz="0" w:space="0" w:color="auto"/>
      </w:divBdr>
    </w:div>
    <w:div w:id="1388073083">
      <w:bodyDiv w:val="1"/>
      <w:marLeft w:val="0"/>
      <w:marRight w:val="0"/>
      <w:marTop w:val="0"/>
      <w:marBottom w:val="0"/>
      <w:divBdr>
        <w:top w:val="none" w:sz="0" w:space="0" w:color="auto"/>
        <w:left w:val="none" w:sz="0" w:space="0" w:color="auto"/>
        <w:bottom w:val="none" w:sz="0" w:space="0" w:color="auto"/>
        <w:right w:val="none" w:sz="0" w:space="0" w:color="auto"/>
      </w:divBdr>
    </w:div>
    <w:div w:id="1401515310">
      <w:bodyDiv w:val="1"/>
      <w:marLeft w:val="0"/>
      <w:marRight w:val="0"/>
      <w:marTop w:val="0"/>
      <w:marBottom w:val="0"/>
      <w:divBdr>
        <w:top w:val="none" w:sz="0" w:space="0" w:color="auto"/>
        <w:left w:val="none" w:sz="0" w:space="0" w:color="auto"/>
        <w:bottom w:val="none" w:sz="0" w:space="0" w:color="auto"/>
        <w:right w:val="none" w:sz="0" w:space="0" w:color="auto"/>
      </w:divBdr>
    </w:div>
    <w:div w:id="1479616469">
      <w:bodyDiv w:val="1"/>
      <w:marLeft w:val="0"/>
      <w:marRight w:val="0"/>
      <w:marTop w:val="0"/>
      <w:marBottom w:val="0"/>
      <w:divBdr>
        <w:top w:val="none" w:sz="0" w:space="0" w:color="auto"/>
        <w:left w:val="none" w:sz="0" w:space="0" w:color="auto"/>
        <w:bottom w:val="none" w:sz="0" w:space="0" w:color="auto"/>
        <w:right w:val="none" w:sz="0" w:space="0" w:color="auto"/>
      </w:divBdr>
    </w:div>
    <w:div w:id="1515459603">
      <w:bodyDiv w:val="1"/>
      <w:marLeft w:val="0"/>
      <w:marRight w:val="0"/>
      <w:marTop w:val="0"/>
      <w:marBottom w:val="0"/>
      <w:divBdr>
        <w:top w:val="none" w:sz="0" w:space="0" w:color="auto"/>
        <w:left w:val="none" w:sz="0" w:space="0" w:color="auto"/>
        <w:bottom w:val="none" w:sz="0" w:space="0" w:color="auto"/>
        <w:right w:val="none" w:sz="0" w:space="0" w:color="auto"/>
      </w:divBdr>
    </w:div>
    <w:div w:id="1584679409">
      <w:bodyDiv w:val="1"/>
      <w:marLeft w:val="0"/>
      <w:marRight w:val="0"/>
      <w:marTop w:val="0"/>
      <w:marBottom w:val="0"/>
      <w:divBdr>
        <w:top w:val="none" w:sz="0" w:space="0" w:color="auto"/>
        <w:left w:val="none" w:sz="0" w:space="0" w:color="auto"/>
        <w:bottom w:val="none" w:sz="0" w:space="0" w:color="auto"/>
        <w:right w:val="none" w:sz="0" w:space="0" w:color="auto"/>
      </w:divBdr>
    </w:div>
    <w:div w:id="1606689406">
      <w:bodyDiv w:val="1"/>
      <w:marLeft w:val="0"/>
      <w:marRight w:val="0"/>
      <w:marTop w:val="0"/>
      <w:marBottom w:val="0"/>
      <w:divBdr>
        <w:top w:val="none" w:sz="0" w:space="0" w:color="auto"/>
        <w:left w:val="none" w:sz="0" w:space="0" w:color="auto"/>
        <w:bottom w:val="none" w:sz="0" w:space="0" w:color="auto"/>
        <w:right w:val="none" w:sz="0" w:space="0" w:color="auto"/>
      </w:divBdr>
    </w:div>
    <w:div w:id="1613628582">
      <w:bodyDiv w:val="1"/>
      <w:marLeft w:val="0"/>
      <w:marRight w:val="0"/>
      <w:marTop w:val="0"/>
      <w:marBottom w:val="0"/>
      <w:divBdr>
        <w:top w:val="none" w:sz="0" w:space="0" w:color="auto"/>
        <w:left w:val="none" w:sz="0" w:space="0" w:color="auto"/>
        <w:bottom w:val="none" w:sz="0" w:space="0" w:color="auto"/>
        <w:right w:val="none" w:sz="0" w:space="0" w:color="auto"/>
      </w:divBdr>
    </w:div>
    <w:div w:id="1631935289">
      <w:bodyDiv w:val="1"/>
      <w:marLeft w:val="0"/>
      <w:marRight w:val="0"/>
      <w:marTop w:val="0"/>
      <w:marBottom w:val="0"/>
      <w:divBdr>
        <w:top w:val="none" w:sz="0" w:space="0" w:color="auto"/>
        <w:left w:val="none" w:sz="0" w:space="0" w:color="auto"/>
        <w:bottom w:val="none" w:sz="0" w:space="0" w:color="auto"/>
        <w:right w:val="none" w:sz="0" w:space="0" w:color="auto"/>
      </w:divBdr>
    </w:div>
    <w:div w:id="1698387516">
      <w:bodyDiv w:val="1"/>
      <w:marLeft w:val="0"/>
      <w:marRight w:val="0"/>
      <w:marTop w:val="0"/>
      <w:marBottom w:val="0"/>
      <w:divBdr>
        <w:top w:val="none" w:sz="0" w:space="0" w:color="auto"/>
        <w:left w:val="none" w:sz="0" w:space="0" w:color="auto"/>
        <w:bottom w:val="none" w:sz="0" w:space="0" w:color="auto"/>
        <w:right w:val="none" w:sz="0" w:space="0" w:color="auto"/>
      </w:divBdr>
    </w:div>
    <w:div w:id="1716468849">
      <w:bodyDiv w:val="1"/>
      <w:marLeft w:val="0"/>
      <w:marRight w:val="0"/>
      <w:marTop w:val="0"/>
      <w:marBottom w:val="0"/>
      <w:divBdr>
        <w:top w:val="none" w:sz="0" w:space="0" w:color="auto"/>
        <w:left w:val="none" w:sz="0" w:space="0" w:color="auto"/>
        <w:bottom w:val="none" w:sz="0" w:space="0" w:color="auto"/>
        <w:right w:val="none" w:sz="0" w:space="0" w:color="auto"/>
      </w:divBdr>
    </w:div>
    <w:div w:id="1728651761">
      <w:bodyDiv w:val="1"/>
      <w:marLeft w:val="0"/>
      <w:marRight w:val="0"/>
      <w:marTop w:val="0"/>
      <w:marBottom w:val="0"/>
      <w:divBdr>
        <w:top w:val="none" w:sz="0" w:space="0" w:color="auto"/>
        <w:left w:val="none" w:sz="0" w:space="0" w:color="auto"/>
        <w:bottom w:val="none" w:sz="0" w:space="0" w:color="auto"/>
        <w:right w:val="none" w:sz="0" w:space="0" w:color="auto"/>
      </w:divBdr>
    </w:div>
    <w:div w:id="1735200072">
      <w:bodyDiv w:val="1"/>
      <w:marLeft w:val="0"/>
      <w:marRight w:val="0"/>
      <w:marTop w:val="0"/>
      <w:marBottom w:val="0"/>
      <w:divBdr>
        <w:top w:val="none" w:sz="0" w:space="0" w:color="auto"/>
        <w:left w:val="none" w:sz="0" w:space="0" w:color="auto"/>
        <w:bottom w:val="none" w:sz="0" w:space="0" w:color="auto"/>
        <w:right w:val="none" w:sz="0" w:space="0" w:color="auto"/>
      </w:divBdr>
    </w:div>
    <w:div w:id="1745445576">
      <w:bodyDiv w:val="1"/>
      <w:marLeft w:val="0"/>
      <w:marRight w:val="0"/>
      <w:marTop w:val="0"/>
      <w:marBottom w:val="0"/>
      <w:divBdr>
        <w:top w:val="none" w:sz="0" w:space="0" w:color="auto"/>
        <w:left w:val="none" w:sz="0" w:space="0" w:color="auto"/>
        <w:bottom w:val="none" w:sz="0" w:space="0" w:color="auto"/>
        <w:right w:val="none" w:sz="0" w:space="0" w:color="auto"/>
      </w:divBdr>
    </w:div>
    <w:div w:id="1808545505">
      <w:bodyDiv w:val="1"/>
      <w:marLeft w:val="0"/>
      <w:marRight w:val="0"/>
      <w:marTop w:val="0"/>
      <w:marBottom w:val="0"/>
      <w:divBdr>
        <w:top w:val="none" w:sz="0" w:space="0" w:color="auto"/>
        <w:left w:val="none" w:sz="0" w:space="0" w:color="auto"/>
        <w:bottom w:val="none" w:sz="0" w:space="0" w:color="auto"/>
        <w:right w:val="none" w:sz="0" w:space="0" w:color="auto"/>
      </w:divBdr>
    </w:div>
    <w:div w:id="1832283513">
      <w:bodyDiv w:val="1"/>
      <w:marLeft w:val="0"/>
      <w:marRight w:val="0"/>
      <w:marTop w:val="0"/>
      <w:marBottom w:val="0"/>
      <w:divBdr>
        <w:top w:val="none" w:sz="0" w:space="0" w:color="auto"/>
        <w:left w:val="none" w:sz="0" w:space="0" w:color="auto"/>
        <w:bottom w:val="none" w:sz="0" w:space="0" w:color="auto"/>
        <w:right w:val="none" w:sz="0" w:space="0" w:color="auto"/>
      </w:divBdr>
    </w:div>
    <w:div w:id="1850635181">
      <w:bodyDiv w:val="1"/>
      <w:marLeft w:val="0"/>
      <w:marRight w:val="0"/>
      <w:marTop w:val="0"/>
      <w:marBottom w:val="0"/>
      <w:divBdr>
        <w:top w:val="none" w:sz="0" w:space="0" w:color="auto"/>
        <w:left w:val="none" w:sz="0" w:space="0" w:color="auto"/>
        <w:bottom w:val="none" w:sz="0" w:space="0" w:color="auto"/>
        <w:right w:val="none" w:sz="0" w:space="0" w:color="auto"/>
      </w:divBdr>
    </w:div>
    <w:div w:id="1881549012">
      <w:bodyDiv w:val="1"/>
      <w:marLeft w:val="0"/>
      <w:marRight w:val="0"/>
      <w:marTop w:val="0"/>
      <w:marBottom w:val="0"/>
      <w:divBdr>
        <w:top w:val="none" w:sz="0" w:space="0" w:color="auto"/>
        <w:left w:val="none" w:sz="0" w:space="0" w:color="auto"/>
        <w:bottom w:val="none" w:sz="0" w:space="0" w:color="auto"/>
        <w:right w:val="none" w:sz="0" w:space="0" w:color="auto"/>
      </w:divBdr>
    </w:div>
    <w:div w:id="1888688148">
      <w:bodyDiv w:val="1"/>
      <w:marLeft w:val="0"/>
      <w:marRight w:val="0"/>
      <w:marTop w:val="0"/>
      <w:marBottom w:val="0"/>
      <w:divBdr>
        <w:top w:val="none" w:sz="0" w:space="0" w:color="auto"/>
        <w:left w:val="none" w:sz="0" w:space="0" w:color="auto"/>
        <w:bottom w:val="none" w:sz="0" w:space="0" w:color="auto"/>
        <w:right w:val="none" w:sz="0" w:space="0" w:color="auto"/>
      </w:divBdr>
    </w:div>
    <w:div w:id="2024748757">
      <w:bodyDiv w:val="1"/>
      <w:marLeft w:val="0"/>
      <w:marRight w:val="0"/>
      <w:marTop w:val="0"/>
      <w:marBottom w:val="0"/>
      <w:divBdr>
        <w:top w:val="none" w:sz="0" w:space="0" w:color="auto"/>
        <w:left w:val="none" w:sz="0" w:space="0" w:color="auto"/>
        <w:bottom w:val="none" w:sz="0" w:space="0" w:color="auto"/>
        <w:right w:val="none" w:sz="0" w:space="0" w:color="auto"/>
      </w:divBdr>
    </w:div>
    <w:div w:id="2025472398">
      <w:bodyDiv w:val="1"/>
      <w:marLeft w:val="0"/>
      <w:marRight w:val="0"/>
      <w:marTop w:val="0"/>
      <w:marBottom w:val="0"/>
      <w:divBdr>
        <w:top w:val="none" w:sz="0" w:space="0" w:color="auto"/>
        <w:left w:val="none" w:sz="0" w:space="0" w:color="auto"/>
        <w:bottom w:val="none" w:sz="0" w:space="0" w:color="auto"/>
        <w:right w:val="none" w:sz="0" w:space="0" w:color="auto"/>
      </w:divBdr>
    </w:div>
    <w:div w:id="2034379509">
      <w:bodyDiv w:val="1"/>
      <w:marLeft w:val="0"/>
      <w:marRight w:val="0"/>
      <w:marTop w:val="0"/>
      <w:marBottom w:val="0"/>
      <w:divBdr>
        <w:top w:val="none" w:sz="0" w:space="0" w:color="auto"/>
        <w:left w:val="none" w:sz="0" w:space="0" w:color="auto"/>
        <w:bottom w:val="none" w:sz="0" w:space="0" w:color="auto"/>
        <w:right w:val="none" w:sz="0" w:space="0" w:color="auto"/>
      </w:divBdr>
    </w:div>
    <w:div w:id="2115400069">
      <w:bodyDiv w:val="1"/>
      <w:marLeft w:val="0"/>
      <w:marRight w:val="0"/>
      <w:marTop w:val="0"/>
      <w:marBottom w:val="0"/>
      <w:divBdr>
        <w:top w:val="none" w:sz="0" w:space="0" w:color="auto"/>
        <w:left w:val="none" w:sz="0" w:space="0" w:color="auto"/>
        <w:bottom w:val="none" w:sz="0" w:space="0" w:color="auto"/>
        <w:right w:val="none" w:sz="0" w:space="0" w:color="auto"/>
      </w:divBdr>
      <w:divsChild>
        <w:div w:id="878132058">
          <w:marLeft w:val="0"/>
          <w:marRight w:val="0"/>
          <w:marTop w:val="0"/>
          <w:marBottom w:val="0"/>
          <w:divBdr>
            <w:top w:val="none" w:sz="0" w:space="0" w:color="auto"/>
            <w:left w:val="none" w:sz="0" w:space="0" w:color="auto"/>
            <w:bottom w:val="none" w:sz="0" w:space="0" w:color="auto"/>
            <w:right w:val="none" w:sz="0" w:space="0" w:color="auto"/>
          </w:divBdr>
          <w:divsChild>
            <w:div w:id="154346079">
              <w:marLeft w:val="0"/>
              <w:marRight w:val="0"/>
              <w:marTop w:val="150"/>
              <w:marBottom w:val="0"/>
              <w:divBdr>
                <w:top w:val="none" w:sz="0" w:space="0" w:color="auto"/>
                <w:left w:val="none" w:sz="0" w:space="0" w:color="auto"/>
                <w:bottom w:val="none" w:sz="0" w:space="0" w:color="auto"/>
                <w:right w:val="none" w:sz="0" w:space="0" w:color="auto"/>
              </w:divBdr>
              <w:divsChild>
                <w:div w:id="177500158">
                  <w:marLeft w:val="3300"/>
                  <w:marRight w:val="0"/>
                  <w:marTop w:val="0"/>
                  <w:marBottom w:val="0"/>
                  <w:divBdr>
                    <w:top w:val="none" w:sz="0" w:space="0" w:color="auto"/>
                    <w:left w:val="none" w:sz="0" w:space="0" w:color="auto"/>
                    <w:bottom w:val="none" w:sz="0" w:space="0" w:color="auto"/>
                    <w:right w:val="none" w:sz="0" w:space="0" w:color="auto"/>
                  </w:divBdr>
                  <w:divsChild>
                    <w:div w:id="1300913092">
                      <w:marLeft w:val="0"/>
                      <w:marRight w:val="0"/>
                      <w:marTop w:val="0"/>
                      <w:marBottom w:val="0"/>
                      <w:divBdr>
                        <w:top w:val="single" w:sz="6" w:space="7" w:color="A8A8A8"/>
                        <w:left w:val="single" w:sz="2" w:space="14" w:color="A8A8A8"/>
                        <w:bottom w:val="single" w:sz="6" w:space="7" w:color="A8A8A8"/>
                        <w:right w:val="single" w:sz="2" w:space="14" w:color="A8A8A8"/>
                      </w:divBdr>
                      <w:divsChild>
                        <w:div w:id="1832981404">
                          <w:marLeft w:val="0"/>
                          <w:marRight w:val="0"/>
                          <w:marTop w:val="0"/>
                          <w:marBottom w:val="0"/>
                          <w:divBdr>
                            <w:top w:val="none" w:sz="0" w:space="0" w:color="auto"/>
                            <w:left w:val="none" w:sz="0" w:space="0" w:color="auto"/>
                            <w:bottom w:val="none" w:sz="0" w:space="0" w:color="auto"/>
                            <w:right w:val="none" w:sz="0" w:space="0" w:color="auto"/>
                          </w:divBdr>
                          <w:divsChild>
                            <w:div w:id="1426265409">
                              <w:marLeft w:val="0"/>
                              <w:marRight w:val="0"/>
                              <w:marTop w:val="0"/>
                              <w:marBottom w:val="0"/>
                              <w:divBdr>
                                <w:top w:val="none" w:sz="0" w:space="0" w:color="auto"/>
                                <w:left w:val="none" w:sz="0" w:space="0" w:color="auto"/>
                                <w:bottom w:val="none" w:sz="0" w:space="0" w:color="auto"/>
                                <w:right w:val="none" w:sz="0" w:space="0" w:color="auto"/>
                              </w:divBdr>
                              <w:divsChild>
                                <w:div w:id="815801282">
                                  <w:marLeft w:val="0"/>
                                  <w:marRight w:val="0"/>
                                  <w:marTop w:val="0"/>
                                  <w:marBottom w:val="0"/>
                                  <w:divBdr>
                                    <w:top w:val="none" w:sz="0" w:space="0" w:color="auto"/>
                                    <w:left w:val="none" w:sz="0" w:space="0" w:color="auto"/>
                                    <w:bottom w:val="none" w:sz="0" w:space="0" w:color="auto"/>
                                    <w:right w:val="none" w:sz="0" w:space="0" w:color="auto"/>
                                  </w:divBdr>
                                  <w:divsChild>
                                    <w:div w:id="263536559">
                                      <w:marLeft w:val="0"/>
                                      <w:marRight w:val="0"/>
                                      <w:marTop w:val="0"/>
                                      <w:marBottom w:val="0"/>
                                      <w:divBdr>
                                        <w:top w:val="none" w:sz="0" w:space="0" w:color="auto"/>
                                        <w:left w:val="none" w:sz="0" w:space="0" w:color="auto"/>
                                        <w:bottom w:val="none" w:sz="0" w:space="0" w:color="auto"/>
                                        <w:right w:val="none" w:sz="0" w:space="0" w:color="auto"/>
                                      </w:divBdr>
                                      <w:divsChild>
                                        <w:div w:id="937257291">
                                          <w:marLeft w:val="0"/>
                                          <w:marRight w:val="0"/>
                                          <w:marTop w:val="0"/>
                                          <w:marBottom w:val="0"/>
                                          <w:divBdr>
                                            <w:top w:val="none" w:sz="0" w:space="0" w:color="auto"/>
                                            <w:left w:val="none" w:sz="0" w:space="0" w:color="auto"/>
                                            <w:bottom w:val="none" w:sz="0" w:space="0" w:color="auto"/>
                                            <w:right w:val="none" w:sz="0" w:space="0" w:color="auto"/>
                                          </w:divBdr>
                                          <w:divsChild>
                                            <w:div w:id="913466386">
                                              <w:marLeft w:val="0"/>
                                              <w:marRight w:val="0"/>
                                              <w:marTop w:val="0"/>
                                              <w:marBottom w:val="0"/>
                                              <w:divBdr>
                                                <w:top w:val="none" w:sz="0" w:space="0" w:color="auto"/>
                                                <w:left w:val="none" w:sz="0" w:space="0" w:color="auto"/>
                                                <w:bottom w:val="none" w:sz="0" w:space="0" w:color="auto"/>
                                                <w:right w:val="none" w:sz="0" w:space="0" w:color="auto"/>
                                              </w:divBdr>
                                              <w:divsChild>
                                                <w:div w:id="1667435221">
                                                  <w:marLeft w:val="0"/>
                                                  <w:marRight w:val="0"/>
                                                  <w:marTop w:val="0"/>
                                                  <w:marBottom w:val="0"/>
                                                  <w:divBdr>
                                                    <w:top w:val="none" w:sz="0" w:space="0" w:color="auto"/>
                                                    <w:left w:val="none" w:sz="0" w:space="0" w:color="auto"/>
                                                    <w:bottom w:val="none" w:sz="0" w:space="0" w:color="auto"/>
                                                    <w:right w:val="none" w:sz="0" w:space="0" w:color="auto"/>
                                                  </w:divBdr>
                                                  <w:divsChild>
                                                    <w:div w:id="1696737362">
                                                      <w:marLeft w:val="0"/>
                                                      <w:marRight w:val="0"/>
                                                      <w:marTop w:val="0"/>
                                                      <w:marBottom w:val="0"/>
                                                      <w:divBdr>
                                                        <w:top w:val="none" w:sz="0" w:space="0" w:color="auto"/>
                                                        <w:left w:val="none" w:sz="0" w:space="0" w:color="auto"/>
                                                        <w:bottom w:val="none" w:sz="0" w:space="0" w:color="auto"/>
                                                        <w:right w:val="none" w:sz="0" w:space="0" w:color="auto"/>
                                                      </w:divBdr>
                                                    </w:div>
                                                  </w:divsChild>
                                                </w:div>
                                                <w:div w:id="758864579">
                                                  <w:marLeft w:val="0"/>
                                                  <w:marRight w:val="0"/>
                                                  <w:marTop w:val="0"/>
                                                  <w:marBottom w:val="0"/>
                                                  <w:divBdr>
                                                    <w:top w:val="none" w:sz="0" w:space="0" w:color="auto"/>
                                                    <w:left w:val="none" w:sz="0" w:space="0" w:color="auto"/>
                                                    <w:bottom w:val="none" w:sz="0" w:space="0" w:color="auto"/>
                                                    <w:right w:val="none" w:sz="0" w:space="0" w:color="auto"/>
                                                  </w:divBdr>
                                                  <w:divsChild>
                                                    <w:div w:id="1153257168">
                                                      <w:marLeft w:val="0"/>
                                                      <w:marRight w:val="0"/>
                                                      <w:marTop w:val="0"/>
                                                      <w:marBottom w:val="0"/>
                                                      <w:divBdr>
                                                        <w:top w:val="none" w:sz="0" w:space="0" w:color="auto"/>
                                                        <w:left w:val="none" w:sz="0" w:space="0" w:color="auto"/>
                                                        <w:bottom w:val="none" w:sz="0" w:space="0" w:color="auto"/>
                                                        <w:right w:val="none" w:sz="0" w:space="0" w:color="auto"/>
                                                      </w:divBdr>
                                                    </w:div>
                                                  </w:divsChild>
                                                </w:div>
                                                <w:div w:id="2008709883">
                                                  <w:marLeft w:val="0"/>
                                                  <w:marRight w:val="0"/>
                                                  <w:marTop w:val="0"/>
                                                  <w:marBottom w:val="0"/>
                                                  <w:divBdr>
                                                    <w:top w:val="none" w:sz="0" w:space="0" w:color="auto"/>
                                                    <w:left w:val="none" w:sz="0" w:space="0" w:color="auto"/>
                                                    <w:bottom w:val="none" w:sz="0" w:space="0" w:color="auto"/>
                                                    <w:right w:val="none" w:sz="0" w:space="0" w:color="auto"/>
                                                  </w:divBdr>
                                                  <w:divsChild>
                                                    <w:div w:id="2081319089">
                                                      <w:marLeft w:val="0"/>
                                                      <w:marRight w:val="0"/>
                                                      <w:marTop w:val="0"/>
                                                      <w:marBottom w:val="0"/>
                                                      <w:divBdr>
                                                        <w:top w:val="none" w:sz="0" w:space="0" w:color="auto"/>
                                                        <w:left w:val="none" w:sz="0" w:space="0" w:color="auto"/>
                                                        <w:bottom w:val="none" w:sz="0" w:space="0" w:color="auto"/>
                                                        <w:right w:val="none" w:sz="0" w:space="0" w:color="auto"/>
                                                      </w:divBdr>
                                                    </w:div>
                                                  </w:divsChild>
                                                </w:div>
                                                <w:div w:id="688264902">
                                                  <w:marLeft w:val="0"/>
                                                  <w:marRight w:val="0"/>
                                                  <w:marTop w:val="0"/>
                                                  <w:marBottom w:val="0"/>
                                                  <w:divBdr>
                                                    <w:top w:val="none" w:sz="0" w:space="0" w:color="auto"/>
                                                    <w:left w:val="none" w:sz="0" w:space="0" w:color="auto"/>
                                                    <w:bottom w:val="none" w:sz="0" w:space="0" w:color="auto"/>
                                                    <w:right w:val="none" w:sz="0" w:space="0" w:color="auto"/>
                                                  </w:divBdr>
                                                  <w:divsChild>
                                                    <w:div w:id="1577517567">
                                                      <w:marLeft w:val="0"/>
                                                      <w:marRight w:val="0"/>
                                                      <w:marTop w:val="0"/>
                                                      <w:marBottom w:val="0"/>
                                                      <w:divBdr>
                                                        <w:top w:val="none" w:sz="0" w:space="0" w:color="auto"/>
                                                        <w:left w:val="none" w:sz="0" w:space="0" w:color="auto"/>
                                                        <w:bottom w:val="none" w:sz="0" w:space="0" w:color="auto"/>
                                                        <w:right w:val="none" w:sz="0" w:space="0" w:color="auto"/>
                                                      </w:divBdr>
                                                    </w:div>
                                                  </w:divsChild>
                                                </w:div>
                                                <w:div w:id="2088726309">
                                                  <w:marLeft w:val="0"/>
                                                  <w:marRight w:val="0"/>
                                                  <w:marTop w:val="0"/>
                                                  <w:marBottom w:val="0"/>
                                                  <w:divBdr>
                                                    <w:top w:val="none" w:sz="0" w:space="0" w:color="auto"/>
                                                    <w:left w:val="none" w:sz="0" w:space="0" w:color="auto"/>
                                                    <w:bottom w:val="none" w:sz="0" w:space="0" w:color="auto"/>
                                                    <w:right w:val="none" w:sz="0" w:space="0" w:color="auto"/>
                                                  </w:divBdr>
                                                  <w:divsChild>
                                                    <w:div w:id="1719545309">
                                                      <w:marLeft w:val="0"/>
                                                      <w:marRight w:val="0"/>
                                                      <w:marTop w:val="0"/>
                                                      <w:marBottom w:val="0"/>
                                                      <w:divBdr>
                                                        <w:top w:val="none" w:sz="0" w:space="0" w:color="auto"/>
                                                        <w:left w:val="none" w:sz="0" w:space="0" w:color="auto"/>
                                                        <w:bottom w:val="none" w:sz="0" w:space="0" w:color="auto"/>
                                                        <w:right w:val="none" w:sz="0" w:space="0" w:color="auto"/>
                                                      </w:divBdr>
                                                    </w:div>
                                                  </w:divsChild>
                                                </w:div>
                                                <w:div w:id="1498033494">
                                                  <w:marLeft w:val="0"/>
                                                  <w:marRight w:val="0"/>
                                                  <w:marTop w:val="0"/>
                                                  <w:marBottom w:val="0"/>
                                                  <w:divBdr>
                                                    <w:top w:val="none" w:sz="0" w:space="0" w:color="auto"/>
                                                    <w:left w:val="none" w:sz="0" w:space="0" w:color="auto"/>
                                                    <w:bottom w:val="none" w:sz="0" w:space="0" w:color="auto"/>
                                                    <w:right w:val="none" w:sz="0" w:space="0" w:color="auto"/>
                                                  </w:divBdr>
                                                  <w:divsChild>
                                                    <w:div w:id="1071461982">
                                                      <w:marLeft w:val="0"/>
                                                      <w:marRight w:val="0"/>
                                                      <w:marTop w:val="0"/>
                                                      <w:marBottom w:val="0"/>
                                                      <w:divBdr>
                                                        <w:top w:val="none" w:sz="0" w:space="0" w:color="auto"/>
                                                        <w:left w:val="none" w:sz="0" w:space="0" w:color="auto"/>
                                                        <w:bottom w:val="none" w:sz="0" w:space="0" w:color="auto"/>
                                                        <w:right w:val="none" w:sz="0" w:space="0" w:color="auto"/>
                                                      </w:divBdr>
                                                    </w:div>
                                                  </w:divsChild>
                                                </w:div>
                                                <w:div w:id="1410150087">
                                                  <w:marLeft w:val="0"/>
                                                  <w:marRight w:val="0"/>
                                                  <w:marTop w:val="0"/>
                                                  <w:marBottom w:val="0"/>
                                                  <w:divBdr>
                                                    <w:top w:val="none" w:sz="0" w:space="0" w:color="auto"/>
                                                    <w:left w:val="none" w:sz="0" w:space="0" w:color="auto"/>
                                                    <w:bottom w:val="none" w:sz="0" w:space="0" w:color="auto"/>
                                                    <w:right w:val="none" w:sz="0" w:space="0" w:color="auto"/>
                                                  </w:divBdr>
                                                  <w:divsChild>
                                                    <w:div w:id="423261534">
                                                      <w:marLeft w:val="0"/>
                                                      <w:marRight w:val="0"/>
                                                      <w:marTop w:val="0"/>
                                                      <w:marBottom w:val="0"/>
                                                      <w:divBdr>
                                                        <w:top w:val="none" w:sz="0" w:space="0" w:color="auto"/>
                                                        <w:left w:val="none" w:sz="0" w:space="0" w:color="auto"/>
                                                        <w:bottom w:val="none" w:sz="0" w:space="0" w:color="auto"/>
                                                        <w:right w:val="none" w:sz="0" w:space="0" w:color="auto"/>
                                                      </w:divBdr>
                                                    </w:div>
                                                  </w:divsChild>
                                                </w:div>
                                                <w:div w:id="1464494212">
                                                  <w:marLeft w:val="0"/>
                                                  <w:marRight w:val="0"/>
                                                  <w:marTop w:val="0"/>
                                                  <w:marBottom w:val="0"/>
                                                  <w:divBdr>
                                                    <w:top w:val="none" w:sz="0" w:space="0" w:color="auto"/>
                                                    <w:left w:val="none" w:sz="0" w:space="0" w:color="auto"/>
                                                    <w:bottom w:val="none" w:sz="0" w:space="0" w:color="auto"/>
                                                    <w:right w:val="none" w:sz="0" w:space="0" w:color="auto"/>
                                                  </w:divBdr>
                                                  <w:divsChild>
                                                    <w:div w:id="730082383">
                                                      <w:marLeft w:val="0"/>
                                                      <w:marRight w:val="0"/>
                                                      <w:marTop w:val="0"/>
                                                      <w:marBottom w:val="0"/>
                                                      <w:divBdr>
                                                        <w:top w:val="none" w:sz="0" w:space="0" w:color="auto"/>
                                                        <w:left w:val="none" w:sz="0" w:space="0" w:color="auto"/>
                                                        <w:bottom w:val="none" w:sz="0" w:space="0" w:color="auto"/>
                                                        <w:right w:val="none" w:sz="0" w:space="0" w:color="auto"/>
                                                      </w:divBdr>
                                                    </w:div>
                                                  </w:divsChild>
                                                </w:div>
                                                <w:div w:id="2094161583">
                                                  <w:marLeft w:val="0"/>
                                                  <w:marRight w:val="0"/>
                                                  <w:marTop w:val="0"/>
                                                  <w:marBottom w:val="0"/>
                                                  <w:divBdr>
                                                    <w:top w:val="none" w:sz="0" w:space="0" w:color="auto"/>
                                                    <w:left w:val="none" w:sz="0" w:space="0" w:color="auto"/>
                                                    <w:bottom w:val="none" w:sz="0" w:space="0" w:color="auto"/>
                                                    <w:right w:val="none" w:sz="0" w:space="0" w:color="auto"/>
                                                  </w:divBdr>
                                                  <w:divsChild>
                                                    <w:div w:id="36124162">
                                                      <w:marLeft w:val="0"/>
                                                      <w:marRight w:val="0"/>
                                                      <w:marTop w:val="0"/>
                                                      <w:marBottom w:val="0"/>
                                                      <w:divBdr>
                                                        <w:top w:val="none" w:sz="0" w:space="0" w:color="auto"/>
                                                        <w:left w:val="none" w:sz="0" w:space="0" w:color="auto"/>
                                                        <w:bottom w:val="none" w:sz="0" w:space="0" w:color="auto"/>
                                                        <w:right w:val="none" w:sz="0" w:space="0" w:color="auto"/>
                                                      </w:divBdr>
                                                    </w:div>
                                                  </w:divsChild>
                                                </w:div>
                                                <w:div w:id="1318682212">
                                                  <w:marLeft w:val="0"/>
                                                  <w:marRight w:val="0"/>
                                                  <w:marTop w:val="0"/>
                                                  <w:marBottom w:val="0"/>
                                                  <w:divBdr>
                                                    <w:top w:val="none" w:sz="0" w:space="0" w:color="auto"/>
                                                    <w:left w:val="none" w:sz="0" w:space="0" w:color="auto"/>
                                                    <w:bottom w:val="none" w:sz="0" w:space="0" w:color="auto"/>
                                                    <w:right w:val="none" w:sz="0" w:space="0" w:color="auto"/>
                                                  </w:divBdr>
                                                  <w:divsChild>
                                                    <w:div w:id="1208882059">
                                                      <w:marLeft w:val="0"/>
                                                      <w:marRight w:val="0"/>
                                                      <w:marTop w:val="0"/>
                                                      <w:marBottom w:val="0"/>
                                                      <w:divBdr>
                                                        <w:top w:val="none" w:sz="0" w:space="0" w:color="auto"/>
                                                        <w:left w:val="none" w:sz="0" w:space="0" w:color="auto"/>
                                                        <w:bottom w:val="none" w:sz="0" w:space="0" w:color="auto"/>
                                                        <w:right w:val="none" w:sz="0" w:space="0" w:color="auto"/>
                                                      </w:divBdr>
                                                    </w:div>
                                                  </w:divsChild>
                                                </w:div>
                                                <w:div w:id="700014832">
                                                  <w:marLeft w:val="0"/>
                                                  <w:marRight w:val="0"/>
                                                  <w:marTop w:val="0"/>
                                                  <w:marBottom w:val="0"/>
                                                  <w:divBdr>
                                                    <w:top w:val="none" w:sz="0" w:space="0" w:color="auto"/>
                                                    <w:left w:val="none" w:sz="0" w:space="0" w:color="auto"/>
                                                    <w:bottom w:val="none" w:sz="0" w:space="0" w:color="auto"/>
                                                    <w:right w:val="none" w:sz="0" w:space="0" w:color="auto"/>
                                                  </w:divBdr>
                                                  <w:divsChild>
                                                    <w:div w:id="683166349">
                                                      <w:marLeft w:val="0"/>
                                                      <w:marRight w:val="0"/>
                                                      <w:marTop w:val="0"/>
                                                      <w:marBottom w:val="0"/>
                                                      <w:divBdr>
                                                        <w:top w:val="none" w:sz="0" w:space="0" w:color="auto"/>
                                                        <w:left w:val="none" w:sz="0" w:space="0" w:color="auto"/>
                                                        <w:bottom w:val="none" w:sz="0" w:space="0" w:color="auto"/>
                                                        <w:right w:val="none" w:sz="0" w:space="0" w:color="auto"/>
                                                      </w:divBdr>
                                                    </w:div>
                                                  </w:divsChild>
                                                </w:div>
                                                <w:div w:id="2103794901">
                                                  <w:marLeft w:val="0"/>
                                                  <w:marRight w:val="0"/>
                                                  <w:marTop w:val="0"/>
                                                  <w:marBottom w:val="0"/>
                                                  <w:divBdr>
                                                    <w:top w:val="none" w:sz="0" w:space="0" w:color="auto"/>
                                                    <w:left w:val="none" w:sz="0" w:space="0" w:color="auto"/>
                                                    <w:bottom w:val="none" w:sz="0" w:space="0" w:color="auto"/>
                                                    <w:right w:val="none" w:sz="0" w:space="0" w:color="auto"/>
                                                  </w:divBdr>
                                                  <w:divsChild>
                                                    <w:div w:id="190651821">
                                                      <w:marLeft w:val="0"/>
                                                      <w:marRight w:val="0"/>
                                                      <w:marTop w:val="0"/>
                                                      <w:marBottom w:val="0"/>
                                                      <w:divBdr>
                                                        <w:top w:val="none" w:sz="0" w:space="0" w:color="auto"/>
                                                        <w:left w:val="none" w:sz="0" w:space="0" w:color="auto"/>
                                                        <w:bottom w:val="none" w:sz="0" w:space="0" w:color="auto"/>
                                                        <w:right w:val="none" w:sz="0" w:space="0" w:color="auto"/>
                                                      </w:divBdr>
                                                    </w:div>
                                                  </w:divsChild>
                                                </w:div>
                                                <w:div w:id="1427733208">
                                                  <w:marLeft w:val="0"/>
                                                  <w:marRight w:val="0"/>
                                                  <w:marTop w:val="0"/>
                                                  <w:marBottom w:val="0"/>
                                                  <w:divBdr>
                                                    <w:top w:val="none" w:sz="0" w:space="0" w:color="auto"/>
                                                    <w:left w:val="none" w:sz="0" w:space="0" w:color="auto"/>
                                                    <w:bottom w:val="none" w:sz="0" w:space="0" w:color="auto"/>
                                                    <w:right w:val="none" w:sz="0" w:space="0" w:color="auto"/>
                                                  </w:divBdr>
                                                  <w:divsChild>
                                                    <w:div w:id="1728452261">
                                                      <w:marLeft w:val="0"/>
                                                      <w:marRight w:val="0"/>
                                                      <w:marTop w:val="0"/>
                                                      <w:marBottom w:val="0"/>
                                                      <w:divBdr>
                                                        <w:top w:val="none" w:sz="0" w:space="0" w:color="auto"/>
                                                        <w:left w:val="none" w:sz="0" w:space="0" w:color="auto"/>
                                                        <w:bottom w:val="none" w:sz="0" w:space="0" w:color="auto"/>
                                                        <w:right w:val="none" w:sz="0" w:space="0" w:color="auto"/>
                                                      </w:divBdr>
                                                    </w:div>
                                                  </w:divsChild>
                                                </w:div>
                                                <w:div w:id="1582061014">
                                                  <w:marLeft w:val="0"/>
                                                  <w:marRight w:val="0"/>
                                                  <w:marTop w:val="0"/>
                                                  <w:marBottom w:val="0"/>
                                                  <w:divBdr>
                                                    <w:top w:val="none" w:sz="0" w:space="0" w:color="auto"/>
                                                    <w:left w:val="none" w:sz="0" w:space="0" w:color="auto"/>
                                                    <w:bottom w:val="none" w:sz="0" w:space="0" w:color="auto"/>
                                                    <w:right w:val="none" w:sz="0" w:space="0" w:color="auto"/>
                                                  </w:divBdr>
                                                  <w:divsChild>
                                                    <w:div w:id="126094346">
                                                      <w:marLeft w:val="0"/>
                                                      <w:marRight w:val="0"/>
                                                      <w:marTop w:val="0"/>
                                                      <w:marBottom w:val="0"/>
                                                      <w:divBdr>
                                                        <w:top w:val="none" w:sz="0" w:space="0" w:color="auto"/>
                                                        <w:left w:val="none" w:sz="0" w:space="0" w:color="auto"/>
                                                        <w:bottom w:val="none" w:sz="0" w:space="0" w:color="auto"/>
                                                        <w:right w:val="none" w:sz="0" w:space="0" w:color="auto"/>
                                                      </w:divBdr>
                                                    </w:div>
                                                  </w:divsChild>
                                                </w:div>
                                                <w:div w:id="1457724012">
                                                  <w:marLeft w:val="0"/>
                                                  <w:marRight w:val="0"/>
                                                  <w:marTop w:val="0"/>
                                                  <w:marBottom w:val="0"/>
                                                  <w:divBdr>
                                                    <w:top w:val="none" w:sz="0" w:space="0" w:color="auto"/>
                                                    <w:left w:val="none" w:sz="0" w:space="0" w:color="auto"/>
                                                    <w:bottom w:val="none" w:sz="0" w:space="0" w:color="auto"/>
                                                    <w:right w:val="none" w:sz="0" w:space="0" w:color="auto"/>
                                                  </w:divBdr>
                                                  <w:divsChild>
                                                    <w:div w:id="1542397873">
                                                      <w:marLeft w:val="0"/>
                                                      <w:marRight w:val="0"/>
                                                      <w:marTop w:val="0"/>
                                                      <w:marBottom w:val="0"/>
                                                      <w:divBdr>
                                                        <w:top w:val="none" w:sz="0" w:space="0" w:color="auto"/>
                                                        <w:left w:val="none" w:sz="0" w:space="0" w:color="auto"/>
                                                        <w:bottom w:val="none" w:sz="0" w:space="0" w:color="auto"/>
                                                        <w:right w:val="none" w:sz="0" w:space="0" w:color="auto"/>
                                                      </w:divBdr>
                                                    </w:div>
                                                  </w:divsChild>
                                                </w:div>
                                                <w:div w:id="2072606896">
                                                  <w:marLeft w:val="0"/>
                                                  <w:marRight w:val="0"/>
                                                  <w:marTop w:val="0"/>
                                                  <w:marBottom w:val="0"/>
                                                  <w:divBdr>
                                                    <w:top w:val="none" w:sz="0" w:space="0" w:color="auto"/>
                                                    <w:left w:val="none" w:sz="0" w:space="0" w:color="auto"/>
                                                    <w:bottom w:val="none" w:sz="0" w:space="0" w:color="auto"/>
                                                    <w:right w:val="none" w:sz="0" w:space="0" w:color="auto"/>
                                                  </w:divBdr>
                                                  <w:divsChild>
                                                    <w:div w:id="1529218492">
                                                      <w:marLeft w:val="0"/>
                                                      <w:marRight w:val="0"/>
                                                      <w:marTop w:val="0"/>
                                                      <w:marBottom w:val="0"/>
                                                      <w:divBdr>
                                                        <w:top w:val="none" w:sz="0" w:space="0" w:color="auto"/>
                                                        <w:left w:val="none" w:sz="0" w:space="0" w:color="auto"/>
                                                        <w:bottom w:val="none" w:sz="0" w:space="0" w:color="auto"/>
                                                        <w:right w:val="none" w:sz="0" w:space="0" w:color="auto"/>
                                                      </w:divBdr>
                                                    </w:div>
                                                  </w:divsChild>
                                                </w:div>
                                                <w:div w:id="1637295839">
                                                  <w:marLeft w:val="0"/>
                                                  <w:marRight w:val="0"/>
                                                  <w:marTop w:val="0"/>
                                                  <w:marBottom w:val="0"/>
                                                  <w:divBdr>
                                                    <w:top w:val="none" w:sz="0" w:space="0" w:color="auto"/>
                                                    <w:left w:val="none" w:sz="0" w:space="0" w:color="auto"/>
                                                    <w:bottom w:val="none" w:sz="0" w:space="0" w:color="auto"/>
                                                    <w:right w:val="none" w:sz="0" w:space="0" w:color="auto"/>
                                                  </w:divBdr>
                                                  <w:divsChild>
                                                    <w:div w:id="994914426">
                                                      <w:marLeft w:val="0"/>
                                                      <w:marRight w:val="0"/>
                                                      <w:marTop w:val="0"/>
                                                      <w:marBottom w:val="0"/>
                                                      <w:divBdr>
                                                        <w:top w:val="none" w:sz="0" w:space="0" w:color="auto"/>
                                                        <w:left w:val="none" w:sz="0" w:space="0" w:color="auto"/>
                                                        <w:bottom w:val="none" w:sz="0" w:space="0" w:color="auto"/>
                                                        <w:right w:val="none" w:sz="0" w:space="0" w:color="auto"/>
                                                      </w:divBdr>
                                                    </w:div>
                                                  </w:divsChild>
                                                </w:div>
                                                <w:div w:id="624846030">
                                                  <w:marLeft w:val="0"/>
                                                  <w:marRight w:val="0"/>
                                                  <w:marTop w:val="0"/>
                                                  <w:marBottom w:val="0"/>
                                                  <w:divBdr>
                                                    <w:top w:val="none" w:sz="0" w:space="0" w:color="auto"/>
                                                    <w:left w:val="none" w:sz="0" w:space="0" w:color="auto"/>
                                                    <w:bottom w:val="none" w:sz="0" w:space="0" w:color="auto"/>
                                                    <w:right w:val="none" w:sz="0" w:space="0" w:color="auto"/>
                                                  </w:divBdr>
                                                  <w:divsChild>
                                                    <w:div w:id="67122351">
                                                      <w:marLeft w:val="0"/>
                                                      <w:marRight w:val="0"/>
                                                      <w:marTop w:val="0"/>
                                                      <w:marBottom w:val="0"/>
                                                      <w:divBdr>
                                                        <w:top w:val="none" w:sz="0" w:space="0" w:color="auto"/>
                                                        <w:left w:val="none" w:sz="0" w:space="0" w:color="auto"/>
                                                        <w:bottom w:val="none" w:sz="0" w:space="0" w:color="auto"/>
                                                        <w:right w:val="none" w:sz="0" w:space="0" w:color="auto"/>
                                                      </w:divBdr>
                                                    </w:div>
                                                  </w:divsChild>
                                                </w:div>
                                                <w:div w:id="327758140">
                                                  <w:marLeft w:val="0"/>
                                                  <w:marRight w:val="0"/>
                                                  <w:marTop w:val="0"/>
                                                  <w:marBottom w:val="0"/>
                                                  <w:divBdr>
                                                    <w:top w:val="none" w:sz="0" w:space="0" w:color="auto"/>
                                                    <w:left w:val="none" w:sz="0" w:space="0" w:color="auto"/>
                                                    <w:bottom w:val="none" w:sz="0" w:space="0" w:color="auto"/>
                                                    <w:right w:val="none" w:sz="0" w:space="0" w:color="auto"/>
                                                  </w:divBdr>
                                                  <w:divsChild>
                                                    <w:div w:id="1200051647">
                                                      <w:marLeft w:val="0"/>
                                                      <w:marRight w:val="0"/>
                                                      <w:marTop w:val="0"/>
                                                      <w:marBottom w:val="0"/>
                                                      <w:divBdr>
                                                        <w:top w:val="none" w:sz="0" w:space="0" w:color="auto"/>
                                                        <w:left w:val="none" w:sz="0" w:space="0" w:color="auto"/>
                                                        <w:bottom w:val="none" w:sz="0" w:space="0" w:color="auto"/>
                                                        <w:right w:val="none" w:sz="0" w:space="0" w:color="auto"/>
                                                      </w:divBdr>
                                                    </w:div>
                                                  </w:divsChild>
                                                </w:div>
                                                <w:div w:id="1929070487">
                                                  <w:marLeft w:val="0"/>
                                                  <w:marRight w:val="0"/>
                                                  <w:marTop w:val="0"/>
                                                  <w:marBottom w:val="0"/>
                                                  <w:divBdr>
                                                    <w:top w:val="none" w:sz="0" w:space="0" w:color="auto"/>
                                                    <w:left w:val="none" w:sz="0" w:space="0" w:color="auto"/>
                                                    <w:bottom w:val="none" w:sz="0" w:space="0" w:color="auto"/>
                                                    <w:right w:val="none" w:sz="0" w:space="0" w:color="auto"/>
                                                  </w:divBdr>
                                                  <w:divsChild>
                                                    <w:div w:id="1290358532">
                                                      <w:marLeft w:val="0"/>
                                                      <w:marRight w:val="0"/>
                                                      <w:marTop w:val="0"/>
                                                      <w:marBottom w:val="0"/>
                                                      <w:divBdr>
                                                        <w:top w:val="none" w:sz="0" w:space="0" w:color="auto"/>
                                                        <w:left w:val="none" w:sz="0" w:space="0" w:color="auto"/>
                                                        <w:bottom w:val="none" w:sz="0" w:space="0" w:color="auto"/>
                                                        <w:right w:val="none" w:sz="0" w:space="0" w:color="auto"/>
                                                      </w:divBdr>
                                                    </w:div>
                                                  </w:divsChild>
                                                </w:div>
                                                <w:div w:id="302349730">
                                                  <w:marLeft w:val="0"/>
                                                  <w:marRight w:val="0"/>
                                                  <w:marTop w:val="0"/>
                                                  <w:marBottom w:val="0"/>
                                                  <w:divBdr>
                                                    <w:top w:val="none" w:sz="0" w:space="0" w:color="auto"/>
                                                    <w:left w:val="none" w:sz="0" w:space="0" w:color="auto"/>
                                                    <w:bottom w:val="none" w:sz="0" w:space="0" w:color="auto"/>
                                                    <w:right w:val="none" w:sz="0" w:space="0" w:color="auto"/>
                                                  </w:divBdr>
                                                  <w:divsChild>
                                                    <w:div w:id="1090391345">
                                                      <w:marLeft w:val="0"/>
                                                      <w:marRight w:val="0"/>
                                                      <w:marTop w:val="0"/>
                                                      <w:marBottom w:val="0"/>
                                                      <w:divBdr>
                                                        <w:top w:val="none" w:sz="0" w:space="0" w:color="auto"/>
                                                        <w:left w:val="none" w:sz="0" w:space="0" w:color="auto"/>
                                                        <w:bottom w:val="none" w:sz="0" w:space="0" w:color="auto"/>
                                                        <w:right w:val="none" w:sz="0" w:space="0" w:color="auto"/>
                                                      </w:divBdr>
                                                    </w:div>
                                                  </w:divsChild>
                                                </w:div>
                                                <w:div w:id="1227305885">
                                                  <w:marLeft w:val="0"/>
                                                  <w:marRight w:val="0"/>
                                                  <w:marTop w:val="0"/>
                                                  <w:marBottom w:val="0"/>
                                                  <w:divBdr>
                                                    <w:top w:val="none" w:sz="0" w:space="0" w:color="auto"/>
                                                    <w:left w:val="none" w:sz="0" w:space="0" w:color="auto"/>
                                                    <w:bottom w:val="none" w:sz="0" w:space="0" w:color="auto"/>
                                                    <w:right w:val="none" w:sz="0" w:space="0" w:color="auto"/>
                                                  </w:divBdr>
                                                  <w:divsChild>
                                                    <w:div w:id="1807352173">
                                                      <w:marLeft w:val="0"/>
                                                      <w:marRight w:val="0"/>
                                                      <w:marTop w:val="0"/>
                                                      <w:marBottom w:val="0"/>
                                                      <w:divBdr>
                                                        <w:top w:val="none" w:sz="0" w:space="0" w:color="auto"/>
                                                        <w:left w:val="none" w:sz="0" w:space="0" w:color="auto"/>
                                                        <w:bottom w:val="none" w:sz="0" w:space="0" w:color="auto"/>
                                                        <w:right w:val="none" w:sz="0" w:space="0" w:color="auto"/>
                                                      </w:divBdr>
                                                    </w:div>
                                                  </w:divsChild>
                                                </w:div>
                                                <w:div w:id="1254897867">
                                                  <w:marLeft w:val="0"/>
                                                  <w:marRight w:val="0"/>
                                                  <w:marTop w:val="0"/>
                                                  <w:marBottom w:val="0"/>
                                                  <w:divBdr>
                                                    <w:top w:val="none" w:sz="0" w:space="0" w:color="auto"/>
                                                    <w:left w:val="none" w:sz="0" w:space="0" w:color="auto"/>
                                                    <w:bottom w:val="none" w:sz="0" w:space="0" w:color="auto"/>
                                                    <w:right w:val="none" w:sz="0" w:space="0" w:color="auto"/>
                                                  </w:divBdr>
                                                  <w:divsChild>
                                                    <w:div w:id="282461660">
                                                      <w:marLeft w:val="0"/>
                                                      <w:marRight w:val="0"/>
                                                      <w:marTop w:val="0"/>
                                                      <w:marBottom w:val="0"/>
                                                      <w:divBdr>
                                                        <w:top w:val="none" w:sz="0" w:space="0" w:color="auto"/>
                                                        <w:left w:val="none" w:sz="0" w:space="0" w:color="auto"/>
                                                        <w:bottom w:val="none" w:sz="0" w:space="0" w:color="auto"/>
                                                        <w:right w:val="none" w:sz="0" w:space="0" w:color="auto"/>
                                                      </w:divBdr>
                                                    </w:div>
                                                  </w:divsChild>
                                                </w:div>
                                                <w:div w:id="1619679082">
                                                  <w:marLeft w:val="0"/>
                                                  <w:marRight w:val="0"/>
                                                  <w:marTop w:val="0"/>
                                                  <w:marBottom w:val="0"/>
                                                  <w:divBdr>
                                                    <w:top w:val="none" w:sz="0" w:space="0" w:color="auto"/>
                                                    <w:left w:val="none" w:sz="0" w:space="0" w:color="auto"/>
                                                    <w:bottom w:val="none" w:sz="0" w:space="0" w:color="auto"/>
                                                    <w:right w:val="none" w:sz="0" w:space="0" w:color="auto"/>
                                                  </w:divBdr>
                                                  <w:divsChild>
                                                    <w:div w:id="1162310973">
                                                      <w:marLeft w:val="0"/>
                                                      <w:marRight w:val="0"/>
                                                      <w:marTop w:val="0"/>
                                                      <w:marBottom w:val="0"/>
                                                      <w:divBdr>
                                                        <w:top w:val="none" w:sz="0" w:space="0" w:color="auto"/>
                                                        <w:left w:val="none" w:sz="0" w:space="0" w:color="auto"/>
                                                        <w:bottom w:val="none" w:sz="0" w:space="0" w:color="auto"/>
                                                        <w:right w:val="none" w:sz="0" w:space="0" w:color="auto"/>
                                                      </w:divBdr>
                                                    </w:div>
                                                  </w:divsChild>
                                                </w:div>
                                                <w:div w:id="949244150">
                                                  <w:marLeft w:val="0"/>
                                                  <w:marRight w:val="0"/>
                                                  <w:marTop w:val="0"/>
                                                  <w:marBottom w:val="0"/>
                                                  <w:divBdr>
                                                    <w:top w:val="none" w:sz="0" w:space="0" w:color="auto"/>
                                                    <w:left w:val="none" w:sz="0" w:space="0" w:color="auto"/>
                                                    <w:bottom w:val="none" w:sz="0" w:space="0" w:color="auto"/>
                                                    <w:right w:val="none" w:sz="0" w:space="0" w:color="auto"/>
                                                  </w:divBdr>
                                                  <w:divsChild>
                                                    <w:div w:id="305088198">
                                                      <w:marLeft w:val="0"/>
                                                      <w:marRight w:val="0"/>
                                                      <w:marTop w:val="0"/>
                                                      <w:marBottom w:val="0"/>
                                                      <w:divBdr>
                                                        <w:top w:val="none" w:sz="0" w:space="0" w:color="auto"/>
                                                        <w:left w:val="none" w:sz="0" w:space="0" w:color="auto"/>
                                                        <w:bottom w:val="none" w:sz="0" w:space="0" w:color="auto"/>
                                                        <w:right w:val="none" w:sz="0" w:space="0" w:color="auto"/>
                                                      </w:divBdr>
                                                    </w:div>
                                                  </w:divsChild>
                                                </w:div>
                                                <w:div w:id="2063671853">
                                                  <w:marLeft w:val="0"/>
                                                  <w:marRight w:val="0"/>
                                                  <w:marTop w:val="0"/>
                                                  <w:marBottom w:val="0"/>
                                                  <w:divBdr>
                                                    <w:top w:val="none" w:sz="0" w:space="0" w:color="auto"/>
                                                    <w:left w:val="none" w:sz="0" w:space="0" w:color="auto"/>
                                                    <w:bottom w:val="none" w:sz="0" w:space="0" w:color="auto"/>
                                                    <w:right w:val="none" w:sz="0" w:space="0" w:color="auto"/>
                                                  </w:divBdr>
                                                  <w:divsChild>
                                                    <w:div w:id="757021727">
                                                      <w:marLeft w:val="0"/>
                                                      <w:marRight w:val="0"/>
                                                      <w:marTop w:val="0"/>
                                                      <w:marBottom w:val="0"/>
                                                      <w:divBdr>
                                                        <w:top w:val="none" w:sz="0" w:space="0" w:color="auto"/>
                                                        <w:left w:val="none" w:sz="0" w:space="0" w:color="auto"/>
                                                        <w:bottom w:val="none" w:sz="0" w:space="0" w:color="auto"/>
                                                        <w:right w:val="none" w:sz="0" w:space="0" w:color="auto"/>
                                                      </w:divBdr>
                                                    </w:div>
                                                  </w:divsChild>
                                                </w:div>
                                                <w:div w:id="50034714">
                                                  <w:marLeft w:val="0"/>
                                                  <w:marRight w:val="0"/>
                                                  <w:marTop w:val="0"/>
                                                  <w:marBottom w:val="0"/>
                                                  <w:divBdr>
                                                    <w:top w:val="none" w:sz="0" w:space="0" w:color="auto"/>
                                                    <w:left w:val="none" w:sz="0" w:space="0" w:color="auto"/>
                                                    <w:bottom w:val="none" w:sz="0" w:space="0" w:color="auto"/>
                                                    <w:right w:val="none" w:sz="0" w:space="0" w:color="auto"/>
                                                  </w:divBdr>
                                                  <w:divsChild>
                                                    <w:div w:id="948703610">
                                                      <w:marLeft w:val="0"/>
                                                      <w:marRight w:val="0"/>
                                                      <w:marTop w:val="45"/>
                                                      <w:marBottom w:val="45"/>
                                                      <w:divBdr>
                                                        <w:top w:val="none" w:sz="0" w:space="0" w:color="auto"/>
                                                        <w:left w:val="none" w:sz="0" w:space="0" w:color="auto"/>
                                                        <w:bottom w:val="none" w:sz="0" w:space="0" w:color="auto"/>
                                                        <w:right w:val="none" w:sz="0" w:space="0" w:color="auto"/>
                                                      </w:divBdr>
                                                    </w:div>
                                                  </w:divsChild>
                                                </w:div>
                                                <w:div w:id="2033455139">
                                                  <w:marLeft w:val="0"/>
                                                  <w:marRight w:val="0"/>
                                                  <w:marTop w:val="0"/>
                                                  <w:marBottom w:val="0"/>
                                                  <w:divBdr>
                                                    <w:top w:val="none" w:sz="0" w:space="0" w:color="auto"/>
                                                    <w:left w:val="none" w:sz="0" w:space="0" w:color="auto"/>
                                                    <w:bottom w:val="none" w:sz="0" w:space="0" w:color="auto"/>
                                                    <w:right w:val="none" w:sz="0" w:space="0" w:color="auto"/>
                                                  </w:divBdr>
                                                  <w:divsChild>
                                                    <w:div w:id="1707484549">
                                                      <w:marLeft w:val="0"/>
                                                      <w:marRight w:val="0"/>
                                                      <w:marTop w:val="0"/>
                                                      <w:marBottom w:val="0"/>
                                                      <w:divBdr>
                                                        <w:top w:val="none" w:sz="0" w:space="0" w:color="auto"/>
                                                        <w:left w:val="none" w:sz="0" w:space="0" w:color="auto"/>
                                                        <w:bottom w:val="none" w:sz="0" w:space="0" w:color="auto"/>
                                                        <w:right w:val="none" w:sz="0" w:space="0" w:color="auto"/>
                                                      </w:divBdr>
                                                    </w:div>
                                                  </w:divsChild>
                                                </w:div>
                                                <w:div w:id="478571330">
                                                  <w:marLeft w:val="0"/>
                                                  <w:marRight w:val="0"/>
                                                  <w:marTop w:val="0"/>
                                                  <w:marBottom w:val="0"/>
                                                  <w:divBdr>
                                                    <w:top w:val="none" w:sz="0" w:space="0" w:color="auto"/>
                                                    <w:left w:val="none" w:sz="0" w:space="0" w:color="auto"/>
                                                    <w:bottom w:val="none" w:sz="0" w:space="0" w:color="auto"/>
                                                    <w:right w:val="none" w:sz="0" w:space="0" w:color="auto"/>
                                                  </w:divBdr>
                                                  <w:divsChild>
                                                    <w:div w:id="1210529116">
                                                      <w:marLeft w:val="0"/>
                                                      <w:marRight w:val="0"/>
                                                      <w:marTop w:val="0"/>
                                                      <w:marBottom w:val="0"/>
                                                      <w:divBdr>
                                                        <w:top w:val="none" w:sz="0" w:space="0" w:color="auto"/>
                                                        <w:left w:val="none" w:sz="0" w:space="0" w:color="auto"/>
                                                        <w:bottom w:val="none" w:sz="0" w:space="0" w:color="auto"/>
                                                        <w:right w:val="none" w:sz="0" w:space="0" w:color="auto"/>
                                                      </w:divBdr>
                                                    </w:div>
                                                  </w:divsChild>
                                                </w:div>
                                                <w:div w:id="1701200048">
                                                  <w:marLeft w:val="0"/>
                                                  <w:marRight w:val="0"/>
                                                  <w:marTop w:val="0"/>
                                                  <w:marBottom w:val="0"/>
                                                  <w:divBdr>
                                                    <w:top w:val="none" w:sz="0" w:space="0" w:color="auto"/>
                                                    <w:left w:val="none" w:sz="0" w:space="0" w:color="auto"/>
                                                    <w:bottom w:val="none" w:sz="0" w:space="0" w:color="auto"/>
                                                    <w:right w:val="none" w:sz="0" w:space="0" w:color="auto"/>
                                                  </w:divBdr>
                                                  <w:divsChild>
                                                    <w:div w:id="2046905392">
                                                      <w:marLeft w:val="0"/>
                                                      <w:marRight w:val="0"/>
                                                      <w:marTop w:val="0"/>
                                                      <w:marBottom w:val="0"/>
                                                      <w:divBdr>
                                                        <w:top w:val="none" w:sz="0" w:space="0" w:color="auto"/>
                                                        <w:left w:val="none" w:sz="0" w:space="0" w:color="auto"/>
                                                        <w:bottom w:val="none" w:sz="0" w:space="0" w:color="auto"/>
                                                        <w:right w:val="none" w:sz="0" w:space="0" w:color="auto"/>
                                                      </w:divBdr>
                                                    </w:div>
                                                  </w:divsChild>
                                                </w:div>
                                                <w:div w:id="1834225269">
                                                  <w:marLeft w:val="0"/>
                                                  <w:marRight w:val="0"/>
                                                  <w:marTop w:val="0"/>
                                                  <w:marBottom w:val="0"/>
                                                  <w:divBdr>
                                                    <w:top w:val="none" w:sz="0" w:space="0" w:color="auto"/>
                                                    <w:left w:val="none" w:sz="0" w:space="0" w:color="auto"/>
                                                    <w:bottom w:val="none" w:sz="0" w:space="0" w:color="auto"/>
                                                    <w:right w:val="none" w:sz="0" w:space="0" w:color="auto"/>
                                                  </w:divBdr>
                                                  <w:divsChild>
                                                    <w:div w:id="1589079030">
                                                      <w:marLeft w:val="0"/>
                                                      <w:marRight w:val="0"/>
                                                      <w:marTop w:val="0"/>
                                                      <w:marBottom w:val="0"/>
                                                      <w:divBdr>
                                                        <w:top w:val="none" w:sz="0" w:space="0" w:color="auto"/>
                                                        <w:left w:val="none" w:sz="0" w:space="0" w:color="auto"/>
                                                        <w:bottom w:val="none" w:sz="0" w:space="0" w:color="auto"/>
                                                        <w:right w:val="none" w:sz="0" w:space="0" w:color="auto"/>
                                                      </w:divBdr>
                                                    </w:div>
                                                  </w:divsChild>
                                                </w:div>
                                                <w:div w:id="1214538302">
                                                  <w:marLeft w:val="0"/>
                                                  <w:marRight w:val="0"/>
                                                  <w:marTop w:val="0"/>
                                                  <w:marBottom w:val="0"/>
                                                  <w:divBdr>
                                                    <w:top w:val="none" w:sz="0" w:space="0" w:color="auto"/>
                                                    <w:left w:val="none" w:sz="0" w:space="0" w:color="auto"/>
                                                    <w:bottom w:val="none" w:sz="0" w:space="0" w:color="auto"/>
                                                    <w:right w:val="none" w:sz="0" w:space="0" w:color="auto"/>
                                                  </w:divBdr>
                                                  <w:divsChild>
                                                    <w:div w:id="292447237">
                                                      <w:marLeft w:val="0"/>
                                                      <w:marRight w:val="0"/>
                                                      <w:marTop w:val="0"/>
                                                      <w:marBottom w:val="0"/>
                                                      <w:divBdr>
                                                        <w:top w:val="none" w:sz="0" w:space="0" w:color="auto"/>
                                                        <w:left w:val="none" w:sz="0" w:space="0" w:color="auto"/>
                                                        <w:bottom w:val="none" w:sz="0" w:space="0" w:color="auto"/>
                                                        <w:right w:val="none" w:sz="0" w:space="0" w:color="auto"/>
                                                      </w:divBdr>
                                                    </w:div>
                                                  </w:divsChild>
                                                </w:div>
                                                <w:div w:id="286392845">
                                                  <w:marLeft w:val="0"/>
                                                  <w:marRight w:val="0"/>
                                                  <w:marTop w:val="0"/>
                                                  <w:marBottom w:val="0"/>
                                                  <w:divBdr>
                                                    <w:top w:val="none" w:sz="0" w:space="0" w:color="auto"/>
                                                    <w:left w:val="none" w:sz="0" w:space="0" w:color="auto"/>
                                                    <w:bottom w:val="none" w:sz="0" w:space="0" w:color="auto"/>
                                                    <w:right w:val="none" w:sz="0" w:space="0" w:color="auto"/>
                                                  </w:divBdr>
                                                  <w:divsChild>
                                                    <w:div w:id="335697453">
                                                      <w:marLeft w:val="0"/>
                                                      <w:marRight w:val="0"/>
                                                      <w:marTop w:val="45"/>
                                                      <w:marBottom w:val="45"/>
                                                      <w:divBdr>
                                                        <w:top w:val="none" w:sz="0" w:space="0" w:color="auto"/>
                                                        <w:left w:val="none" w:sz="0" w:space="0" w:color="auto"/>
                                                        <w:bottom w:val="none" w:sz="0" w:space="0" w:color="auto"/>
                                                        <w:right w:val="none" w:sz="0" w:space="0" w:color="auto"/>
                                                      </w:divBdr>
                                                    </w:div>
                                                  </w:divsChild>
                                                </w:div>
                                                <w:div w:id="334303182">
                                                  <w:marLeft w:val="0"/>
                                                  <w:marRight w:val="0"/>
                                                  <w:marTop w:val="0"/>
                                                  <w:marBottom w:val="0"/>
                                                  <w:divBdr>
                                                    <w:top w:val="none" w:sz="0" w:space="0" w:color="auto"/>
                                                    <w:left w:val="none" w:sz="0" w:space="0" w:color="auto"/>
                                                    <w:bottom w:val="none" w:sz="0" w:space="0" w:color="auto"/>
                                                    <w:right w:val="none" w:sz="0" w:space="0" w:color="auto"/>
                                                  </w:divBdr>
                                                  <w:divsChild>
                                                    <w:div w:id="1157765429">
                                                      <w:marLeft w:val="0"/>
                                                      <w:marRight w:val="0"/>
                                                      <w:marTop w:val="45"/>
                                                      <w:marBottom w:val="45"/>
                                                      <w:divBdr>
                                                        <w:top w:val="none" w:sz="0" w:space="0" w:color="auto"/>
                                                        <w:left w:val="none" w:sz="0" w:space="0" w:color="auto"/>
                                                        <w:bottom w:val="none" w:sz="0" w:space="0" w:color="auto"/>
                                                        <w:right w:val="none" w:sz="0" w:space="0" w:color="auto"/>
                                                      </w:divBdr>
                                                    </w:div>
                                                  </w:divsChild>
                                                </w:div>
                                                <w:div w:id="1888570264">
                                                  <w:marLeft w:val="0"/>
                                                  <w:marRight w:val="0"/>
                                                  <w:marTop w:val="0"/>
                                                  <w:marBottom w:val="0"/>
                                                  <w:divBdr>
                                                    <w:top w:val="none" w:sz="0" w:space="0" w:color="auto"/>
                                                    <w:left w:val="none" w:sz="0" w:space="0" w:color="auto"/>
                                                    <w:bottom w:val="none" w:sz="0" w:space="0" w:color="auto"/>
                                                    <w:right w:val="none" w:sz="0" w:space="0" w:color="auto"/>
                                                  </w:divBdr>
                                                  <w:divsChild>
                                                    <w:div w:id="1561214206">
                                                      <w:marLeft w:val="0"/>
                                                      <w:marRight w:val="0"/>
                                                      <w:marTop w:val="45"/>
                                                      <w:marBottom w:val="45"/>
                                                      <w:divBdr>
                                                        <w:top w:val="none" w:sz="0" w:space="0" w:color="auto"/>
                                                        <w:left w:val="none" w:sz="0" w:space="0" w:color="auto"/>
                                                        <w:bottom w:val="none" w:sz="0" w:space="0" w:color="auto"/>
                                                        <w:right w:val="none" w:sz="0" w:space="0" w:color="auto"/>
                                                      </w:divBdr>
                                                    </w:div>
                                                  </w:divsChild>
                                                </w:div>
                                                <w:div w:id="12613463">
                                                  <w:marLeft w:val="0"/>
                                                  <w:marRight w:val="0"/>
                                                  <w:marTop w:val="0"/>
                                                  <w:marBottom w:val="0"/>
                                                  <w:divBdr>
                                                    <w:top w:val="none" w:sz="0" w:space="0" w:color="auto"/>
                                                    <w:left w:val="none" w:sz="0" w:space="0" w:color="auto"/>
                                                    <w:bottom w:val="none" w:sz="0" w:space="0" w:color="auto"/>
                                                    <w:right w:val="none" w:sz="0" w:space="0" w:color="auto"/>
                                                  </w:divBdr>
                                                  <w:divsChild>
                                                    <w:div w:id="2064909706">
                                                      <w:marLeft w:val="0"/>
                                                      <w:marRight w:val="0"/>
                                                      <w:marTop w:val="0"/>
                                                      <w:marBottom w:val="0"/>
                                                      <w:divBdr>
                                                        <w:top w:val="none" w:sz="0" w:space="0" w:color="auto"/>
                                                        <w:left w:val="none" w:sz="0" w:space="0" w:color="auto"/>
                                                        <w:bottom w:val="none" w:sz="0" w:space="0" w:color="auto"/>
                                                        <w:right w:val="none" w:sz="0" w:space="0" w:color="auto"/>
                                                      </w:divBdr>
                                                    </w:div>
                                                  </w:divsChild>
                                                </w:div>
                                                <w:div w:id="34238464">
                                                  <w:marLeft w:val="0"/>
                                                  <w:marRight w:val="0"/>
                                                  <w:marTop w:val="0"/>
                                                  <w:marBottom w:val="0"/>
                                                  <w:divBdr>
                                                    <w:top w:val="none" w:sz="0" w:space="0" w:color="auto"/>
                                                    <w:left w:val="none" w:sz="0" w:space="0" w:color="auto"/>
                                                    <w:bottom w:val="none" w:sz="0" w:space="0" w:color="auto"/>
                                                    <w:right w:val="none" w:sz="0" w:space="0" w:color="auto"/>
                                                  </w:divBdr>
                                                  <w:divsChild>
                                                    <w:div w:id="735905405">
                                                      <w:marLeft w:val="0"/>
                                                      <w:marRight w:val="0"/>
                                                      <w:marTop w:val="0"/>
                                                      <w:marBottom w:val="0"/>
                                                      <w:divBdr>
                                                        <w:top w:val="none" w:sz="0" w:space="0" w:color="auto"/>
                                                        <w:left w:val="none" w:sz="0" w:space="0" w:color="auto"/>
                                                        <w:bottom w:val="none" w:sz="0" w:space="0" w:color="auto"/>
                                                        <w:right w:val="none" w:sz="0" w:space="0" w:color="auto"/>
                                                      </w:divBdr>
                                                    </w:div>
                                                  </w:divsChild>
                                                </w:div>
                                                <w:div w:id="1310675915">
                                                  <w:marLeft w:val="0"/>
                                                  <w:marRight w:val="0"/>
                                                  <w:marTop w:val="0"/>
                                                  <w:marBottom w:val="0"/>
                                                  <w:divBdr>
                                                    <w:top w:val="none" w:sz="0" w:space="0" w:color="auto"/>
                                                    <w:left w:val="none" w:sz="0" w:space="0" w:color="auto"/>
                                                    <w:bottom w:val="none" w:sz="0" w:space="0" w:color="auto"/>
                                                    <w:right w:val="none" w:sz="0" w:space="0" w:color="auto"/>
                                                  </w:divBdr>
                                                  <w:divsChild>
                                                    <w:div w:id="2036149790">
                                                      <w:marLeft w:val="0"/>
                                                      <w:marRight w:val="0"/>
                                                      <w:marTop w:val="0"/>
                                                      <w:marBottom w:val="0"/>
                                                      <w:divBdr>
                                                        <w:top w:val="none" w:sz="0" w:space="0" w:color="auto"/>
                                                        <w:left w:val="none" w:sz="0" w:space="0" w:color="auto"/>
                                                        <w:bottom w:val="none" w:sz="0" w:space="0" w:color="auto"/>
                                                        <w:right w:val="none" w:sz="0" w:space="0" w:color="auto"/>
                                                      </w:divBdr>
                                                    </w:div>
                                                  </w:divsChild>
                                                </w:div>
                                                <w:div w:id="2138836534">
                                                  <w:marLeft w:val="0"/>
                                                  <w:marRight w:val="0"/>
                                                  <w:marTop w:val="0"/>
                                                  <w:marBottom w:val="0"/>
                                                  <w:divBdr>
                                                    <w:top w:val="none" w:sz="0" w:space="0" w:color="auto"/>
                                                    <w:left w:val="none" w:sz="0" w:space="0" w:color="auto"/>
                                                    <w:bottom w:val="none" w:sz="0" w:space="0" w:color="auto"/>
                                                    <w:right w:val="none" w:sz="0" w:space="0" w:color="auto"/>
                                                  </w:divBdr>
                                                  <w:divsChild>
                                                    <w:div w:id="899363159">
                                                      <w:marLeft w:val="0"/>
                                                      <w:marRight w:val="0"/>
                                                      <w:marTop w:val="0"/>
                                                      <w:marBottom w:val="0"/>
                                                      <w:divBdr>
                                                        <w:top w:val="none" w:sz="0" w:space="0" w:color="auto"/>
                                                        <w:left w:val="none" w:sz="0" w:space="0" w:color="auto"/>
                                                        <w:bottom w:val="none" w:sz="0" w:space="0" w:color="auto"/>
                                                        <w:right w:val="none" w:sz="0" w:space="0" w:color="auto"/>
                                                      </w:divBdr>
                                                    </w:div>
                                                  </w:divsChild>
                                                </w:div>
                                                <w:div w:id="440297593">
                                                  <w:marLeft w:val="0"/>
                                                  <w:marRight w:val="0"/>
                                                  <w:marTop w:val="0"/>
                                                  <w:marBottom w:val="0"/>
                                                  <w:divBdr>
                                                    <w:top w:val="none" w:sz="0" w:space="0" w:color="auto"/>
                                                    <w:left w:val="none" w:sz="0" w:space="0" w:color="auto"/>
                                                    <w:bottom w:val="none" w:sz="0" w:space="0" w:color="auto"/>
                                                    <w:right w:val="none" w:sz="0" w:space="0" w:color="auto"/>
                                                  </w:divBdr>
                                                  <w:divsChild>
                                                    <w:div w:id="1979333677">
                                                      <w:marLeft w:val="0"/>
                                                      <w:marRight w:val="0"/>
                                                      <w:marTop w:val="0"/>
                                                      <w:marBottom w:val="0"/>
                                                      <w:divBdr>
                                                        <w:top w:val="none" w:sz="0" w:space="0" w:color="auto"/>
                                                        <w:left w:val="none" w:sz="0" w:space="0" w:color="auto"/>
                                                        <w:bottom w:val="none" w:sz="0" w:space="0" w:color="auto"/>
                                                        <w:right w:val="none" w:sz="0" w:space="0" w:color="auto"/>
                                                      </w:divBdr>
                                                    </w:div>
                                                  </w:divsChild>
                                                </w:div>
                                                <w:div w:id="1633516722">
                                                  <w:marLeft w:val="0"/>
                                                  <w:marRight w:val="0"/>
                                                  <w:marTop w:val="0"/>
                                                  <w:marBottom w:val="0"/>
                                                  <w:divBdr>
                                                    <w:top w:val="none" w:sz="0" w:space="0" w:color="auto"/>
                                                    <w:left w:val="none" w:sz="0" w:space="0" w:color="auto"/>
                                                    <w:bottom w:val="none" w:sz="0" w:space="0" w:color="auto"/>
                                                    <w:right w:val="none" w:sz="0" w:space="0" w:color="auto"/>
                                                  </w:divBdr>
                                                  <w:divsChild>
                                                    <w:div w:id="247078353">
                                                      <w:marLeft w:val="0"/>
                                                      <w:marRight w:val="0"/>
                                                      <w:marTop w:val="0"/>
                                                      <w:marBottom w:val="0"/>
                                                      <w:divBdr>
                                                        <w:top w:val="none" w:sz="0" w:space="0" w:color="auto"/>
                                                        <w:left w:val="none" w:sz="0" w:space="0" w:color="auto"/>
                                                        <w:bottom w:val="none" w:sz="0" w:space="0" w:color="auto"/>
                                                        <w:right w:val="none" w:sz="0" w:space="0" w:color="auto"/>
                                                      </w:divBdr>
                                                    </w:div>
                                                  </w:divsChild>
                                                </w:div>
                                                <w:div w:id="2120877724">
                                                  <w:marLeft w:val="0"/>
                                                  <w:marRight w:val="0"/>
                                                  <w:marTop w:val="0"/>
                                                  <w:marBottom w:val="0"/>
                                                  <w:divBdr>
                                                    <w:top w:val="none" w:sz="0" w:space="0" w:color="auto"/>
                                                    <w:left w:val="none" w:sz="0" w:space="0" w:color="auto"/>
                                                    <w:bottom w:val="none" w:sz="0" w:space="0" w:color="auto"/>
                                                    <w:right w:val="none" w:sz="0" w:space="0" w:color="auto"/>
                                                  </w:divBdr>
                                                  <w:divsChild>
                                                    <w:div w:id="1132090160">
                                                      <w:marLeft w:val="0"/>
                                                      <w:marRight w:val="0"/>
                                                      <w:marTop w:val="0"/>
                                                      <w:marBottom w:val="0"/>
                                                      <w:divBdr>
                                                        <w:top w:val="none" w:sz="0" w:space="0" w:color="auto"/>
                                                        <w:left w:val="none" w:sz="0" w:space="0" w:color="auto"/>
                                                        <w:bottom w:val="none" w:sz="0" w:space="0" w:color="auto"/>
                                                        <w:right w:val="none" w:sz="0" w:space="0" w:color="auto"/>
                                                      </w:divBdr>
                                                    </w:div>
                                                  </w:divsChild>
                                                </w:div>
                                                <w:div w:id="1763599666">
                                                  <w:marLeft w:val="0"/>
                                                  <w:marRight w:val="0"/>
                                                  <w:marTop w:val="0"/>
                                                  <w:marBottom w:val="0"/>
                                                  <w:divBdr>
                                                    <w:top w:val="none" w:sz="0" w:space="0" w:color="auto"/>
                                                    <w:left w:val="none" w:sz="0" w:space="0" w:color="auto"/>
                                                    <w:bottom w:val="none" w:sz="0" w:space="0" w:color="auto"/>
                                                    <w:right w:val="none" w:sz="0" w:space="0" w:color="auto"/>
                                                  </w:divBdr>
                                                  <w:divsChild>
                                                    <w:div w:id="1332954650">
                                                      <w:marLeft w:val="0"/>
                                                      <w:marRight w:val="0"/>
                                                      <w:marTop w:val="0"/>
                                                      <w:marBottom w:val="0"/>
                                                      <w:divBdr>
                                                        <w:top w:val="none" w:sz="0" w:space="0" w:color="auto"/>
                                                        <w:left w:val="none" w:sz="0" w:space="0" w:color="auto"/>
                                                        <w:bottom w:val="none" w:sz="0" w:space="0" w:color="auto"/>
                                                        <w:right w:val="none" w:sz="0" w:space="0" w:color="auto"/>
                                                      </w:divBdr>
                                                    </w:div>
                                                  </w:divsChild>
                                                </w:div>
                                                <w:div w:id="143787667">
                                                  <w:marLeft w:val="0"/>
                                                  <w:marRight w:val="0"/>
                                                  <w:marTop w:val="0"/>
                                                  <w:marBottom w:val="0"/>
                                                  <w:divBdr>
                                                    <w:top w:val="none" w:sz="0" w:space="0" w:color="auto"/>
                                                    <w:left w:val="none" w:sz="0" w:space="0" w:color="auto"/>
                                                    <w:bottom w:val="none" w:sz="0" w:space="0" w:color="auto"/>
                                                    <w:right w:val="none" w:sz="0" w:space="0" w:color="auto"/>
                                                  </w:divBdr>
                                                  <w:divsChild>
                                                    <w:div w:id="506871712">
                                                      <w:marLeft w:val="0"/>
                                                      <w:marRight w:val="0"/>
                                                      <w:marTop w:val="0"/>
                                                      <w:marBottom w:val="0"/>
                                                      <w:divBdr>
                                                        <w:top w:val="none" w:sz="0" w:space="0" w:color="auto"/>
                                                        <w:left w:val="none" w:sz="0" w:space="0" w:color="auto"/>
                                                        <w:bottom w:val="none" w:sz="0" w:space="0" w:color="auto"/>
                                                        <w:right w:val="none" w:sz="0" w:space="0" w:color="auto"/>
                                                      </w:divBdr>
                                                    </w:div>
                                                  </w:divsChild>
                                                </w:div>
                                                <w:div w:id="1319263686">
                                                  <w:marLeft w:val="0"/>
                                                  <w:marRight w:val="0"/>
                                                  <w:marTop w:val="0"/>
                                                  <w:marBottom w:val="0"/>
                                                  <w:divBdr>
                                                    <w:top w:val="none" w:sz="0" w:space="0" w:color="auto"/>
                                                    <w:left w:val="none" w:sz="0" w:space="0" w:color="auto"/>
                                                    <w:bottom w:val="none" w:sz="0" w:space="0" w:color="auto"/>
                                                    <w:right w:val="none" w:sz="0" w:space="0" w:color="auto"/>
                                                  </w:divBdr>
                                                  <w:divsChild>
                                                    <w:div w:id="430397712">
                                                      <w:marLeft w:val="0"/>
                                                      <w:marRight w:val="0"/>
                                                      <w:marTop w:val="0"/>
                                                      <w:marBottom w:val="0"/>
                                                      <w:divBdr>
                                                        <w:top w:val="none" w:sz="0" w:space="0" w:color="auto"/>
                                                        <w:left w:val="none" w:sz="0" w:space="0" w:color="auto"/>
                                                        <w:bottom w:val="none" w:sz="0" w:space="0" w:color="auto"/>
                                                        <w:right w:val="none" w:sz="0" w:space="0" w:color="auto"/>
                                                      </w:divBdr>
                                                    </w:div>
                                                  </w:divsChild>
                                                </w:div>
                                                <w:div w:id="605583061">
                                                  <w:marLeft w:val="0"/>
                                                  <w:marRight w:val="0"/>
                                                  <w:marTop w:val="0"/>
                                                  <w:marBottom w:val="0"/>
                                                  <w:divBdr>
                                                    <w:top w:val="none" w:sz="0" w:space="0" w:color="auto"/>
                                                    <w:left w:val="none" w:sz="0" w:space="0" w:color="auto"/>
                                                    <w:bottom w:val="none" w:sz="0" w:space="0" w:color="auto"/>
                                                    <w:right w:val="none" w:sz="0" w:space="0" w:color="auto"/>
                                                  </w:divBdr>
                                                  <w:divsChild>
                                                    <w:div w:id="767778300">
                                                      <w:marLeft w:val="0"/>
                                                      <w:marRight w:val="0"/>
                                                      <w:marTop w:val="0"/>
                                                      <w:marBottom w:val="0"/>
                                                      <w:divBdr>
                                                        <w:top w:val="none" w:sz="0" w:space="0" w:color="auto"/>
                                                        <w:left w:val="none" w:sz="0" w:space="0" w:color="auto"/>
                                                        <w:bottom w:val="none" w:sz="0" w:space="0" w:color="auto"/>
                                                        <w:right w:val="none" w:sz="0" w:space="0" w:color="auto"/>
                                                      </w:divBdr>
                                                    </w:div>
                                                  </w:divsChild>
                                                </w:div>
                                                <w:div w:id="1531264506">
                                                  <w:marLeft w:val="0"/>
                                                  <w:marRight w:val="0"/>
                                                  <w:marTop w:val="0"/>
                                                  <w:marBottom w:val="0"/>
                                                  <w:divBdr>
                                                    <w:top w:val="none" w:sz="0" w:space="0" w:color="auto"/>
                                                    <w:left w:val="none" w:sz="0" w:space="0" w:color="auto"/>
                                                    <w:bottom w:val="none" w:sz="0" w:space="0" w:color="auto"/>
                                                    <w:right w:val="none" w:sz="0" w:space="0" w:color="auto"/>
                                                  </w:divBdr>
                                                  <w:divsChild>
                                                    <w:div w:id="2138797557">
                                                      <w:marLeft w:val="0"/>
                                                      <w:marRight w:val="0"/>
                                                      <w:marTop w:val="0"/>
                                                      <w:marBottom w:val="0"/>
                                                      <w:divBdr>
                                                        <w:top w:val="none" w:sz="0" w:space="0" w:color="auto"/>
                                                        <w:left w:val="none" w:sz="0" w:space="0" w:color="auto"/>
                                                        <w:bottom w:val="none" w:sz="0" w:space="0" w:color="auto"/>
                                                        <w:right w:val="none" w:sz="0" w:space="0" w:color="auto"/>
                                                      </w:divBdr>
                                                    </w:div>
                                                  </w:divsChild>
                                                </w:div>
                                                <w:div w:id="1819571187">
                                                  <w:marLeft w:val="0"/>
                                                  <w:marRight w:val="0"/>
                                                  <w:marTop w:val="0"/>
                                                  <w:marBottom w:val="0"/>
                                                  <w:divBdr>
                                                    <w:top w:val="none" w:sz="0" w:space="0" w:color="auto"/>
                                                    <w:left w:val="none" w:sz="0" w:space="0" w:color="auto"/>
                                                    <w:bottom w:val="none" w:sz="0" w:space="0" w:color="auto"/>
                                                    <w:right w:val="none" w:sz="0" w:space="0" w:color="auto"/>
                                                  </w:divBdr>
                                                  <w:divsChild>
                                                    <w:div w:id="1243758666">
                                                      <w:marLeft w:val="0"/>
                                                      <w:marRight w:val="0"/>
                                                      <w:marTop w:val="0"/>
                                                      <w:marBottom w:val="0"/>
                                                      <w:divBdr>
                                                        <w:top w:val="none" w:sz="0" w:space="0" w:color="auto"/>
                                                        <w:left w:val="none" w:sz="0" w:space="0" w:color="auto"/>
                                                        <w:bottom w:val="none" w:sz="0" w:space="0" w:color="auto"/>
                                                        <w:right w:val="none" w:sz="0" w:space="0" w:color="auto"/>
                                                      </w:divBdr>
                                                    </w:div>
                                                  </w:divsChild>
                                                </w:div>
                                                <w:div w:id="1082221086">
                                                  <w:marLeft w:val="0"/>
                                                  <w:marRight w:val="0"/>
                                                  <w:marTop w:val="0"/>
                                                  <w:marBottom w:val="0"/>
                                                  <w:divBdr>
                                                    <w:top w:val="none" w:sz="0" w:space="0" w:color="auto"/>
                                                    <w:left w:val="none" w:sz="0" w:space="0" w:color="auto"/>
                                                    <w:bottom w:val="none" w:sz="0" w:space="0" w:color="auto"/>
                                                    <w:right w:val="none" w:sz="0" w:space="0" w:color="auto"/>
                                                  </w:divBdr>
                                                  <w:divsChild>
                                                    <w:div w:id="394162612">
                                                      <w:marLeft w:val="0"/>
                                                      <w:marRight w:val="0"/>
                                                      <w:marTop w:val="0"/>
                                                      <w:marBottom w:val="0"/>
                                                      <w:divBdr>
                                                        <w:top w:val="none" w:sz="0" w:space="0" w:color="auto"/>
                                                        <w:left w:val="none" w:sz="0" w:space="0" w:color="auto"/>
                                                        <w:bottom w:val="none" w:sz="0" w:space="0" w:color="auto"/>
                                                        <w:right w:val="none" w:sz="0" w:space="0" w:color="auto"/>
                                                      </w:divBdr>
                                                    </w:div>
                                                  </w:divsChild>
                                                </w:div>
                                                <w:div w:id="811948030">
                                                  <w:marLeft w:val="0"/>
                                                  <w:marRight w:val="0"/>
                                                  <w:marTop w:val="0"/>
                                                  <w:marBottom w:val="0"/>
                                                  <w:divBdr>
                                                    <w:top w:val="none" w:sz="0" w:space="0" w:color="auto"/>
                                                    <w:left w:val="none" w:sz="0" w:space="0" w:color="auto"/>
                                                    <w:bottom w:val="none" w:sz="0" w:space="0" w:color="auto"/>
                                                    <w:right w:val="none" w:sz="0" w:space="0" w:color="auto"/>
                                                  </w:divBdr>
                                                  <w:divsChild>
                                                    <w:div w:id="833573575">
                                                      <w:marLeft w:val="0"/>
                                                      <w:marRight w:val="0"/>
                                                      <w:marTop w:val="0"/>
                                                      <w:marBottom w:val="0"/>
                                                      <w:divBdr>
                                                        <w:top w:val="none" w:sz="0" w:space="0" w:color="auto"/>
                                                        <w:left w:val="none" w:sz="0" w:space="0" w:color="auto"/>
                                                        <w:bottom w:val="none" w:sz="0" w:space="0" w:color="auto"/>
                                                        <w:right w:val="none" w:sz="0" w:space="0" w:color="auto"/>
                                                      </w:divBdr>
                                                    </w:div>
                                                  </w:divsChild>
                                                </w:div>
                                                <w:div w:id="273826980">
                                                  <w:marLeft w:val="0"/>
                                                  <w:marRight w:val="0"/>
                                                  <w:marTop w:val="0"/>
                                                  <w:marBottom w:val="0"/>
                                                  <w:divBdr>
                                                    <w:top w:val="none" w:sz="0" w:space="0" w:color="auto"/>
                                                    <w:left w:val="none" w:sz="0" w:space="0" w:color="auto"/>
                                                    <w:bottom w:val="none" w:sz="0" w:space="0" w:color="auto"/>
                                                    <w:right w:val="none" w:sz="0" w:space="0" w:color="auto"/>
                                                  </w:divBdr>
                                                  <w:divsChild>
                                                    <w:div w:id="1349454105">
                                                      <w:marLeft w:val="0"/>
                                                      <w:marRight w:val="0"/>
                                                      <w:marTop w:val="0"/>
                                                      <w:marBottom w:val="0"/>
                                                      <w:divBdr>
                                                        <w:top w:val="none" w:sz="0" w:space="0" w:color="auto"/>
                                                        <w:left w:val="none" w:sz="0" w:space="0" w:color="auto"/>
                                                        <w:bottom w:val="none" w:sz="0" w:space="0" w:color="auto"/>
                                                        <w:right w:val="none" w:sz="0" w:space="0" w:color="auto"/>
                                                      </w:divBdr>
                                                    </w:div>
                                                  </w:divsChild>
                                                </w:div>
                                                <w:div w:id="1602105430">
                                                  <w:marLeft w:val="0"/>
                                                  <w:marRight w:val="0"/>
                                                  <w:marTop w:val="0"/>
                                                  <w:marBottom w:val="0"/>
                                                  <w:divBdr>
                                                    <w:top w:val="none" w:sz="0" w:space="0" w:color="auto"/>
                                                    <w:left w:val="none" w:sz="0" w:space="0" w:color="auto"/>
                                                    <w:bottom w:val="none" w:sz="0" w:space="0" w:color="auto"/>
                                                    <w:right w:val="none" w:sz="0" w:space="0" w:color="auto"/>
                                                  </w:divBdr>
                                                  <w:divsChild>
                                                    <w:div w:id="953709532">
                                                      <w:marLeft w:val="0"/>
                                                      <w:marRight w:val="0"/>
                                                      <w:marTop w:val="0"/>
                                                      <w:marBottom w:val="0"/>
                                                      <w:divBdr>
                                                        <w:top w:val="none" w:sz="0" w:space="0" w:color="auto"/>
                                                        <w:left w:val="none" w:sz="0" w:space="0" w:color="auto"/>
                                                        <w:bottom w:val="none" w:sz="0" w:space="0" w:color="auto"/>
                                                        <w:right w:val="none" w:sz="0" w:space="0" w:color="auto"/>
                                                      </w:divBdr>
                                                    </w:div>
                                                  </w:divsChild>
                                                </w:div>
                                                <w:div w:id="1323006789">
                                                  <w:marLeft w:val="0"/>
                                                  <w:marRight w:val="0"/>
                                                  <w:marTop w:val="0"/>
                                                  <w:marBottom w:val="0"/>
                                                  <w:divBdr>
                                                    <w:top w:val="none" w:sz="0" w:space="0" w:color="auto"/>
                                                    <w:left w:val="none" w:sz="0" w:space="0" w:color="auto"/>
                                                    <w:bottom w:val="none" w:sz="0" w:space="0" w:color="auto"/>
                                                    <w:right w:val="none" w:sz="0" w:space="0" w:color="auto"/>
                                                  </w:divBdr>
                                                  <w:divsChild>
                                                    <w:div w:id="2066299049">
                                                      <w:marLeft w:val="0"/>
                                                      <w:marRight w:val="0"/>
                                                      <w:marTop w:val="0"/>
                                                      <w:marBottom w:val="0"/>
                                                      <w:divBdr>
                                                        <w:top w:val="none" w:sz="0" w:space="0" w:color="auto"/>
                                                        <w:left w:val="none" w:sz="0" w:space="0" w:color="auto"/>
                                                        <w:bottom w:val="none" w:sz="0" w:space="0" w:color="auto"/>
                                                        <w:right w:val="none" w:sz="0" w:space="0" w:color="auto"/>
                                                      </w:divBdr>
                                                    </w:div>
                                                  </w:divsChild>
                                                </w:div>
                                                <w:div w:id="1235433227">
                                                  <w:marLeft w:val="0"/>
                                                  <w:marRight w:val="0"/>
                                                  <w:marTop w:val="0"/>
                                                  <w:marBottom w:val="0"/>
                                                  <w:divBdr>
                                                    <w:top w:val="none" w:sz="0" w:space="0" w:color="auto"/>
                                                    <w:left w:val="none" w:sz="0" w:space="0" w:color="auto"/>
                                                    <w:bottom w:val="none" w:sz="0" w:space="0" w:color="auto"/>
                                                    <w:right w:val="none" w:sz="0" w:space="0" w:color="auto"/>
                                                  </w:divBdr>
                                                  <w:divsChild>
                                                    <w:div w:id="1709455149">
                                                      <w:marLeft w:val="0"/>
                                                      <w:marRight w:val="0"/>
                                                      <w:marTop w:val="0"/>
                                                      <w:marBottom w:val="0"/>
                                                      <w:divBdr>
                                                        <w:top w:val="none" w:sz="0" w:space="0" w:color="auto"/>
                                                        <w:left w:val="none" w:sz="0" w:space="0" w:color="auto"/>
                                                        <w:bottom w:val="none" w:sz="0" w:space="0" w:color="auto"/>
                                                        <w:right w:val="none" w:sz="0" w:space="0" w:color="auto"/>
                                                      </w:divBdr>
                                                    </w:div>
                                                  </w:divsChild>
                                                </w:div>
                                                <w:div w:id="913006577">
                                                  <w:marLeft w:val="0"/>
                                                  <w:marRight w:val="0"/>
                                                  <w:marTop w:val="0"/>
                                                  <w:marBottom w:val="0"/>
                                                  <w:divBdr>
                                                    <w:top w:val="none" w:sz="0" w:space="0" w:color="auto"/>
                                                    <w:left w:val="none" w:sz="0" w:space="0" w:color="auto"/>
                                                    <w:bottom w:val="none" w:sz="0" w:space="0" w:color="auto"/>
                                                    <w:right w:val="none" w:sz="0" w:space="0" w:color="auto"/>
                                                  </w:divBdr>
                                                  <w:divsChild>
                                                    <w:div w:id="288709126">
                                                      <w:marLeft w:val="0"/>
                                                      <w:marRight w:val="0"/>
                                                      <w:marTop w:val="0"/>
                                                      <w:marBottom w:val="0"/>
                                                      <w:divBdr>
                                                        <w:top w:val="none" w:sz="0" w:space="0" w:color="auto"/>
                                                        <w:left w:val="none" w:sz="0" w:space="0" w:color="auto"/>
                                                        <w:bottom w:val="none" w:sz="0" w:space="0" w:color="auto"/>
                                                        <w:right w:val="none" w:sz="0" w:space="0" w:color="auto"/>
                                                      </w:divBdr>
                                                    </w:div>
                                                  </w:divsChild>
                                                </w:div>
                                                <w:div w:id="1465006640">
                                                  <w:marLeft w:val="0"/>
                                                  <w:marRight w:val="0"/>
                                                  <w:marTop w:val="0"/>
                                                  <w:marBottom w:val="0"/>
                                                  <w:divBdr>
                                                    <w:top w:val="none" w:sz="0" w:space="0" w:color="auto"/>
                                                    <w:left w:val="none" w:sz="0" w:space="0" w:color="auto"/>
                                                    <w:bottom w:val="none" w:sz="0" w:space="0" w:color="auto"/>
                                                    <w:right w:val="none" w:sz="0" w:space="0" w:color="auto"/>
                                                  </w:divBdr>
                                                  <w:divsChild>
                                                    <w:div w:id="1071537030">
                                                      <w:marLeft w:val="0"/>
                                                      <w:marRight w:val="0"/>
                                                      <w:marTop w:val="0"/>
                                                      <w:marBottom w:val="0"/>
                                                      <w:divBdr>
                                                        <w:top w:val="none" w:sz="0" w:space="0" w:color="auto"/>
                                                        <w:left w:val="none" w:sz="0" w:space="0" w:color="auto"/>
                                                        <w:bottom w:val="none" w:sz="0" w:space="0" w:color="auto"/>
                                                        <w:right w:val="none" w:sz="0" w:space="0" w:color="auto"/>
                                                      </w:divBdr>
                                                    </w:div>
                                                  </w:divsChild>
                                                </w:div>
                                                <w:div w:id="1021669082">
                                                  <w:marLeft w:val="0"/>
                                                  <w:marRight w:val="0"/>
                                                  <w:marTop w:val="0"/>
                                                  <w:marBottom w:val="0"/>
                                                  <w:divBdr>
                                                    <w:top w:val="none" w:sz="0" w:space="0" w:color="auto"/>
                                                    <w:left w:val="none" w:sz="0" w:space="0" w:color="auto"/>
                                                    <w:bottom w:val="none" w:sz="0" w:space="0" w:color="auto"/>
                                                    <w:right w:val="none" w:sz="0" w:space="0" w:color="auto"/>
                                                  </w:divBdr>
                                                  <w:divsChild>
                                                    <w:div w:id="1931347993">
                                                      <w:marLeft w:val="0"/>
                                                      <w:marRight w:val="0"/>
                                                      <w:marTop w:val="0"/>
                                                      <w:marBottom w:val="0"/>
                                                      <w:divBdr>
                                                        <w:top w:val="none" w:sz="0" w:space="0" w:color="auto"/>
                                                        <w:left w:val="none" w:sz="0" w:space="0" w:color="auto"/>
                                                        <w:bottom w:val="none" w:sz="0" w:space="0" w:color="auto"/>
                                                        <w:right w:val="none" w:sz="0" w:space="0" w:color="auto"/>
                                                      </w:divBdr>
                                                    </w:div>
                                                  </w:divsChild>
                                                </w:div>
                                                <w:div w:id="1441147154">
                                                  <w:marLeft w:val="0"/>
                                                  <w:marRight w:val="0"/>
                                                  <w:marTop w:val="0"/>
                                                  <w:marBottom w:val="0"/>
                                                  <w:divBdr>
                                                    <w:top w:val="none" w:sz="0" w:space="0" w:color="auto"/>
                                                    <w:left w:val="none" w:sz="0" w:space="0" w:color="auto"/>
                                                    <w:bottom w:val="none" w:sz="0" w:space="0" w:color="auto"/>
                                                    <w:right w:val="none" w:sz="0" w:space="0" w:color="auto"/>
                                                  </w:divBdr>
                                                  <w:divsChild>
                                                    <w:div w:id="2127891829">
                                                      <w:marLeft w:val="0"/>
                                                      <w:marRight w:val="0"/>
                                                      <w:marTop w:val="0"/>
                                                      <w:marBottom w:val="0"/>
                                                      <w:divBdr>
                                                        <w:top w:val="none" w:sz="0" w:space="0" w:color="auto"/>
                                                        <w:left w:val="none" w:sz="0" w:space="0" w:color="auto"/>
                                                        <w:bottom w:val="none" w:sz="0" w:space="0" w:color="auto"/>
                                                        <w:right w:val="none" w:sz="0" w:space="0" w:color="auto"/>
                                                      </w:divBdr>
                                                    </w:div>
                                                  </w:divsChild>
                                                </w:div>
                                                <w:div w:id="1342397493">
                                                  <w:marLeft w:val="0"/>
                                                  <w:marRight w:val="0"/>
                                                  <w:marTop w:val="0"/>
                                                  <w:marBottom w:val="0"/>
                                                  <w:divBdr>
                                                    <w:top w:val="none" w:sz="0" w:space="0" w:color="auto"/>
                                                    <w:left w:val="none" w:sz="0" w:space="0" w:color="auto"/>
                                                    <w:bottom w:val="none" w:sz="0" w:space="0" w:color="auto"/>
                                                    <w:right w:val="none" w:sz="0" w:space="0" w:color="auto"/>
                                                  </w:divBdr>
                                                  <w:divsChild>
                                                    <w:div w:id="927232987">
                                                      <w:marLeft w:val="0"/>
                                                      <w:marRight w:val="0"/>
                                                      <w:marTop w:val="0"/>
                                                      <w:marBottom w:val="0"/>
                                                      <w:divBdr>
                                                        <w:top w:val="none" w:sz="0" w:space="0" w:color="auto"/>
                                                        <w:left w:val="none" w:sz="0" w:space="0" w:color="auto"/>
                                                        <w:bottom w:val="none" w:sz="0" w:space="0" w:color="auto"/>
                                                        <w:right w:val="none" w:sz="0" w:space="0" w:color="auto"/>
                                                      </w:divBdr>
                                                    </w:div>
                                                  </w:divsChild>
                                                </w:div>
                                                <w:div w:id="45760652">
                                                  <w:marLeft w:val="0"/>
                                                  <w:marRight w:val="0"/>
                                                  <w:marTop w:val="0"/>
                                                  <w:marBottom w:val="0"/>
                                                  <w:divBdr>
                                                    <w:top w:val="none" w:sz="0" w:space="0" w:color="auto"/>
                                                    <w:left w:val="none" w:sz="0" w:space="0" w:color="auto"/>
                                                    <w:bottom w:val="none" w:sz="0" w:space="0" w:color="auto"/>
                                                    <w:right w:val="none" w:sz="0" w:space="0" w:color="auto"/>
                                                  </w:divBdr>
                                                  <w:divsChild>
                                                    <w:div w:id="1520585039">
                                                      <w:marLeft w:val="0"/>
                                                      <w:marRight w:val="0"/>
                                                      <w:marTop w:val="0"/>
                                                      <w:marBottom w:val="0"/>
                                                      <w:divBdr>
                                                        <w:top w:val="none" w:sz="0" w:space="0" w:color="auto"/>
                                                        <w:left w:val="none" w:sz="0" w:space="0" w:color="auto"/>
                                                        <w:bottom w:val="none" w:sz="0" w:space="0" w:color="auto"/>
                                                        <w:right w:val="none" w:sz="0" w:space="0" w:color="auto"/>
                                                      </w:divBdr>
                                                    </w:div>
                                                  </w:divsChild>
                                                </w:div>
                                                <w:div w:id="663817914">
                                                  <w:marLeft w:val="0"/>
                                                  <w:marRight w:val="0"/>
                                                  <w:marTop w:val="0"/>
                                                  <w:marBottom w:val="0"/>
                                                  <w:divBdr>
                                                    <w:top w:val="none" w:sz="0" w:space="0" w:color="auto"/>
                                                    <w:left w:val="none" w:sz="0" w:space="0" w:color="auto"/>
                                                    <w:bottom w:val="none" w:sz="0" w:space="0" w:color="auto"/>
                                                    <w:right w:val="none" w:sz="0" w:space="0" w:color="auto"/>
                                                  </w:divBdr>
                                                  <w:divsChild>
                                                    <w:div w:id="1007711678">
                                                      <w:marLeft w:val="0"/>
                                                      <w:marRight w:val="0"/>
                                                      <w:marTop w:val="0"/>
                                                      <w:marBottom w:val="0"/>
                                                      <w:divBdr>
                                                        <w:top w:val="none" w:sz="0" w:space="0" w:color="auto"/>
                                                        <w:left w:val="none" w:sz="0" w:space="0" w:color="auto"/>
                                                        <w:bottom w:val="none" w:sz="0" w:space="0" w:color="auto"/>
                                                        <w:right w:val="none" w:sz="0" w:space="0" w:color="auto"/>
                                                      </w:divBdr>
                                                    </w:div>
                                                  </w:divsChild>
                                                </w:div>
                                                <w:div w:id="1163932467">
                                                  <w:marLeft w:val="0"/>
                                                  <w:marRight w:val="0"/>
                                                  <w:marTop w:val="0"/>
                                                  <w:marBottom w:val="0"/>
                                                  <w:divBdr>
                                                    <w:top w:val="none" w:sz="0" w:space="0" w:color="auto"/>
                                                    <w:left w:val="none" w:sz="0" w:space="0" w:color="auto"/>
                                                    <w:bottom w:val="none" w:sz="0" w:space="0" w:color="auto"/>
                                                    <w:right w:val="none" w:sz="0" w:space="0" w:color="auto"/>
                                                  </w:divBdr>
                                                  <w:divsChild>
                                                    <w:div w:id="453603134">
                                                      <w:marLeft w:val="0"/>
                                                      <w:marRight w:val="0"/>
                                                      <w:marTop w:val="0"/>
                                                      <w:marBottom w:val="0"/>
                                                      <w:divBdr>
                                                        <w:top w:val="none" w:sz="0" w:space="0" w:color="auto"/>
                                                        <w:left w:val="none" w:sz="0" w:space="0" w:color="auto"/>
                                                        <w:bottom w:val="none" w:sz="0" w:space="0" w:color="auto"/>
                                                        <w:right w:val="none" w:sz="0" w:space="0" w:color="auto"/>
                                                      </w:divBdr>
                                                    </w:div>
                                                  </w:divsChild>
                                                </w:div>
                                                <w:div w:id="1704869019">
                                                  <w:marLeft w:val="0"/>
                                                  <w:marRight w:val="0"/>
                                                  <w:marTop w:val="0"/>
                                                  <w:marBottom w:val="0"/>
                                                  <w:divBdr>
                                                    <w:top w:val="none" w:sz="0" w:space="0" w:color="auto"/>
                                                    <w:left w:val="none" w:sz="0" w:space="0" w:color="auto"/>
                                                    <w:bottom w:val="none" w:sz="0" w:space="0" w:color="auto"/>
                                                    <w:right w:val="none" w:sz="0" w:space="0" w:color="auto"/>
                                                  </w:divBdr>
                                                  <w:divsChild>
                                                    <w:div w:id="1210411385">
                                                      <w:marLeft w:val="0"/>
                                                      <w:marRight w:val="0"/>
                                                      <w:marTop w:val="0"/>
                                                      <w:marBottom w:val="0"/>
                                                      <w:divBdr>
                                                        <w:top w:val="none" w:sz="0" w:space="0" w:color="auto"/>
                                                        <w:left w:val="none" w:sz="0" w:space="0" w:color="auto"/>
                                                        <w:bottom w:val="none" w:sz="0" w:space="0" w:color="auto"/>
                                                        <w:right w:val="none" w:sz="0" w:space="0" w:color="auto"/>
                                                      </w:divBdr>
                                                    </w:div>
                                                  </w:divsChild>
                                                </w:div>
                                                <w:div w:id="549804384">
                                                  <w:marLeft w:val="0"/>
                                                  <w:marRight w:val="0"/>
                                                  <w:marTop w:val="0"/>
                                                  <w:marBottom w:val="0"/>
                                                  <w:divBdr>
                                                    <w:top w:val="none" w:sz="0" w:space="0" w:color="auto"/>
                                                    <w:left w:val="none" w:sz="0" w:space="0" w:color="auto"/>
                                                    <w:bottom w:val="none" w:sz="0" w:space="0" w:color="auto"/>
                                                    <w:right w:val="none" w:sz="0" w:space="0" w:color="auto"/>
                                                  </w:divBdr>
                                                  <w:divsChild>
                                                    <w:div w:id="584917856">
                                                      <w:marLeft w:val="0"/>
                                                      <w:marRight w:val="0"/>
                                                      <w:marTop w:val="0"/>
                                                      <w:marBottom w:val="0"/>
                                                      <w:divBdr>
                                                        <w:top w:val="none" w:sz="0" w:space="0" w:color="auto"/>
                                                        <w:left w:val="none" w:sz="0" w:space="0" w:color="auto"/>
                                                        <w:bottom w:val="none" w:sz="0" w:space="0" w:color="auto"/>
                                                        <w:right w:val="none" w:sz="0" w:space="0" w:color="auto"/>
                                                      </w:divBdr>
                                                    </w:div>
                                                  </w:divsChild>
                                                </w:div>
                                                <w:div w:id="297881743">
                                                  <w:marLeft w:val="0"/>
                                                  <w:marRight w:val="0"/>
                                                  <w:marTop w:val="0"/>
                                                  <w:marBottom w:val="0"/>
                                                  <w:divBdr>
                                                    <w:top w:val="none" w:sz="0" w:space="0" w:color="auto"/>
                                                    <w:left w:val="none" w:sz="0" w:space="0" w:color="auto"/>
                                                    <w:bottom w:val="none" w:sz="0" w:space="0" w:color="auto"/>
                                                    <w:right w:val="none" w:sz="0" w:space="0" w:color="auto"/>
                                                  </w:divBdr>
                                                  <w:divsChild>
                                                    <w:div w:id="1611277345">
                                                      <w:marLeft w:val="0"/>
                                                      <w:marRight w:val="0"/>
                                                      <w:marTop w:val="0"/>
                                                      <w:marBottom w:val="0"/>
                                                      <w:divBdr>
                                                        <w:top w:val="none" w:sz="0" w:space="0" w:color="auto"/>
                                                        <w:left w:val="none" w:sz="0" w:space="0" w:color="auto"/>
                                                        <w:bottom w:val="none" w:sz="0" w:space="0" w:color="auto"/>
                                                        <w:right w:val="none" w:sz="0" w:space="0" w:color="auto"/>
                                                      </w:divBdr>
                                                    </w:div>
                                                  </w:divsChild>
                                                </w:div>
                                                <w:div w:id="367874145">
                                                  <w:marLeft w:val="0"/>
                                                  <w:marRight w:val="0"/>
                                                  <w:marTop w:val="0"/>
                                                  <w:marBottom w:val="0"/>
                                                  <w:divBdr>
                                                    <w:top w:val="none" w:sz="0" w:space="0" w:color="auto"/>
                                                    <w:left w:val="none" w:sz="0" w:space="0" w:color="auto"/>
                                                    <w:bottom w:val="none" w:sz="0" w:space="0" w:color="auto"/>
                                                    <w:right w:val="none" w:sz="0" w:space="0" w:color="auto"/>
                                                  </w:divBdr>
                                                  <w:divsChild>
                                                    <w:div w:id="1891843927">
                                                      <w:marLeft w:val="0"/>
                                                      <w:marRight w:val="0"/>
                                                      <w:marTop w:val="0"/>
                                                      <w:marBottom w:val="0"/>
                                                      <w:divBdr>
                                                        <w:top w:val="none" w:sz="0" w:space="0" w:color="auto"/>
                                                        <w:left w:val="none" w:sz="0" w:space="0" w:color="auto"/>
                                                        <w:bottom w:val="none" w:sz="0" w:space="0" w:color="auto"/>
                                                        <w:right w:val="none" w:sz="0" w:space="0" w:color="auto"/>
                                                      </w:divBdr>
                                                    </w:div>
                                                  </w:divsChild>
                                                </w:div>
                                                <w:div w:id="266471915">
                                                  <w:marLeft w:val="0"/>
                                                  <w:marRight w:val="0"/>
                                                  <w:marTop w:val="0"/>
                                                  <w:marBottom w:val="0"/>
                                                  <w:divBdr>
                                                    <w:top w:val="none" w:sz="0" w:space="0" w:color="auto"/>
                                                    <w:left w:val="none" w:sz="0" w:space="0" w:color="auto"/>
                                                    <w:bottom w:val="none" w:sz="0" w:space="0" w:color="auto"/>
                                                    <w:right w:val="none" w:sz="0" w:space="0" w:color="auto"/>
                                                  </w:divBdr>
                                                  <w:divsChild>
                                                    <w:div w:id="1493793391">
                                                      <w:marLeft w:val="0"/>
                                                      <w:marRight w:val="0"/>
                                                      <w:marTop w:val="0"/>
                                                      <w:marBottom w:val="0"/>
                                                      <w:divBdr>
                                                        <w:top w:val="none" w:sz="0" w:space="0" w:color="auto"/>
                                                        <w:left w:val="none" w:sz="0" w:space="0" w:color="auto"/>
                                                        <w:bottom w:val="none" w:sz="0" w:space="0" w:color="auto"/>
                                                        <w:right w:val="none" w:sz="0" w:space="0" w:color="auto"/>
                                                      </w:divBdr>
                                                    </w:div>
                                                  </w:divsChild>
                                                </w:div>
                                                <w:div w:id="18747176">
                                                  <w:marLeft w:val="0"/>
                                                  <w:marRight w:val="0"/>
                                                  <w:marTop w:val="0"/>
                                                  <w:marBottom w:val="0"/>
                                                  <w:divBdr>
                                                    <w:top w:val="none" w:sz="0" w:space="0" w:color="auto"/>
                                                    <w:left w:val="none" w:sz="0" w:space="0" w:color="auto"/>
                                                    <w:bottom w:val="none" w:sz="0" w:space="0" w:color="auto"/>
                                                    <w:right w:val="none" w:sz="0" w:space="0" w:color="auto"/>
                                                  </w:divBdr>
                                                  <w:divsChild>
                                                    <w:div w:id="1825927202">
                                                      <w:marLeft w:val="0"/>
                                                      <w:marRight w:val="0"/>
                                                      <w:marTop w:val="0"/>
                                                      <w:marBottom w:val="0"/>
                                                      <w:divBdr>
                                                        <w:top w:val="none" w:sz="0" w:space="0" w:color="auto"/>
                                                        <w:left w:val="none" w:sz="0" w:space="0" w:color="auto"/>
                                                        <w:bottom w:val="none" w:sz="0" w:space="0" w:color="auto"/>
                                                        <w:right w:val="none" w:sz="0" w:space="0" w:color="auto"/>
                                                      </w:divBdr>
                                                    </w:div>
                                                  </w:divsChild>
                                                </w:div>
                                                <w:div w:id="1767338852">
                                                  <w:marLeft w:val="0"/>
                                                  <w:marRight w:val="0"/>
                                                  <w:marTop w:val="0"/>
                                                  <w:marBottom w:val="0"/>
                                                  <w:divBdr>
                                                    <w:top w:val="none" w:sz="0" w:space="0" w:color="auto"/>
                                                    <w:left w:val="none" w:sz="0" w:space="0" w:color="auto"/>
                                                    <w:bottom w:val="none" w:sz="0" w:space="0" w:color="auto"/>
                                                    <w:right w:val="none" w:sz="0" w:space="0" w:color="auto"/>
                                                  </w:divBdr>
                                                  <w:divsChild>
                                                    <w:div w:id="1993680414">
                                                      <w:marLeft w:val="0"/>
                                                      <w:marRight w:val="0"/>
                                                      <w:marTop w:val="0"/>
                                                      <w:marBottom w:val="0"/>
                                                      <w:divBdr>
                                                        <w:top w:val="none" w:sz="0" w:space="0" w:color="auto"/>
                                                        <w:left w:val="none" w:sz="0" w:space="0" w:color="auto"/>
                                                        <w:bottom w:val="none" w:sz="0" w:space="0" w:color="auto"/>
                                                        <w:right w:val="none" w:sz="0" w:space="0" w:color="auto"/>
                                                      </w:divBdr>
                                                    </w:div>
                                                  </w:divsChild>
                                                </w:div>
                                                <w:div w:id="2137020179">
                                                  <w:marLeft w:val="0"/>
                                                  <w:marRight w:val="0"/>
                                                  <w:marTop w:val="0"/>
                                                  <w:marBottom w:val="0"/>
                                                  <w:divBdr>
                                                    <w:top w:val="none" w:sz="0" w:space="0" w:color="auto"/>
                                                    <w:left w:val="none" w:sz="0" w:space="0" w:color="auto"/>
                                                    <w:bottom w:val="none" w:sz="0" w:space="0" w:color="auto"/>
                                                    <w:right w:val="none" w:sz="0" w:space="0" w:color="auto"/>
                                                  </w:divBdr>
                                                  <w:divsChild>
                                                    <w:div w:id="137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707312">
                  <w:marLeft w:val="3300"/>
                  <w:marRight w:val="0"/>
                  <w:marTop w:val="0"/>
                  <w:marBottom w:val="0"/>
                  <w:divBdr>
                    <w:top w:val="single" w:sz="2" w:space="0" w:color="A8A8A8"/>
                    <w:left w:val="single" w:sz="6" w:space="0" w:color="A8A8A8"/>
                    <w:bottom w:val="single" w:sz="2" w:space="0" w:color="A8A8A8"/>
                    <w:right w:val="single" w:sz="6" w:space="0" w:color="A8A8A8"/>
                  </w:divBdr>
                  <w:divsChild>
                    <w:div w:id="114179422">
                      <w:marLeft w:val="-15"/>
                      <w:marRight w:val="-15"/>
                      <w:marTop w:val="0"/>
                      <w:marBottom w:val="0"/>
                      <w:divBdr>
                        <w:top w:val="none" w:sz="0" w:space="0" w:color="auto"/>
                        <w:left w:val="none" w:sz="0" w:space="0" w:color="auto"/>
                        <w:bottom w:val="none" w:sz="0" w:space="0" w:color="auto"/>
                        <w:right w:val="none" w:sz="0" w:space="0" w:color="auto"/>
                      </w:divBdr>
                      <w:divsChild>
                        <w:div w:id="9954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60394">
      <w:bodyDiv w:val="1"/>
      <w:marLeft w:val="0"/>
      <w:marRight w:val="0"/>
      <w:marTop w:val="0"/>
      <w:marBottom w:val="0"/>
      <w:divBdr>
        <w:top w:val="none" w:sz="0" w:space="0" w:color="auto"/>
        <w:left w:val="none" w:sz="0" w:space="0" w:color="auto"/>
        <w:bottom w:val="none" w:sz="0" w:space="0" w:color="auto"/>
        <w:right w:val="none" w:sz="0" w:space="0" w:color="auto"/>
      </w:divBdr>
    </w:div>
    <w:div w:id="2127117742">
      <w:bodyDiv w:val="1"/>
      <w:marLeft w:val="0"/>
      <w:marRight w:val="0"/>
      <w:marTop w:val="0"/>
      <w:marBottom w:val="0"/>
      <w:divBdr>
        <w:top w:val="none" w:sz="0" w:space="0" w:color="auto"/>
        <w:left w:val="none" w:sz="0" w:space="0" w:color="auto"/>
        <w:bottom w:val="none" w:sz="0" w:space="0" w:color="auto"/>
        <w:right w:val="none" w:sz="0" w:space="0" w:color="auto"/>
      </w:divBdr>
    </w:div>
    <w:div w:id="21426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events/3497/popimage_d60297e120958.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image" Target="media/image4.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0" Type="http://schemas.openxmlformats.org/officeDocument/2006/relationships/image" Target="media/image2.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120952.html" TargetMode="External"/><Relationship Id="rId13" Type="http://schemas.openxmlformats.org/officeDocument/2006/relationships/hyperlink" Target="http://consult.moretonbay.qld.gov.au/events/3497/popimage_d60297e120961.html"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events/3497/popimage_d60297e120846.html"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20447</Words>
  <Characters>116548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136722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2021-10-13T00:35:00Z</dcterms:created>
  <dcterms:modified xsi:type="dcterms:W3CDTF">2021-11-11T01:52:00Z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A19435901</vt:lpwstr>
  </property>
  <property fmtid="{D5CDD505-2E9C-101B-9397-08002B2CF9AE}" pid="4" name="Objective-Title">
    <vt:lpwstr>6.2.2.3 Utilities precinct Assessable - UPDATED</vt:lpwstr>
  </property>
  <property fmtid="{D5CDD505-2E9C-101B-9397-08002B2CF9AE}" pid="5" name="Objective-Comment">
    <vt:lpwstr/>
  </property>
  <property fmtid="{D5CDD505-2E9C-101B-9397-08002B2CF9AE}" pid="6" name="Objective-CreationStamp">
    <vt:filetime>2019-12-05T02:35:39Z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2020-01-06T02:00:49Z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