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68708C" w:rsidRPr="0068708C" w:rsidTr="0068708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8708C" w:rsidRPr="0068708C" w:rsidRDefault="0068708C" w:rsidP="0068708C">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Table 6.2.9.1 Requirements for accepted development - Recreation and open space zone</w:t>
            </w: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66"/>
        <w:gridCol w:w="9958"/>
        <w:gridCol w:w="1937"/>
        <w:gridCol w:w="1821"/>
      </w:tblGrid>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Requirements for accepted development</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2A4FFF" w:rsidRDefault="0068708C" w:rsidP="0068708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68708C" w:rsidRDefault="0068708C" w:rsidP="0068708C">
            <w:pPr>
              <w:pStyle w:val="ListParagraph"/>
              <w:numPr>
                <w:ilvl w:val="0"/>
                <w:numId w:val="42"/>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68708C" w:rsidRPr="00282FCF" w:rsidRDefault="0068708C" w:rsidP="0068708C">
            <w:pPr>
              <w:pStyle w:val="ListParagraph"/>
              <w:numPr>
                <w:ilvl w:val="0"/>
                <w:numId w:val="42"/>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282FCF"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68708C" w:rsidRPr="0068708C" w:rsidTr="0068708C">
        <w:trPr>
          <w:trHeight w:val="40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General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8708C" w:rsidRPr="0068708C" w:rsidTr="0068708C">
              <w:trPr>
                <w:trHeight w:val="15"/>
                <w:tblCellSpacing w:w="15" w:type="dxa"/>
              </w:trPr>
              <w:tc>
                <w:tcPr>
                  <w:tcW w:w="1353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-These provisions do not apply where development on Council owned or controlled land and is in accordance with a Council Master Plan approved under Council policy. </w:t>
                  </w:r>
                </w:p>
              </w:tc>
            </w:tr>
          </w:tbl>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Built form outcomes for all development</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Site cover does not exceed 10%, except in the Sport and recreation precinct where site cover does not exceed 40%</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and structures are set back 10m from all boundaries.</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height does not exceed the maximum height identified on Overlay map - Building heights.</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Building on sloping land between 10% and 15%</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2025"/>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and site design on slopes between 10% and 15%:</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use split-level, multiple-slab, pier or pole construction;</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avoid single-plane slabs and benching; and</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This provision does not apply to outbuildings or where a development footprint exists for a lot.</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Lighting</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1350"/>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“Curfewed hours” are taken to be those hours between 10pm and 7am on the following day</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Waste</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Bins and bin storage areas are provided, designed and managed in accordance with Planning scheme policy – Waste.</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Landscaping and screening</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In the Sports and recreation precinct, a minimum area of 20% of the site is provided for landscaping.</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RAD8</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Outdoor storage areas are screened from adjoining sites and roads by either planting, wall(s), fence(s) or a combination to at least 1.8m in height along the length of the storage area.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Car parking</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405"/>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RAD9</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On-site car parking is provided in accordance with Schedule 7 - Car parking.</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Clearing of habitat trees where not located in the Environmental areas overlay map</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RAD10</w:t>
            </w:r>
          </w:p>
        </w:tc>
        <w:tc>
          <w:tcPr>
            <w:tcW w:w="3236"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result in the damaging, destroyed or clearing of a habitat tree. This does not apply to:</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a habitat tree located within an approved development footprint;</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Works requirements</w:t>
            </w: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Utilities</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RAD11</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available, the development is connected to:</w:t>
            </w:r>
          </w:p>
          <w:p w:rsidR="0068708C" w:rsidRPr="0068708C" w:rsidRDefault="0068708C" w:rsidP="0068708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 existing reticulated electricity supply;</w:t>
            </w:r>
          </w:p>
          <w:p w:rsidR="0068708C" w:rsidRPr="0068708C" w:rsidRDefault="0068708C" w:rsidP="0068708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telecommunications and broadband;</w:t>
            </w:r>
          </w:p>
          <w:p w:rsidR="0068708C" w:rsidRPr="0068708C" w:rsidRDefault="0068708C" w:rsidP="0068708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reticulated sewerage;</w:t>
            </w:r>
          </w:p>
          <w:p w:rsidR="0068708C" w:rsidRPr="0068708C" w:rsidRDefault="0068708C" w:rsidP="0068708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reticulated water;</w:t>
            </w:r>
          </w:p>
          <w:p w:rsidR="0068708C" w:rsidRPr="0068708C" w:rsidRDefault="0068708C" w:rsidP="0068708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constructed and dedicated road.</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Access</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RAD12</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Any new or changes to existing site access and driveways are designed and located in accordance with:</w:t>
            </w:r>
          </w:p>
          <w:p w:rsidR="0068708C" w:rsidRPr="0068708C" w:rsidRDefault="0068708C" w:rsidP="0068708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Where for a Council-controlled road, AS/NZS2890.1 section 3; or</w:t>
            </w:r>
          </w:p>
          <w:p w:rsidR="0068708C" w:rsidRPr="0068708C" w:rsidRDefault="0068708C" w:rsidP="0068708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RAD13</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Stormwater</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RAD14</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Site works and construction management</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RAD15</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site and any existing structures are to be maintained in a tidy and safe condition.</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RAD16</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RAD17</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RAD18</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native vegetation to be retained on-site is temporarily fenced or protected prior to and during developme</w:t>
            </w:r>
            <w:bookmarkStart w:id="0" w:name="_GoBack"/>
            <w:bookmarkEnd w:id="0"/>
            <w:r w:rsidRPr="0068708C">
              <w:rPr>
                <w:rFonts w:ascii="Arial" w:eastAsia="Times New Roman" w:hAnsi="Arial" w:cs="Arial"/>
                <w:sz w:val="20"/>
                <w:szCs w:val="20"/>
                <w:lang w:eastAsia="en-AU"/>
              </w:rPr>
              <w:t>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Note - No parking of vehicles or storage of machinery or goods is to occur in these areas during development works.</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RAD19</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RAD20</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Earthworks</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RAD21</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RAD22</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total of all cut and fill on-site does not exceed 900mm in height.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b/>
                <w:bCs/>
                <w:sz w:val="20"/>
                <w:szCs w:val="20"/>
                <w:lang w:eastAsia="en-AU"/>
              </w:rPr>
              <w:t>Figure - Cut and fill</w:t>
            </w:r>
            <w:r w:rsidRPr="0068708C">
              <w:rPr>
                <w:rFonts w:ascii="Arial" w:eastAsia="Times New Roman" w:hAnsi="Arial" w:cs="Arial"/>
                <w:sz w:val="20"/>
                <w:szCs w:val="20"/>
                <w:lang w:eastAsia="en-AU"/>
              </w:rPr>
              <w:t xml:space="preserve">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7AC35F93" wp14:editId="3436722E">
                  <wp:extent cx="5401310" cy="2041525"/>
                  <wp:effectExtent l="0" t="0" r="8890" b="0"/>
                  <wp:docPr id="9" name="Picture 9"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2041525"/>
                          </a:xfrm>
                          <a:prstGeom prst="rect">
                            <a:avLst/>
                          </a:prstGeom>
                          <a:noFill/>
                          <a:ln>
                            <a:noFill/>
                          </a:ln>
                        </pic:spPr>
                      </pic:pic>
                    </a:graphicData>
                  </a:graphic>
                </wp:inline>
              </w:drawing>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This is site eathworks not building work.</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RAD23</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Filling or excavation does not result in:</w:t>
            </w:r>
          </w:p>
          <w:p w:rsidR="0068708C" w:rsidRPr="0068708C" w:rsidRDefault="0068708C" w:rsidP="0068708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 reduction in cover over any Council or public sector entity infrastructure to less than 600mm;</w:t>
            </w:r>
          </w:p>
          <w:p w:rsidR="0068708C" w:rsidRPr="0068708C" w:rsidRDefault="0068708C" w:rsidP="0068708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Note - Public sector entity is defined in Schedule 2 of the Act.</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provisions under this heading only apply if:</w:t>
                  </w:r>
                </w:p>
                <w:p w:rsidR="0068708C" w:rsidRPr="0068708C" w:rsidRDefault="0068708C" w:rsidP="0068708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the development is for, or incorporates: </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reconfiguring a lot for a community title scheme creating 1 or more vacant lots; or</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2 or more sole occupancy units on the same lot, or within the same community titles scheme; or</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a Tourist park</w:t>
                  </w:r>
                  <w:r w:rsidRPr="0068708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with accommodation in the form of caravans or tents; or </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outdoor sales</w:t>
                  </w:r>
                  <w:r w:rsidRPr="0068708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8708C">
                      <w:rPr>
                        <w:rFonts w:ascii="Arial" w:eastAsia="Times New Roman" w:hAnsi="Arial" w:cs="Arial"/>
                        <w:color w:val="0000FF"/>
                        <w:sz w:val="20"/>
                        <w:szCs w:val="20"/>
                        <w:vertAlign w:val="superscript"/>
                        <w:lang w:eastAsia="en-AU"/>
                      </w:rPr>
                      <w:t>54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outdoor processing or outdoor storage where involving combustible materials.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AND</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none of the following exceptions apply: </w:t>
                  </w:r>
                </w:p>
                <w:p w:rsidR="0068708C" w:rsidRPr="0068708C" w:rsidRDefault="0068708C" w:rsidP="0068708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68708C" w:rsidRPr="0068708C" w:rsidRDefault="0068708C" w:rsidP="0068708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RAD24</w:t>
            </w:r>
          </w:p>
        </w:tc>
        <w:tc>
          <w:tcPr>
            <w:tcW w:w="3236"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External fire hydrant facilities are provided on site to the standard prescribed under the relevant parts of </w:t>
            </w:r>
            <w:r w:rsidRPr="0068708C">
              <w:rPr>
                <w:rFonts w:ascii="Arial" w:eastAsia="Times New Roman" w:hAnsi="Arial" w:cs="Arial"/>
                <w:i/>
                <w:iCs/>
                <w:sz w:val="20"/>
                <w:szCs w:val="20"/>
                <w:lang w:eastAsia="en-AU"/>
              </w:rPr>
              <w:t>Australian Standard AS 2419.1 (2005) – Fire Hydrant Installations</w:t>
            </w:r>
            <w:r w:rsidRPr="0068708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For this requirement for accepted development, the following are the relevant parts of AS 2419.1 (2005):</w:t>
                  </w:r>
                </w:p>
                <w:p w:rsidR="0068708C" w:rsidRPr="0068708C" w:rsidRDefault="0068708C" w:rsidP="0068708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in regard to the form of any fire hydrant - Part 8.5 and Part 3.2.2.1, with the exception that for Tourist parks</w:t>
                  </w:r>
                  <w:r w:rsidRPr="0068708C">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68708C" w:rsidRPr="0068708C" w:rsidRDefault="0068708C" w:rsidP="0068708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68708C" w:rsidRPr="0068708C" w:rsidRDefault="0068708C" w:rsidP="0068708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in regard to the proximity of hydrants to buildings and other facilities - Part 3.2.2.2 (b), (c) and (d), with the exception that: </w:t>
                  </w:r>
                </w:p>
                <w:p w:rsidR="0068708C" w:rsidRPr="0068708C" w:rsidRDefault="0068708C" w:rsidP="0068708C">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68708C" w:rsidRPr="0068708C" w:rsidRDefault="0068708C" w:rsidP="0068708C">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for caravans and tents, hydrant coverage need only extend to the roof of those tents and caravans;</w:t>
                  </w:r>
                </w:p>
                <w:p w:rsidR="0068708C" w:rsidRPr="0068708C" w:rsidRDefault="0068708C" w:rsidP="0068708C">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for outdoor sales</w:t>
                  </w:r>
                  <w:r w:rsidRPr="0068708C">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8708C">
                      <w:rPr>
                        <w:rFonts w:ascii="Arial" w:eastAsia="Times New Roman" w:hAnsi="Arial" w:cs="Arial"/>
                        <w:color w:val="0000FF"/>
                        <w:sz w:val="20"/>
                        <w:szCs w:val="20"/>
                        <w:vertAlign w:val="superscript"/>
                        <w:lang w:eastAsia="en-AU"/>
                      </w:rPr>
                      <w:t>54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processing or storage facilities, hydrant coverage is required across the entire area of the outdoor sales</w:t>
                  </w:r>
                  <w:r w:rsidRPr="0068708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8708C">
                      <w:rPr>
                        <w:rFonts w:ascii="Arial" w:eastAsia="Times New Roman" w:hAnsi="Arial" w:cs="Arial"/>
                        <w:color w:val="0000FF"/>
                        <w:sz w:val="20"/>
                        <w:szCs w:val="20"/>
                        <w:vertAlign w:val="superscript"/>
                        <w:lang w:eastAsia="en-AU"/>
                      </w:rPr>
                      <w:t>54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outdoor processing and outdoor storage facilities; and </w:t>
                  </w:r>
                </w:p>
                <w:p w:rsidR="0068708C" w:rsidRPr="0068708C" w:rsidRDefault="0068708C" w:rsidP="0068708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in regard to fire hydrant accessibility and clearance requirements - Part 3.5 and where applicable, Part 3.6.</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RAD25</w:t>
            </w:r>
          </w:p>
        </w:tc>
        <w:tc>
          <w:tcPr>
            <w:tcW w:w="3236"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unobstructed width of no less than 3.5m;</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unobstructed height of no less than 4.8m;</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constructed to be readily traversed by a 17 tonne HRV fire brigade pumping appliance;</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area for a fire brigade pumping appliance to stand within 20m of each fire hydrant and 8m of each hydrant booster point.</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RAD26</w:t>
            </w:r>
          </w:p>
        </w:tc>
        <w:tc>
          <w:tcPr>
            <w:tcW w:w="3236"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fire hydrant facilities are maintained in effective operating order in a manner prescribed in </w:t>
            </w:r>
            <w:r w:rsidRPr="0068708C">
              <w:rPr>
                <w:rFonts w:ascii="Arial" w:eastAsia="Times New Roman" w:hAnsi="Arial" w:cs="Arial"/>
                <w:i/>
                <w:iCs/>
                <w:sz w:val="20"/>
                <w:szCs w:val="20"/>
                <w:lang w:eastAsia="en-AU"/>
              </w:rPr>
              <w:t>Australian Standard AS1851 (2012) – Routine service of fire protection systems and equipment</w:t>
            </w:r>
            <w:r w:rsidRPr="0068708C">
              <w:rPr>
                <w:rFonts w:ascii="Arial" w:eastAsia="Times New Roman" w:hAnsi="Arial" w:cs="Arial"/>
                <w:sz w:val="20"/>
                <w:szCs w:val="20"/>
                <w:lang w:eastAsia="en-AU"/>
              </w:rPr>
              <w:t xml:space="preserve">. </w:t>
            </w: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RAD27</w:t>
            </w:r>
          </w:p>
        </w:tc>
        <w:tc>
          <w:tcPr>
            <w:tcW w:w="3236"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For development that contains on-site fire hydrants external to buildings:</w:t>
            </w:r>
          </w:p>
          <w:p w:rsidR="0068708C" w:rsidRPr="0068708C" w:rsidRDefault="0068708C" w:rsidP="0068708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those external hydrants can be seen from the vehicular entry point to the site; or</w:t>
            </w:r>
          </w:p>
          <w:p w:rsidR="0068708C" w:rsidRPr="0068708C" w:rsidRDefault="0068708C" w:rsidP="0068708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sign identifying the following is provided at the vehicular entry point to the site: </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the overall layout of the development (to scale);</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internal road names (where used);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all communal facilities (where provided);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the reception area and on-site manager’s office (where provided);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external hydrants and hydrant booster points;</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sign prescribed above, and the graphics used are to be:</w:t>
                  </w:r>
                </w:p>
                <w:p w:rsidR="0068708C" w:rsidRPr="0068708C" w:rsidRDefault="0068708C" w:rsidP="0068708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in a form;</w:t>
                  </w:r>
                </w:p>
                <w:p w:rsidR="0068708C" w:rsidRPr="0068708C" w:rsidRDefault="0068708C" w:rsidP="0068708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of a size;</w:t>
                  </w:r>
                </w:p>
                <w:p w:rsidR="0068708C" w:rsidRPr="0068708C" w:rsidRDefault="0068708C" w:rsidP="0068708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illuminated to a level;</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3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RAD28</w:t>
            </w:r>
          </w:p>
        </w:tc>
        <w:tc>
          <w:tcPr>
            <w:tcW w:w="3236"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68708C">
              <w:rPr>
                <w:rFonts w:ascii="Arial" w:eastAsia="Times New Roman" w:hAnsi="Arial" w:cs="Arial"/>
                <w:i/>
                <w:iCs/>
                <w:sz w:val="20"/>
                <w:szCs w:val="20"/>
                <w:lang w:eastAsia="en-AU"/>
              </w:rPr>
              <w:t>Fire hydrant indication system</w:t>
            </w:r>
            <w:r w:rsidRPr="0068708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9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36"/>
        <w:gridCol w:w="9891"/>
        <w:gridCol w:w="1894"/>
        <w:gridCol w:w="1961"/>
      </w:tblGrid>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Use specific requirements</w:t>
            </w: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Caretaker's accommodation</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390"/>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RAD29</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caretaker's accommodation</w:t>
            </w:r>
            <w:r w:rsidRPr="0068708C">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has a maximum GFA of 80m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RAD30</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1 caretaker's accommodation</w:t>
            </w:r>
            <w:r w:rsidRPr="0068708C">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is established per site.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RAD31</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Does not gain access from a separate driveway from a road frontage.</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Food and drink outlet</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6"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RAD32</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GFA is no more than 150m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except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RAD33</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food and drink outlet</w:t>
            </w:r>
            <w:r w:rsidRPr="0068708C">
              <w:rPr>
                <w:rFonts w:ascii="Arial" w:eastAsia="Times New Roman" w:hAnsi="Arial" w:cs="Arial"/>
                <w:sz w:val="20"/>
                <w:szCs w:val="20"/>
                <w:vertAlign w:val="superscript"/>
                <w:lang w:eastAsia="en-AU"/>
              </w:rPr>
              <w:t>(</w:t>
            </w:r>
            <w:hyperlink r:id="rId17"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operates in conjunction with a recreation or open space use occurring on the same site.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RAD34</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food and drink outlet</w:t>
            </w:r>
            <w:r w:rsidRPr="0068708C">
              <w:rPr>
                <w:rFonts w:ascii="Arial" w:eastAsia="Times New Roman" w:hAnsi="Arial" w:cs="Arial"/>
                <w:sz w:val="20"/>
                <w:szCs w:val="20"/>
                <w:vertAlign w:val="superscript"/>
                <w:lang w:eastAsia="en-AU"/>
              </w:rPr>
              <w:t>(</w:t>
            </w:r>
            <w:hyperlink r:id="rId18"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does not have a liquor or gambling licence.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Market</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8708C">
                <w:rPr>
                  <w:rFonts w:ascii="Arial" w:eastAsia="Times New Roman" w:hAnsi="Arial" w:cs="Arial"/>
                  <w:color w:val="0000FF"/>
                  <w:sz w:val="20"/>
                  <w:szCs w:val="20"/>
                  <w:vertAlign w:val="superscript"/>
                  <w:lang w:eastAsia="en-AU"/>
                </w:rPr>
                <w:t>46</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RAD35</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market</w:t>
            </w:r>
            <w:r w:rsidRPr="0068708C">
              <w:rPr>
                <w:rFonts w:ascii="Arial" w:eastAsia="Times New Roman" w:hAnsi="Arial" w:cs="Arial"/>
                <w:sz w:val="20"/>
                <w:szCs w:val="20"/>
                <w:vertAlign w:val="superscript"/>
                <w:lang w:eastAsia="en-AU"/>
              </w:rPr>
              <w:t>(</w:t>
            </w:r>
            <w:hyperlink r:id="rId20"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8708C">
                <w:rPr>
                  <w:rFonts w:ascii="Arial" w:eastAsia="Times New Roman" w:hAnsi="Arial" w:cs="Arial"/>
                  <w:color w:val="0000FF"/>
                  <w:sz w:val="20"/>
                  <w:szCs w:val="20"/>
                  <w:vertAlign w:val="superscript"/>
                  <w:lang w:eastAsia="en-AU"/>
                </w:rPr>
                <w:t>46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RAD36</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Operates as follows:</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2 days in any week;</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50 individual stalls;</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activities, including set-up and pack-up, occur within the hours of 7.00am and 3.00pm;</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use of amplified music, public address systems and noise generating plant and equipment;</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Waste containers are provided at a rate of 1 per food stall and 1 per 4 non-food stalls.</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Telecommunications facility</w:t>
            </w:r>
            <w:r w:rsidRPr="0068708C">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In accordance with the Federal legislation Telecommunications facilities</w:t>
                  </w:r>
                  <w:r w:rsidRPr="0068708C">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RAD37</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minimum of 45m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RAD38</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RAD39</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Equipment shelters and associated structures are located:</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directly beside the existing equipment shelter and associated structures;</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behind the main building line;</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further away from the frontage than the existing equipment shelter and associated structures;</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a minimum of 10m from side and rear boundaries, except where in the Industry and Extractive industry zones, the minimum side and rear setback is 3m.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RAD40</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RAD41</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facility is enclosed by security fencing or by other means to ensure public access is prohibited.</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RAD42</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31"/>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Note - Landscaping is provided in accordance with Planning scheme policy - Integrated design.</w:t>
                  </w:r>
                </w:p>
              </w:tc>
            </w:tr>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960"/>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RAD43</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equipment comprising the telecommunications facility</w:t>
            </w:r>
            <w:r w:rsidRPr="0068708C">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2"/>
        <w:gridCol w:w="9660"/>
        <w:gridCol w:w="1785"/>
        <w:gridCol w:w="2385"/>
      </w:tblGrid>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and 500m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respectively.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w:t>
            </w:r>
          </w:p>
          <w:p w:rsidR="0068708C" w:rsidRPr="0068708C" w:rsidRDefault="0068708C" w:rsidP="0068708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excavation or otherwise removing of more than 100m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of soil or sediment where below 5m Australian Height Datum AHD, or </w:t>
            </w:r>
          </w:p>
          <w:p w:rsidR="0068708C" w:rsidRPr="0068708C" w:rsidRDefault="0068708C" w:rsidP="0068708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filling of land of more than 500m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of material with an average depth of 0.5m or greater where below the 5m AHD.</w:t>
            </w:r>
          </w:p>
          <w:p w:rsidR="0068708C" w:rsidRPr="0068708C" w:rsidRDefault="0068708C" w:rsidP="0068708C">
            <w:p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noProof/>
                <w:sz w:val="20"/>
                <w:szCs w:val="20"/>
                <w:lang w:eastAsia="en-AU"/>
              </w:rPr>
              <w:lastRenderedPageBreak/>
              <w:drawing>
                <wp:inline distT="0" distB="0" distL="0" distR="0" wp14:anchorId="2224FD3D" wp14:editId="0013CA02">
                  <wp:extent cx="4859020" cy="2052320"/>
                  <wp:effectExtent l="0" t="0" r="0" b="5080"/>
                  <wp:docPr id="8" name="Picture 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7200"/>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RAD45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Building and structures are: </w:t>
            </w:r>
          </w:p>
          <w:p w:rsidR="0068708C" w:rsidRPr="0068708C" w:rsidRDefault="0068708C" w:rsidP="0068708C">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not located on a ridgeline</w:t>
            </w:r>
          </w:p>
          <w:p w:rsidR="0068708C" w:rsidRPr="0068708C" w:rsidRDefault="0068708C" w:rsidP="0068708C">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not located on land with a slope greater than 15% (see Overlay map – Landslide hazard)</w:t>
            </w:r>
          </w:p>
          <w:p w:rsidR="0068708C" w:rsidRPr="0068708C" w:rsidRDefault="0068708C" w:rsidP="0068708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Dwellings are located on east to south facing slopes.</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2394EB9" wp14:editId="3B8DD830">
                  <wp:extent cx="5401310" cy="3115310"/>
                  <wp:effectExtent l="0" t="0" r="8890" b="8890"/>
                  <wp:docPr id="7" name="Picture 7"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311531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9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9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and structures have contained within the site:</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68708C" w:rsidRPr="0068708C" w:rsidRDefault="0068708C" w:rsidP="0068708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to, and around, each building and other roofed structure; and</w:t>
            </w:r>
          </w:p>
          <w:p w:rsidR="0068708C" w:rsidRPr="0068708C" w:rsidRDefault="0068708C" w:rsidP="0068708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RAD47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length of driveway:</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has a maximum gradient no greater than 12.5%;</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have a minimum width of 3.5m;</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accommodate turning areas for fire fighting appliances in accordance with Qld Fire and Emergency Services' Fire Hydrant and Vehicle Access Guideline.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a tank is the nominated on-site fire fighting water storage source, it includes:</w:t>
            </w:r>
          </w:p>
          <w:p w:rsidR="0068708C" w:rsidRPr="0068708C" w:rsidRDefault="0068708C" w:rsidP="0068708C">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hardstand area allowing medium rigid vehicle (15 tonne fire appliance) access within 6m of the tank;</w:t>
            </w:r>
          </w:p>
          <w:p w:rsidR="0068708C" w:rsidRPr="0068708C" w:rsidRDefault="0068708C" w:rsidP="0068708C">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RAD49</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manufacture or storage of hazardous chemicals.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following are excluded from the native clearing provisions of this planning scheme:</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native vegetation located within an approved development footprint;</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Grazing of native pasture by stock;</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c>
            </w:tr>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Note - Definition for native vegetation is located in Schedule 1 Definitions.</w:t>
                  </w:r>
                </w:p>
              </w:tc>
            </w:tr>
          </w:tbl>
          <w:p w:rsidR="0068708C" w:rsidRPr="0068708C" w:rsidRDefault="0068708C" w:rsidP="006870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When clearing native vegetation within a MSES area, you may still require approval from the State government.</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RAD50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68708C">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or extension to an existing dwelling house</w:t>
            </w:r>
            <w:r w:rsidRPr="0068708C">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only on lots less than 750m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See in heading above for other uses excluded from native vegetation clearing requirements.</w:t>
                  </w:r>
                </w:p>
              </w:tc>
            </w:tr>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68708C" w:rsidRPr="0068708C"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20"/>
                      <w:szCs w:val="20"/>
                      <w:lang w:eastAsia="en-AU"/>
                    </w:rPr>
                  </w:pPr>
                  <w:r w:rsidRPr="0068708C">
                    <w:rPr>
                      <w:rFonts w:ascii="Arial" w:eastAsia="Times New Roman" w:hAnsi="Arial" w:cs="Arial"/>
                      <w:sz w:val="20"/>
                      <w:szCs w:val="20"/>
                      <w:lang w:eastAsia="en-AU"/>
                    </w:rPr>
                    <w:t>co-locating all associated activities, infrastructure and access strips;</w:t>
                  </w:r>
                </w:p>
                <w:p w:rsidR="0068708C" w:rsidRPr="0068708C"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20"/>
                      <w:szCs w:val="20"/>
                      <w:lang w:eastAsia="en-AU"/>
                    </w:rPr>
                  </w:pPr>
                  <w:r w:rsidRPr="0068708C">
                    <w:rPr>
                      <w:rFonts w:ascii="Arial" w:eastAsia="Times New Roman" w:hAnsi="Arial" w:cs="Arial"/>
                      <w:sz w:val="20"/>
                      <w:szCs w:val="20"/>
                      <w:lang w:eastAsia="en-AU"/>
                    </w:rPr>
                    <w:t>be the least valued area of koala habitat on the site;</w:t>
                  </w:r>
                </w:p>
                <w:p w:rsidR="0068708C" w:rsidRPr="0068708C"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20"/>
                      <w:szCs w:val="20"/>
                      <w:lang w:eastAsia="en-AU"/>
                    </w:rPr>
                  </w:pPr>
                  <w:r w:rsidRPr="0068708C">
                    <w:rPr>
                      <w:rFonts w:ascii="Arial" w:eastAsia="Times New Roman" w:hAnsi="Arial" w:cs="Arial"/>
                      <w:sz w:val="20"/>
                      <w:szCs w:val="20"/>
                      <w:lang w:eastAsia="en-AU"/>
                    </w:rPr>
                    <w:t>minimise the footprint of the development envelope area;</w:t>
                  </w:r>
                </w:p>
                <w:p w:rsidR="0068708C" w:rsidRPr="0068708C"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20"/>
                      <w:szCs w:val="20"/>
                      <w:lang w:eastAsia="en-AU"/>
                    </w:rPr>
                  </w:pPr>
                  <w:r w:rsidRPr="0068708C">
                    <w:rPr>
                      <w:rFonts w:ascii="Arial" w:eastAsia="Times New Roman" w:hAnsi="Arial" w:cs="Arial"/>
                      <w:sz w:val="20"/>
                      <w:szCs w:val="20"/>
                      <w:lang w:eastAsia="en-AU"/>
                    </w:rPr>
                    <w:t>minimise edge effects to areas external to the development envelope;</w:t>
                  </w:r>
                </w:p>
                <w:p w:rsidR="0068708C" w:rsidRPr="0068708C"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68708C" w:rsidRPr="0068708C"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sufficient area between the development and koala habitat trees to achieve their long-term viability.</w:t>
                  </w:r>
                </w:p>
              </w:tc>
            </w:tr>
          </w:tbl>
          <w:p w:rsidR="0068708C" w:rsidRPr="0068708C" w:rsidRDefault="0068708C" w:rsidP="006870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RAD51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This does not apply to the following:</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native vegetation located within an approved development footprint;</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Grazing of native pasture by stock;</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result in more than one dwelling house</w:t>
            </w:r>
            <w:r w:rsidRPr="0068708C">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per lot within separation areas.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RAD53</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within the separation area does not include the following uses:</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3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3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dwelling unit</w:t>
            </w:r>
            <w:r w:rsidRPr="0068708C">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RAD54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habitable rooms within the separation area are:</w:t>
            </w:r>
          </w:p>
          <w:p w:rsidR="0068708C" w:rsidRPr="0068708C" w:rsidRDefault="0068708C" w:rsidP="0068708C">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68708C" w:rsidRPr="0068708C" w:rsidRDefault="0068708C" w:rsidP="0068708C">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provided with mechanical ventilation.</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Private open space areas are separated from the resource processing area by buildings or a 1.8m high solid structure.</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following uses are not located within the 100m wide transport route buffer:</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except where located in the Extractive industry zone;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RAD57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vehicle access point is located, designed and constructed in accordance with Planning scheme policy - Integrated design.</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RAD59</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is for the preservation, maintenance, repair and restoration of the site, object or building.</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Preservation, maintenance, repair and restoration are defined in Schedule 1 - Definitions</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RAD60</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RAD61</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RAD62</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construction of any building;</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laying of overhead or underground services;</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any sealing, paving, soil compaction;</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any alteration of more than 75mm to the ground level prior to work commencing.</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Pruning of a significant tree occurs in accordance with Australian Standard AS 4373-2007 - Pruning of Amenity Trees.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Landslide hazard (refer Overlay map - Landslide hazard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earthworks exceeding 50m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cut and fill having a height greater than 600mm;</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any retaining wall having a height greater than 600mm;</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redirect or alter the existing flow of surface or groundwater.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excluding domestic outbuildings:</w:t>
            </w:r>
          </w:p>
          <w:p w:rsidR="0068708C" w:rsidRPr="0068708C" w:rsidRDefault="0068708C" w:rsidP="006870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are split-level, multiple-slab, pier or pole construction;</w:t>
            </w:r>
          </w:p>
          <w:p w:rsidR="0068708C" w:rsidRPr="0068708C" w:rsidRDefault="0068708C" w:rsidP="006870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are not single plane slab on ground.</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manufacture, handling or storage of hazardous chemicals.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Infrastructure buffers (refer Overlay map - Infrastructure buffers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include the following uses within a Wastewater treatment site buffer:</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60"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6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6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6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64"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6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6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67"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6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6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7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7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7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7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7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7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RAD70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or structures;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gates and fences;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storage of equipment or materials;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landscaping or earthworks or stormwater or other infrastructure.</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On-site sewerage facilities in a Water supply buffer for a dwelling house</w:t>
            </w:r>
            <w:r w:rsidRPr="0068708C">
              <w:rPr>
                <w:rFonts w:ascii="Arial" w:eastAsia="Times New Roman" w:hAnsi="Arial" w:cs="Arial"/>
                <w:sz w:val="20"/>
                <w:szCs w:val="20"/>
                <w:vertAlign w:val="superscript"/>
                <w:lang w:eastAsia="en-AU"/>
              </w:rPr>
              <w:t>(</w:t>
            </w:r>
            <w:hyperlink r:id="rId7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include: </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emergency storage capacity of 1,000 litres and adequate buffering for shock loading/down time;</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 reserve land application area of 100% of the effluent irrigation design area;</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land application areas that are vegetated;</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wastewater collection and storage systems must have capacity to accommodate full load at peak times.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RAD73</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involving Permanent plantation</w:t>
            </w:r>
            <w:r w:rsidRPr="0068708C">
              <w:rPr>
                <w:rFonts w:ascii="Arial" w:eastAsia="Times New Roman" w:hAnsi="Arial" w:cs="Arial"/>
                <w:sz w:val="20"/>
                <w:szCs w:val="20"/>
                <w:vertAlign w:val="superscript"/>
                <w:lang w:eastAsia="en-AU"/>
              </w:rPr>
              <w:t>(</w:t>
            </w:r>
            <w:hyperlink r:id="rId77" w:anchor="target-d60297e448422" w:tooltip="Permanent plantation - Premises used for growing plants not intended to be harvested." w:history="1">
              <w:r w:rsidRPr="0068708C">
                <w:rPr>
                  <w:rFonts w:ascii="Arial" w:eastAsia="Times New Roman" w:hAnsi="Arial" w:cs="Arial"/>
                  <w:color w:val="0000FF"/>
                  <w:sz w:val="20"/>
                  <w:szCs w:val="20"/>
                  <w:vertAlign w:val="superscript"/>
                  <w:lang w:eastAsia="en-AU"/>
                </w:rPr>
                <w:t>59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within a Water supply buffer maintains a minimum of 30% ground cover at all times.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construction of any buildings or structures within a Bulk water supply infrastructure buffer.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RAD76</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construction of any buildings or structures within the Gas pipeline buffer.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include the following uses located within a landfill site buffer:</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non-resident workforce accommodation</w:t>
            </w:r>
            <w:r w:rsidRPr="0068708C">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 term accommodation</w:t>
            </w:r>
            <w:r w:rsidRPr="0068708C">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RAD79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habitable rooms located within an Electricity supply substation buffer are:</w:t>
            </w:r>
          </w:p>
          <w:p w:rsidR="0068708C" w:rsidRPr="0068708C" w:rsidRDefault="0068708C" w:rsidP="0068708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located a minimum of 10m from an electricity supply substation</w:t>
            </w:r>
            <w:r w:rsidRPr="0068708C">
              <w:rPr>
                <w:rFonts w:ascii="Arial" w:eastAsia="Times New Roman" w:hAnsi="Arial" w:cs="Arial"/>
                <w:sz w:val="20"/>
                <w:szCs w:val="20"/>
                <w:vertAlign w:val="superscript"/>
                <w:lang w:eastAsia="en-AU"/>
              </w:rPr>
              <w:t>(</w:t>
            </w:r>
            <w:hyperlink r:id="rId9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8708C">
                <w:rPr>
                  <w:rFonts w:ascii="Arial" w:eastAsia="Times New Roman" w:hAnsi="Arial" w:cs="Arial"/>
                  <w:color w:val="0000FF"/>
                  <w:sz w:val="20"/>
                  <w:szCs w:val="20"/>
                  <w:vertAlign w:val="superscript"/>
                  <w:lang w:eastAsia="en-AU"/>
                </w:rPr>
                <w:t>80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 and </w:t>
            </w:r>
          </w:p>
          <w:p w:rsidR="0068708C" w:rsidRPr="0068708C" w:rsidRDefault="0068708C" w:rsidP="0068708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750"/>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Overland flow path (refer Overlay map - Overland flow path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Note - Reporting to be prepared in accordance with Planning scheme policy – Flood hazard, Coastal hazard and Overland flow</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RAD83</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for a material change of use or building work for a Park</w:t>
            </w:r>
            <w:r w:rsidRPr="0068708C">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8708C">
                <w:rPr>
                  <w:rFonts w:ascii="Arial" w:eastAsia="Times New Roman" w:hAnsi="Arial" w:cs="Arial"/>
                  <w:color w:val="0000FF"/>
                  <w:sz w:val="20"/>
                  <w:szCs w:val="20"/>
                  <w:vertAlign w:val="superscript"/>
                  <w:lang w:eastAsia="en-AU"/>
                </w:rPr>
                <w:t>57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RAD86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development is to occur within:</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50m from top of bank for W1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30m from top of bank for W2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20m from top of bank for W3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68708C" w:rsidRPr="0068708C" w:rsidRDefault="0068708C" w:rsidP="006870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minimum setback distance applies to the each side of waterway.</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Regionally significant (Hills) scenic amenity overlay, buildings and structures are not:</w:t>
            </w:r>
          </w:p>
          <w:p w:rsidR="0068708C" w:rsidRPr="0068708C" w:rsidRDefault="0068708C" w:rsidP="0068708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located on a hill top or ridge line; and</w:t>
            </w:r>
          </w:p>
          <w:p w:rsidR="0068708C" w:rsidRPr="0068708C" w:rsidRDefault="0068708C" w:rsidP="0068708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all parts of the building and structure are located below the hill top or ridge line.</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lastRenderedPageBreak/>
              <w:drawing>
                <wp:inline distT="0" distB="0" distL="0" distR="0" wp14:anchorId="4BAB8DC9" wp14:editId="0F6B3250">
                  <wp:extent cx="3625850" cy="3348990"/>
                  <wp:effectExtent l="0" t="0" r="0" b="3810"/>
                  <wp:docPr id="6" name="Picture 6"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25850" cy="334899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RAD88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Regionally significant (Hills) scenic amenity overlay, driveways and accessways:</w:t>
            </w:r>
          </w:p>
          <w:p w:rsidR="0068708C" w:rsidRPr="0068708C" w:rsidRDefault="0068708C" w:rsidP="0068708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go across land contours and do not cut straight up slopes;</w:t>
            </w:r>
          </w:p>
          <w:p w:rsidR="0068708C" w:rsidRPr="0068708C" w:rsidRDefault="0068708C" w:rsidP="0068708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follow natural contours, not resulting in batters or retaining walls being greater than 1m in height.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lastRenderedPageBreak/>
              <w:drawing>
                <wp:inline distT="0" distB="0" distL="0" distR="0" wp14:anchorId="1E75D5D2" wp14:editId="299899F4">
                  <wp:extent cx="3604260" cy="3051810"/>
                  <wp:effectExtent l="0" t="0" r="0" b="0"/>
                  <wp:docPr id="5" name="Picture 5"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04260" cy="3051810"/>
                          </a:xfrm>
                          <a:prstGeom prst="rect">
                            <a:avLst/>
                          </a:prstGeom>
                          <a:noFill/>
                          <a:ln>
                            <a:noFill/>
                          </a:ln>
                        </pic:spPr>
                      </pic:pic>
                    </a:graphicData>
                  </a:graphic>
                </wp:inline>
              </w:drawing>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RAD89</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9307" w:type="dxa"/>
              <w:tblCellSpacing w:w="15" w:type="dxa"/>
              <w:tblInd w:w="2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260"/>
              <w:gridCol w:w="4659"/>
              <w:gridCol w:w="2388"/>
            </w:tblGrid>
            <w:tr w:rsidR="0068708C" w:rsidRPr="0068708C" w:rsidTr="0068708C">
              <w:trPr>
                <w:tblCellSpacing w:w="15" w:type="dxa"/>
              </w:trPr>
              <w:tc>
                <w:tcPr>
                  <w:tcW w:w="9247"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Colours from Australian Standard AS2700s – 1996</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G12 – Holly</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G53 – Banksia</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N44 – Bridge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G13 – Emerald</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G54 – Mist Green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N45 – Koala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G14 – Moss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G55 – Lichen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N52 – Mid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G15 – Rainforest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G56 – Sage Green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N54 – Basalt</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G16 – Traffic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G62 – Rivergum</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N55 – Lead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G17 – Mint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G64 – Slate</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X54 – Brown</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G21 – Jade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G65 – Ti Tree</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X61 – Wombat</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G22 – Serpentine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N25 – Birch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X62 – Dark Earth</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G23 – Shamrock</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N32 – Green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X63 – Iron Bark</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G24 – Fern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N33 – Lightbox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Y51 – Bronze Olive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G25 – Olive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N35 – Light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Y61 – Black Olive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G34 – Avocado</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N41 – Oyster </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Y63 – Khaki</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G52 – Eucalyptus</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N42 – Storm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Y66 – Mudstone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N43 – Pipeline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RAD90</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RAD91</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Locally important (Coast) scenic amenity overlay;</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landscaping comprises indigenous coastal species;</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fences and walls facing the coast are no higher than 1m. Where fences and walls are higher than 1m, they have 50% transparency.  This does not apply to a fence or wall at an angle of 90o to the coast; </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where over 12m in height, the building design includes the following architectural character elements:</w:t>
            </w:r>
          </w:p>
          <w:p w:rsidR="0068708C" w:rsidRPr="0068708C" w:rsidRDefault="0068708C" w:rsidP="0068708C">
            <w:pPr>
              <w:numPr>
                <w:ilvl w:val="0"/>
                <w:numId w:val="37"/>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curving balcony edges and walls, strong vertical blades and wall planes;</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5E56F61D" wp14:editId="492C9385">
                  <wp:extent cx="5805170" cy="1445895"/>
                  <wp:effectExtent l="0" t="0" r="5080" b="1905"/>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cony roof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05170" cy="1445895"/>
                          </a:xfrm>
                          <a:prstGeom prst="rect">
                            <a:avLst/>
                          </a:prstGeom>
                          <a:noFill/>
                          <a:ln>
                            <a:noFill/>
                          </a:ln>
                        </pic:spPr>
                      </pic:pic>
                    </a:graphicData>
                  </a:graphic>
                </wp:inline>
              </w:drawing>
            </w:r>
          </w:p>
          <w:p w:rsidR="0068708C" w:rsidRPr="0068708C" w:rsidRDefault="0068708C" w:rsidP="0068708C">
            <w:pPr>
              <w:numPr>
                <w:ilvl w:val="0"/>
                <w:numId w:val="38"/>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balcony roofs, wall articulation expressed with different colours, curves in plan and section, and window awnings;</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4E243F1D" wp14:editId="5F9627A8">
                  <wp:extent cx="5795010" cy="1414145"/>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top outlook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95010" cy="1414145"/>
                          </a:xfrm>
                          <a:prstGeom prst="rect">
                            <a:avLst/>
                          </a:prstGeom>
                          <a:noFill/>
                          <a:ln>
                            <a:noFill/>
                          </a:ln>
                        </pic:spPr>
                      </pic:pic>
                    </a:graphicData>
                  </a:graphic>
                </wp:inline>
              </w:drawing>
            </w:r>
          </w:p>
          <w:p w:rsidR="0068708C" w:rsidRPr="0068708C" w:rsidRDefault="0068708C" w:rsidP="0068708C">
            <w:pPr>
              <w:numPr>
                <w:ilvl w:val="0"/>
                <w:numId w:val="39"/>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Roof top outlooks, tensile structure as shading devices; and</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E7C35FE" wp14:editId="1E302293">
                  <wp:extent cx="5858510" cy="1414145"/>
                  <wp:effectExtent l="0" t="0" r="8890" b="0"/>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ht weight structures"/>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58510" cy="1414145"/>
                          </a:xfrm>
                          <a:prstGeom prst="rect">
                            <a:avLst/>
                          </a:prstGeom>
                          <a:noFill/>
                          <a:ln>
                            <a:noFill/>
                          </a:ln>
                        </pic:spPr>
                      </pic:pic>
                    </a:graphicData>
                  </a:graphic>
                </wp:inline>
              </w:drawing>
            </w:r>
          </w:p>
          <w:p w:rsidR="0068708C" w:rsidRPr="0068708C" w:rsidRDefault="0068708C" w:rsidP="0068708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lightweight structures use white frame elements in steel and timber, bold colour contrast.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37AB17F3" wp14:editId="39C2A81C">
                  <wp:extent cx="5815965" cy="1414145"/>
                  <wp:effectExtent l="0" t="0" r="0"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weight Structure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15965" cy="1414145"/>
                          </a:xfrm>
                          <a:prstGeom prst="rect">
                            <a:avLst/>
                          </a:prstGeom>
                          <a:noFill/>
                          <a:ln>
                            <a:noFill/>
                          </a:ln>
                        </pic:spPr>
                      </pic:pic>
                    </a:graphicData>
                  </a:graphic>
                </wp:inline>
              </w:drawing>
            </w:r>
          </w:p>
          <w:p w:rsidR="0068708C" w:rsidRPr="0068708C" w:rsidRDefault="0068708C" w:rsidP="0068708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Note - A list of appropriate indigenous coastal species is identified in Planning scheme policy - Integrated design.</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129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9C9C9"/>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57"/>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8708C" w:rsidRDefault="00641E2E" w:rsidP="0068708C">
      <w:pPr>
        <w:spacing w:before="100" w:beforeAutospacing="1" w:after="100" w:afterAutospacing="1" w:line="240" w:lineRule="auto"/>
        <w:rPr>
          <w:rFonts w:ascii="Arial" w:hAnsi="Arial" w:cs="Arial"/>
          <w:sz w:val="20"/>
          <w:szCs w:val="20"/>
        </w:rPr>
      </w:pPr>
    </w:p>
    <w:sectPr w:rsidR="00641E2E" w:rsidRPr="0068708C" w:rsidSect="0068708C">
      <w:footerReference w:type="default" r:id="rId1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1C" w:rsidRDefault="00F51E1C" w:rsidP="0068708C">
      <w:pPr>
        <w:spacing w:after="0" w:line="240" w:lineRule="auto"/>
      </w:pPr>
      <w:r>
        <w:separator/>
      </w:r>
    </w:p>
  </w:endnote>
  <w:endnote w:type="continuationSeparator" w:id="0">
    <w:p w:rsidR="00F51E1C" w:rsidRDefault="00F51E1C" w:rsidP="0068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8C" w:rsidRPr="0068708C" w:rsidRDefault="0068708C" w:rsidP="0068708C">
    <w:pPr>
      <w:pStyle w:val="Footer"/>
      <w:jc w:val="right"/>
      <w:rPr>
        <w:rFonts w:ascii="Arial" w:hAnsi="Arial" w:cs="Arial"/>
        <w:noProof/>
        <w:sz w:val="20"/>
        <w:szCs w:val="20"/>
      </w:rPr>
    </w:pPr>
    <w:sdt>
      <w:sdtPr>
        <w:rPr>
          <w:rFonts w:ascii="Arial" w:hAnsi="Arial" w:cs="Arial"/>
          <w:i/>
          <w:sz w:val="20"/>
          <w:szCs w:val="20"/>
        </w:rPr>
        <w:id w:val="-2132077775"/>
        <w:docPartObj>
          <w:docPartGallery w:val="Page Numbers (Bottom of Page)"/>
          <w:docPartUnique/>
        </w:docPartObj>
      </w:sdtPr>
      <w:sdtEndPr>
        <w:rPr>
          <w:i w:val="0"/>
          <w:noProof/>
        </w:rPr>
      </w:sdtEndPr>
      <w:sdtContent>
        <w:r w:rsidRPr="00F65D35">
          <w:rPr>
            <w:rFonts w:ascii="Arial" w:hAnsi="Arial" w:cs="Arial"/>
            <w:i/>
            <w:sz w:val="20"/>
            <w:szCs w:val="20"/>
          </w:rPr>
          <w:t>MBRC Planning Scheme -</w:t>
        </w:r>
        <w:r w:rsidRPr="0068708C">
          <w:rPr>
            <w:rFonts w:ascii="Arial" w:hAnsi="Arial" w:cs="Arial"/>
            <w:i/>
            <w:sz w:val="20"/>
            <w:szCs w:val="20"/>
          </w:rPr>
          <w:t xml:space="preserve"> </w:t>
        </w:r>
        <w:r>
          <w:rPr>
            <w:rFonts w:ascii="Arial" w:hAnsi="Arial" w:cs="Arial"/>
            <w:i/>
            <w:sz w:val="20"/>
            <w:szCs w:val="20"/>
          </w:rPr>
          <w:t xml:space="preserve">Recreation and open space zone - </w:t>
        </w:r>
        <w:r>
          <w:rPr>
            <w:rFonts w:ascii="Arial" w:hAnsi="Arial" w:cs="Arial"/>
            <w:i/>
            <w:sz w:val="20"/>
            <w:szCs w:val="20"/>
          </w:rPr>
          <w:t>R</w:t>
        </w:r>
        <w:r>
          <w:rPr>
            <w:rFonts w:ascii="Arial" w:hAnsi="Arial" w:cs="Arial"/>
            <w:i/>
            <w:sz w:val="20"/>
            <w:szCs w:val="20"/>
          </w:rPr>
          <w:t>equirements for accepted development</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4</w:t>
        </w:r>
        <w:r w:rsidRPr="00286BA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1C" w:rsidRDefault="00F51E1C" w:rsidP="0068708C">
      <w:pPr>
        <w:spacing w:after="0" w:line="240" w:lineRule="auto"/>
      </w:pPr>
      <w:r>
        <w:separator/>
      </w:r>
    </w:p>
  </w:footnote>
  <w:footnote w:type="continuationSeparator" w:id="0">
    <w:p w:rsidR="00F51E1C" w:rsidRDefault="00F51E1C" w:rsidP="0068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C50"/>
    <w:multiLevelType w:val="multilevel"/>
    <w:tmpl w:val="62F0E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773A78"/>
    <w:multiLevelType w:val="multilevel"/>
    <w:tmpl w:val="7E200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DF2F83"/>
    <w:multiLevelType w:val="multilevel"/>
    <w:tmpl w:val="00BEF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E2566B"/>
    <w:multiLevelType w:val="multilevel"/>
    <w:tmpl w:val="30908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8793273"/>
    <w:multiLevelType w:val="multilevel"/>
    <w:tmpl w:val="433846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FD22DC4"/>
    <w:multiLevelType w:val="multilevel"/>
    <w:tmpl w:val="FC3E9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1192EAE"/>
    <w:multiLevelType w:val="multilevel"/>
    <w:tmpl w:val="167CF01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1EE1A20"/>
    <w:multiLevelType w:val="multilevel"/>
    <w:tmpl w:val="F1FCE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3A3DF2"/>
    <w:multiLevelType w:val="multilevel"/>
    <w:tmpl w:val="606EBD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1814703B"/>
    <w:multiLevelType w:val="multilevel"/>
    <w:tmpl w:val="C6A2A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BE96A15"/>
    <w:multiLevelType w:val="multilevel"/>
    <w:tmpl w:val="DE46B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CA10749"/>
    <w:multiLevelType w:val="multilevel"/>
    <w:tmpl w:val="464C6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3A04FC"/>
    <w:multiLevelType w:val="multilevel"/>
    <w:tmpl w:val="E7F8D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A426095"/>
    <w:multiLevelType w:val="multilevel"/>
    <w:tmpl w:val="DEF60B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DB52E63"/>
    <w:multiLevelType w:val="multilevel"/>
    <w:tmpl w:val="B56C7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4D55DD"/>
    <w:multiLevelType w:val="multilevel"/>
    <w:tmpl w:val="AABC6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57681C"/>
    <w:multiLevelType w:val="multilevel"/>
    <w:tmpl w:val="9AAC4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977C09"/>
    <w:multiLevelType w:val="multilevel"/>
    <w:tmpl w:val="6DA25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6C72377"/>
    <w:multiLevelType w:val="multilevel"/>
    <w:tmpl w:val="937C9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98C6DBD"/>
    <w:multiLevelType w:val="multilevel"/>
    <w:tmpl w:val="91BA2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AE77630"/>
    <w:multiLevelType w:val="multilevel"/>
    <w:tmpl w:val="A0E85C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DEB26A3"/>
    <w:multiLevelType w:val="multilevel"/>
    <w:tmpl w:val="F6ACD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F667266"/>
    <w:multiLevelType w:val="multilevel"/>
    <w:tmpl w:val="ECA4F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AA85E57"/>
    <w:multiLevelType w:val="multilevel"/>
    <w:tmpl w:val="E0F220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CCC6E2A"/>
    <w:multiLevelType w:val="multilevel"/>
    <w:tmpl w:val="0DE66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D8B1069"/>
    <w:multiLevelType w:val="multilevel"/>
    <w:tmpl w:val="A4D2A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F4E2A44"/>
    <w:multiLevelType w:val="multilevel"/>
    <w:tmpl w:val="3FF8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5E447AA"/>
    <w:multiLevelType w:val="multilevel"/>
    <w:tmpl w:val="080E8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8D703D9"/>
    <w:multiLevelType w:val="multilevel"/>
    <w:tmpl w:val="96C80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F7B29BB"/>
    <w:multiLevelType w:val="multilevel"/>
    <w:tmpl w:val="29F89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2081ECA"/>
    <w:multiLevelType w:val="multilevel"/>
    <w:tmpl w:val="CA7801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6325A09"/>
    <w:multiLevelType w:val="multilevel"/>
    <w:tmpl w:val="C0B6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63E350D"/>
    <w:multiLevelType w:val="multilevel"/>
    <w:tmpl w:val="DE5647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6854A91"/>
    <w:multiLevelType w:val="multilevel"/>
    <w:tmpl w:val="9C6C79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75C6F1E"/>
    <w:multiLevelType w:val="multilevel"/>
    <w:tmpl w:val="6846C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E587D03"/>
    <w:multiLevelType w:val="multilevel"/>
    <w:tmpl w:val="3EA47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47C118D"/>
    <w:multiLevelType w:val="multilevel"/>
    <w:tmpl w:val="0562F8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4996496"/>
    <w:multiLevelType w:val="multilevel"/>
    <w:tmpl w:val="32F441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7AB32CC"/>
    <w:multiLevelType w:val="multilevel"/>
    <w:tmpl w:val="0F164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8B45285"/>
    <w:multiLevelType w:val="multilevel"/>
    <w:tmpl w:val="E9F87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93D7B53"/>
    <w:multiLevelType w:val="multilevel"/>
    <w:tmpl w:val="D9703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3"/>
  </w:num>
  <w:num w:numId="3">
    <w:abstractNumId w:val="25"/>
  </w:num>
  <w:num w:numId="4">
    <w:abstractNumId w:val="30"/>
  </w:num>
  <w:num w:numId="5">
    <w:abstractNumId w:val="35"/>
  </w:num>
  <w:num w:numId="6">
    <w:abstractNumId w:val="21"/>
  </w:num>
  <w:num w:numId="7">
    <w:abstractNumId w:val="33"/>
  </w:num>
  <w:num w:numId="8">
    <w:abstractNumId w:val="14"/>
  </w:num>
  <w:num w:numId="9">
    <w:abstractNumId w:val="22"/>
  </w:num>
  <w:num w:numId="10">
    <w:abstractNumId w:val="36"/>
  </w:num>
  <w:num w:numId="11">
    <w:abstractNumId w:val="19"/>
  </w:num>
  <w:num w:numId="12">
    <w:abstractNumId w:val="18"/>
  </w:num>
  <w:num w:numId="13">
    <w:abstractNumId w:val="41"/>
  </w:num>
  <w:num w:numId="14">
    <w:abstractNumId w:val="15"/>
  </w:num>
  <w:num w:numId="15">
    <w:abstractNumId w:val="31"/>
  </w:num>
  <w:num w:numId="16">
    <w:abstractNumId w:val="8"/>
  </w:num>
  <w:num w:numId="17">
    <w:abstractNumId w:val="2"/>
  </w:num>
  <w:num w:numId="18">
    <w:abstractNumId w:val="38"/>
  </w:num>
  <w:num w:numId="19">
    <w:abstractNumId w:val="5"/>
  </w:num>
  <w:num w:numId="20">
    <w:abstractNumId w:val="3"/>
  </w:num>
  <w:num w:numId="21">
    <w:abstractNumId w:val="0"/>
  </w:num>
  <w:num w:numId="22">
    <w:abstractNumId w:val="39"/>
  </w:num>
  <w:num w:numId="23">
    <w:abstractNumId w:val="29"/>
  </w:num>
  <w:num w:numId="24">
    <w:abstractNumId w:val="12"/>
  </w:num>
  <w:num w:numId="25">
    <w:abstractNumId w:val="27"/>
  </w:num>
  <w:num w:numId="26">
    <w:abstractNumId w:val="16"/>
  </w:num>
  <w:num w:numId="27">
    <w:abstractNumId w:val="26"/>
  </w:num>
  <w:num w:numId="28">
    <w:abstractNumId w:val="23"/>
  </w:num>
  <w:num w:numId="29">
    <w:abstractNumId w:val="7"/>
  </w:num>
  <w:num w:numId="30">
    <w:abstractNumId w:val="28"/>
  </w:num>
  <w:num w:numId="31">
    <w:abstractNumId w:val="1"/>
  </w:num>
  <w:num w:numId="32">
    <w:abstractNumId w:val="10"/>
  </w:num>
  <w:num w:numId="33">
    <w:abstractNumId w:val="17"/>
  </w:num>
  <w:num w:numId="34">
    <w:abstractNumId w:val="40"/>
  </w:num>
  <w:num w:numId="35">
    <w:abstractNumId w:val="32"/>
  </w:num>
  <w:num w:numId="36">
    <w:abstractNumId w:val="11"/>
  </w:num>
  <w:num w:numId="37">
    <w:abstractNumId w:val="24"/>
  </w:num>
  <w:num w:numId="38">
    <w:abstractNumId w:val="4"/>
  </w:num>
  <w:num w:numId="39">
    <w:abstractNumId w:val="34"/>
  </w:num>
  <w:num w:numId="40">
    <w:abstractNumId w:val="6"/>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8C"/>
    <w:rsid w:val="004E0E41"/>
    <w:rsid w:val="00641E2E"/>
    <w:rsid w:val="0068708C"/>
    <w:rsid w:val="00F5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F0D66-60A5-44BA-8015-4814F4D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08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8708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8708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8708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8708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8708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08C"/>
  </w:style>
  <w:style w:type="paragraph" w:styleId="Footer">
    <w:name w:val="footer"/>
    <w:basedOn w:val="Normal"/>
    <w:link w:val="FooterChar"/>
    <w:uiPriority w:val="99"/>
    <w:unhideWhenUsed/>
    <w:rsid w:val="0068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08C"/>
  </w:style>
  <w:style w:type="character" w:customStyle="1" w:styleId="Heading1Char">
    <w:name w:val="Heading 1 Char"/>
    <w:basedOn w:val="DefaultParagraphFont"/>
    <w:link w:val="Heading1"/>
    <w:uiPriority w:val="9"/>
    <w:rsid w:val="0068708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8708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8708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8708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8708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8708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68708C"/>
    <w:rPr>
      <w:b/>
      <w:bCs/>
      <w:strike w:val="0"/>
      <w:dstrike w:val="0"/>
      <w:color w:val="0000FF"/>
      <w:u w:val="none"/>
      <w:effect w:val="none"/>
    </w:rPr>
  </w:style>
  <w:style w:type="character" w:styleId="FollowedHyperlink">
    <w:name w:val="FollowedHyperlink"/>
    <w:basedOn w:val="DefaultParagraphFont"/>
    <w:uiPriority w:val="99"/>
    <w:semiHidden/>
    <w:unhideWhenUsed/>
    <w:rsid w:val="0068708C"/>
    <w:rPr>
      <w:b/>
      <w:bCs/>
      <w:strike w:val="0"/>
      <w:dstrike w:val="0"/>
      <w:color w:val="800080"/>
      <w:u w:val="none"/>
      <w:effect w:val="none"/>
    </w:rPr>
  </w:style>
  <w:style w:type="character" w:styleId="Emphasis">
    <w:name w:val="Emphasis"/>
    <w:basedOn w:val="DefaultParagraphFont"/>
    <w:uiPriority w:val="20"/>
    <w:qFormat/>
    <w:rsid w:val="0068708C"/>
    <w:rPr>
      <w:i/>
      <w:iCs/>
    </w:rPr>
  </w:style>
  <w:style w:type="paragraph" w:styleId="NormalWeb">
    <w:name w:val="Normal (Web)"/>
    <w:basedOn w:val="Normal"/>
    <w:uiPriority w:val="99"/>
    <w:semiHidden/>
    <w:unhideWhenUsed/>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8708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8708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8708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8708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8708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8708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8708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8708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8708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8708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8708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8708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8708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8708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8708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8708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8708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8708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8708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8708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8708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8708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8708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8708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8708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8708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8708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8708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8708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8708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8708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8708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8708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8708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8708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8708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8708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8708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8708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8708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8708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8708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header0">
    <w:name w:val="header"/>
    <w:basedOn w:val="Normal"/>
    <w:rsid w:val="0068708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8708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0">
    <w:name w:val="footer"/>
    <w:basedOn w:val="Normal"/>
    <w:rsid w:val="0068708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8708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8708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8708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8708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8708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8708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8708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8708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8708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8708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8708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8708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8708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8708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8708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8708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8708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8708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8708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8708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8708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8708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8708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8708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8708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8708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8708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8708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8708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8708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8708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8708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8708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8708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8708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8708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8708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8708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8708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8708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8708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8708C"/>
    <w:rPr>
      <w:bdr w:val="single" w:sz="6" w:space="0" w:color="FFFFFF" w:frame="1"/>
    </w:rPr>
  </w:style>
  <w:style w:type="character" w:customStyle="1" w:styleId="pagingicon1">
    <w:name w:val="pagingicon1"/>
    <w:basedOn w:val="DefaultParagraphFont"/>
    <w:rsid w:val="0068708C"/>
  </w:style>
  <w:style w:type="character" w:customStyle="1" w:styleId="mapclearicon">
    <w:name w:val="mapclearicon"/>
    <w:basedOn w:val="DefaultParagraphFont"/>
    <w:rsid w:val="0068708C"/>
    <w:rPr>
      <w:sz w:val="24"/>
      <w:szCs w:val="24"/>
    </w:rPr>
  </w:style>
  <w:style w:type="character" w:customStyle="1" w:styleId="mapokicon">
    <w:name w:val="mapokicon"/>
    <w:basedOn w:val="DefaultParagraphFont"/>
    <w:rsid w:val="0068708C"/>
    <w:rPr>
      <w:sz w:val="24"/>
      <w:szCs w:val="24"/>
    </w:rPr>
  </w:style>
  <w:style w:type="character" w:customStyle="1" w:styleId="mapstepbackicon">
    <w:name w:val="mapstepbackicon"/>
    <w:basedOn w:val="DefaultParagraphFont"/>
    <w:rsid w:val="0068708C"/>
    <w:rPr>
      <w:sz w:val="24"/>
      <w:szCs w:val="24"/>
    </w:rPr>
  </w:style>
  <w:style w:type="character" w:customStyle="1" w:styleId="mapok">
    <w:name w:val="mapok"/>
    <w:basedOn w:val="DefaultParagraphFont"/>
    <w:rsid w:val="0068708C"/>
    <w:rPr>
      <w:sz w:val="24"/>
      <w:szCs w:val="24"/>
    </w:rPr>
  </w:style>
  <w:style w:type="character" w:customStyle="1" w:styleId="addnew">
    <w:name w:val="addnew"/>
    <w:basedOn w:val="DefaultParagraphFont"/>
    <w:rsid w:val="0068708C"/>
    <w:rPr>
      <w:sz w:val="24"/>
      <w:szCs w:val="24"/>
    </w:rPr>
  </w:style>
  <w:style w:type="character" w:customStyle="1" w:styleId="cancelbtn">
    <w:name w:val="cancelbtn"/>
    <w:basedOn w:val="DefaultParagraphFont"/>
    <w:rsid w:val="0068708C"/>
    <w:rPr>
      <w:sz w:val="24"/>
      <w:szCs w:val="24"/>
    </w:rPr>
  </w:style>
  <w:style w:type="character" w:customStyle="1" w:styleId="nexticon1">
    <w:name w:val="nexticon1"/>
    <w:basedOn w:val="DefaultParagraphFont"/>
    <w:rsid w:val="0068708C"/>
  </w:style>
  <w:style w:type="character" w:customStyle="1" w:styleId="previcon">
    <w:name w:val="previcon"/>
    <w:basedOn w:val="DefaultParagraphFont"/>
    <w:rsid w:val="0068708C"/>
  </w:style>
  <w:style w:type="character" w:customStyle="1" w:styleId="answer">
    <w:name w:val="answer"/>
    <w:basedOn w:val="DefaultParagraphFont"/>
    <w:rsid w:val="0068708C"/>
  </w:style>
  <w:style w:type="character" w:customStyle="1" w:styleId="featurename">
    <w:name w:val="featurename"/>
    <w:basedOn w:val="DefaultParagraphFont"/>
    <w:rsid w:val="0068708C"/>
  </w:style>
  <w:style w:type="character" w:customStyle="1" w:styleId="question1">
    <w:name w:val="question1"/>
    <w:basedOn w:val="DefaultParagraphFont"/>
    <w:rsid w:val="0068708C"/>
  </w:style>
  <w:style w:type="character" w:customStyle="1" w:styleId="delete">
    <w:name w:val="delete"/>
    <w:basedOn w:val="DefaultParagraphFont"/>
    <w:rsid w:val="0068708C"/>
  </w:style>
  <w:style w:type="paragraph" w:customStyle="1" w:styleId="firstnode1">
    <w:name w:val="firstnod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8708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8708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8708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8708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8708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8708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8708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8708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68708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8708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8708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8708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8708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8708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8708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8708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8708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8708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8708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8708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8708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8708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8708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8708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8708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8708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8708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8708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8708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8708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8708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8708C"/>
  </w:style>
  <w:style w:type="character" w:customStyle="1" w:styleId="previcon1">
    <w:name w:val="previcon1"/>
    <w:basedOn w:val="DefaultParagraphFont"/>
    <w:rsid w:val="0068708C"/>
  </w:style>
  <w:style w:type="paragraph" w:customStyle="1" w:styleId="eventnavtitle1">
    <w:name w:val="eventnavtitle1"/>
    <w:basedOn w:val="Normal"/>
    <w:rsid w:val="0068708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8708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8708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8708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8708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8708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8708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8708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8708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8708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8708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8708C"/>
    <w:rPr>
      <w:b/>
      <w:bCs/>
      <w:vanish w:val="0"/>
      <w:webHidden w:val="0"/>
      <w:specVanish w:val="0"/>
    </w:rPr>
  </w:style>
  <w:style w:type="paragraph" w:customStyle="1" w:styleId="questionbody1">
    <w:name w:val="questionbody1"/>
    <w:basedOn w:val="Normal"/>
    <w:rsid w:val="0068708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8708C"/>
    <w:rPr>
      <w:vanish w:val="0"/>
      <w:webHidden w:val="0"/>
      <w:specVanish w:val="0"/>
    </w:rPr>
  </w:style>
  <w:style w:type="paragraph" w:customStyle="1" w:styleId="title1">
    <w:name w:val="title1"/>
    <w:basedOn w:val="Normal"/>
    <w:rsid w:val="0068708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8708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8708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8708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8708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8708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8708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8708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8708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8708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8708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8708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8708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8708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8708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8708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8708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8708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8708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8708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8708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8708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8708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8708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8708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8708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8708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8708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8708C"/>
    <w:rPr>
      <w:vanish w:val="0"/>
      <w:webHidden w:val="0"/>
      <w:specVanish w:val="0"/>
    </w:rPr>
  </w:style>
  <w:style w:type="paragraph" w:customStyle="1" w:styleId="select1">
    <w:name w:val="select1"/>
    <w:basedOn w:val="Normal"/>
    <w:rsid w:val="0068708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8708C"/>
    <w:rPr>
      <w:vanish w:val="0"/>
      <w:webHidden w:val="0"/>
      <w:specVanish w:val="0"/>
    </w:rPr>
  </w:style>
  <w:style w:type="paragraph" w:customStyle="1" w:styleId="back2">
    <w:name w:val="back2"/>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8708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8708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8708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8708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8708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8708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8708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8708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708C"/>
    <w:rPr>
      <w:b/>
      <w:bCs/>
    </w:rPr>
  </w:style>
  <w:style w:type="character" w:customStyle="1" w:styleId="number">
    <w:name w:val="number"/>
    <w:basedOn w:val="DefaultParagraphFont"/>
    <w:rsid w:val="0068708C"/>
  </w:style>
  <w:style w:type="character" w:customStyle="1" w:styleId="newwindow">
    <w:name w:val="newwindow"/>
    <w:basedOn w:val="DefaultParagraphFont"/>
    <w:rsid w:val="0068708C"/>
  </w:style>
  <w:style w:type="paragraph" w:styleId="ListParagraph">
    <w:name w:val="List Paragraph"/>
    <w:basedOn w:val="Normal"/>
    <w:uiPriority w:val="34"/>
    <w:qFormat/>
    <w:rsid w:val="0068708C"/>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86782">
      <w:bodyDiv w:val="1"/>
      <w:marLeft w:val="0"/>
      <w:marRight w:val="0"/>
      <w:marTop w:val="0"/>
      <w:marBottom w:val="0"/>
      <w:divBdr>
        <w:top w:val="none" w:sz="0" w:space="0" w:color="auto"/>
        <w:left w:val="none" w:sz="0" w:space="0" w:color="auto"/>
        <w:bottom w:val="none" w:sz="0" w:space="0" w:color="auto"/>
        <w:right w:val="none" w:sz="0" w:space="0" w:color="auto"/>
      </w:divBdr>
      <w:divsChild>
        <w:div w:id="1243107105">
          <w:marLeft w:val="0"/>
          <w:marRight w:val="0"/>
          <w:marTop w:val="0"/>
          <w:marBottom w:val="0"/>
          <w:divBdr>
            <w:top w:val="none" w:sz="0" w:space="0" w:color="auto"/>
            <w:left w:val="none" w:sz="0" w:space="0" w:color="auto"/>
            <w:bottom w:val="none" w:sz="0" w:space="0" w:color="auto"/>
            <w:right w:val="none" w:sz="0" w:space="0" w:color="auto"/>
          </w:divBdr>
          <w:divsChild>
            <w:div w:id="671224418">
              <w:marLeft w:val="0"/>
              <w:marRight w:val="0"/>
              <w:marTop w:val="150"/>
              <w:marBottom w:val="0"/>
              <w:divBdr>
                <w:top w:val="none" w:sz="0" w:space="0" w:color="auto"/>
                <w:left w:val="none" w:sz="0" w:space="0" w:color="auto"/>
                <w:bottom w:val="none" w:sz="0" w:space="0" w:color="auto"/>
                <w:right w:val="none" w:sz="0" w:space="0" w:color="auto"/>
              </w:divBdr>
              <w:divsChild>
                <w:div w:id="305208800">
                  <w:marLeft w:val="3300"/>
                  <w:marRight w:val="0"/>
                  <w:marTop w:val="0"/>
                  <w:marBottom w:val="0"/>
                  <w:divBdr>
                    <w:top w:val="none" w:sz="0" w:space="0" w:color="auto"/>
                    <w:left w:val="none" w:sz="0" w:space="0" w:color="auto"/>
                    <w:bottom w:val="none" w:sz="0" w:space="0" w:color="auto"/>
                    <w:right w:val="none" w:sz="0" w:space="0" w:color="auto"/>
                  </w:divBdr>
                  <w:divsChild>
                    <w:div w:id="1355570466">
                      <w:marLeft w:val="0"/>
                      <w:marRight w:val="0"/>
                      <w:marTop w:val="0"/>
                      <w:marBottom w:val="0"/>
                      <w:divBdr>
                        <w:top w:val="single" w:sz="6" w:space="7" w:color="A8A8A8"/>
                        <w:left w:val="single" w:sz="2" w:space="14" w:color="A8A8A8"/>
                        <w:bottom w:val="single" w:sz="6" w:space="7" w:color="A8A8A8"/>
                        <w:right w:val="single" w:sz="2" w:space="14" w:color="A8A8A8"/>
                      </w:divBdr>
                      <w:divsChild>
                        <w:div w:id="61873480">
                          <w:marLeft w:val="0"/>
                          <w:marRight w:val="0"/>
                          <w:marTop w:val="0"/>
                          <w:marBottom w:val="0"/>
                          <w:divBdr>
                            <w:top w:val="none" w:sz="0" w:space="0" w:color="auto"/>
                            <w:left w:val="none" w:sz="0" w:space="0" w:color="auto"/>
                            <w:bottom w:val="none" w:sz="0" w:space="0" w:color="auto"/>
                            <w:right w:val="none" w:sz="0" w:space="0" w:color="auto"/>
                          </w:divBdr>
                          <w:divsChild>
                            <w:div w:id="289432867">
                              <w:marLeft w:val="0"/>
                              <w:marRight w:val="0"/>
                              <w:marTop w:val="0"/>
                              <w:marBottom w:val="0"/>
                              <w:divBdr>
                                <w:top w:val="none" w:sz="0" w:space="0" w:color="auto"/>
                                <w:left w:val="none" w:sz="0" w:space="0" w:color="auto"/>
                                <w:bottom w:val="none" w:sz="0" w:space="0" w:color="auto"/>
                                <w:right w:val="none" w:sz="0" w:space="0" w:color="auto"/>
                              </w:divBdr>
                              <w:divsChild>
                                <w:div w:id="1677685828">
                                  <w:marLeft w:val="0"/>
                                  <w:marRight w:val="0"/>
                                  <w:marTop w:val="0"/>
                                  <w:marBottom w:val="0"/>
                                  <w:divBdr>
                                    <w:top w:val="none" w:sz="0" w:space="0" w:color="auto"/>
                                    <w:left w:val="none" w:sz="0" w:space="0" w:color="auto"/>
                                    <w:bottom w:val="none" w:sz="0" w:space="0" w:color="auto"/>
                                    <w:right w:val="none" w:sz="0" w:space="0" w:color="auto"/>
                                  </w:divBdr>
                                  <w:divsChild>
                                    <w:div w:id="1483935664">
                                      <w:marLeft w:val="0"/>
                                      <w:marRight w:val="0"/>
                                      <w:marTop w:val="0"/>
                                      <w:marBottom w:val="0"/>
                                      <w:divBdr>
                                        <w:top w:val="none" w:sz="0" w:space="0" w:color="auto"/>
                                        <w:left w:val="none" w:sz="0" w:space="0" w:color="auto"/>
                                        <w:bottom w:val="none" w:sz="0" w:space="0" w:color="auto"/>
                                        <w:right w:val="none" w:sz="0" w:space="0" w:color="auto"/>
                                      </w:divBdr>
                                      <w:divsChild>
                                        <w:div w:id="379014942">
                                          <w:marLeft w:val="0"/>
                                          <w:marRight w:val="0"/>
                                          <w:marTop w:val="0"/>
                                          <w:marBottom w:val="0"/>
                                          <w:divBdr>
                                            <w:top w:val="none" w:sz="0" w:space="0" w:color="auto"/>
                                            <w:left w:val="none" w:sz="0" w:space="0" w:color="auto"/>
                                            <w:bottom w:val="none" w:sz="0" w:space="0" w:color="auto"/>
                                            <w:right w:val="none" w:sz="0" w:space="0" w:color="auto"/>
                                          </w:divBdr>
                                          <w:divsChild>
                                            <w:div w:id="569850564">
                                              <w:marLeft w:val="0"/>
                                              <w:marRight w:val="0"/>
                                              <w:marTop w:val="0"/>
                                              <w:marBottom w:val="0"/>
                                              <w:divBdr>
                                                <w:top w:val="none" w:sz="0" w:space="0" w:color="auto"/>
                                                <w:left w:val="none" w:sz="0" w:space="0" w:color="auto"/>
                                                <w:bottom w:val="none" w:sz="0" w:space="0" w:color="auto"/>
                                                <w:right w:val="none" w:sz="0" w:space="0" w:color="auto"/>
                                              </w:divBdr>
                                              <w:divsChild>
                                                <w:div w:id="965085183">
                                                  <w:marLeft w:val="0"/>
                                                  <w:marRight w:val="0"/>
                                                  <w:marTop w:val="0"/>
                                                  <w:marBottom w:val="0"/>
                                                  <w:divBdr>
                                                    <w:top w:val="none" w:sz="0" w:space="0" w:color="auto"/>
                                                    <w:left w:val="none" w:sz="0" w:space="0" w:color="auto"/>
                                                    <w:bottom w:val="none" w:sz="0" w:space="0" w:color="auto"/>
                                                    <w:right w:val="none" w:sz="0" w:space="0" w:color="auto"/>
                                                  </w:divBdr>
                                                  <w:divsChild>
                                                    <w:div w:id="557743618">
                                                      <w:marLeft w:val="0"/>
                                                      <w:marRight w:val="0"/>
                                                      <w:marTop w:val="0"/>
                                                      <w:marBottom w:val="0"/>
                                                      <w:divBdr>
                                                        <w:top w:val="none" w:sz="0" w:space="0" w:color="auto"/>
                                                        <w:left w:val="none" w:sz="0" w:space="0" w:color="auto"/>
                                                        <w:bottom w:val="none" w:sz="0" w:space="0" w:color="auto"/>
                                                        <w:right w:val="none" w:sz="0" w:space="0" w:color="auto"/>
                                                      </w:divBdr>
                                                    </w:div>
                                                  </w:divsChild>
                                                </w:div>
                                                <w:div w:id="200290180">
                                                  <w:marLeft w:val="0"/>
                                                  <w:marRight w:val="0"/>
                                                  <w:marTop w:val="0"/>
                                                  <w:marBottom w:val="0"/>
                                                  <w:divBdr>
                                                    <w:top w:val="none" w:sz="0" w:space="0" w:color="auto"/>
                                                    <w:left w:val="none" w:sz="0" w:space="0" w:color="auto"/>
                                                    <w:bottom w:val="none" w:sz="0" w:space="0" w:color="auto"/>
                                                    <w:right w:val="none" w:sz="0" w:space="0" w:color="auto"/>
                                                  </w:divBdr>
                                                  <w:divsChild>
                                                    <w:div w:id="1634679929">
                                                      <w:marLeft w:val="0"/>
                                                      <w:marRight w:val="0"/>
                                                      <w:marTop w:val="0"/>
                                                      <w:marBottom w:val="0"/>
                                                      <w:divBdr>
                                                        <w:top w:val="none" w:sz="0" w:space="0" w:color="auto"/>
                                                        <w:left w:val="none" w:sz="0" w:space="0" w:color="auto"/>
                                                        <w:bottom w:val="none" w:sz="0" w:space="0" w:color="auto"/>
                                                        <w:right w:val="none" w:sz="0" w:space="0" w:color="auto"/>
                                                      </w:divBdr>
                                                    </w:div>
                                                  </w:divsChild>
                                                </w:div>
                                                <w:div w:id="1611428659">
                                                  <w:marLeft w:val="0"/>
                                                  <w:marRight w:val="0"/>
                                                  <w:marTop w:val="0"/>
                                                  <w:marBottom w:val="0"/>
                                                  <w:divBdr>
                                                    <w:top w:val="none" w:sz="0" w:space="0" w:color="auto"/>
                                                    <w:left w:val="none" w:sz="0" w:space="0" w:color="auto"/>
                                                    <w:bottom w:val="none" w:sz="0" w:space="0" w:color="auto"/>
                                                    <w:right w:val="none" w:sz="0" w:space="0" w:color="auto"/>
                                                  </w:divBdr>
                                                  <w:divsChild>
                                                    <w:div w:id="1888638541">
                                                      <w:marLeft w:val="0"/>
                                                      <w:marRight w:val="0"/>
                                                      <w:marTop w:val="0"/>
                                                      <w:marBottom w:val="0"/>
                                                      <w:divBdr>
                                                        <w:top w:val="none" w:sz="0" w:space="0" w:color="auto"/>
                                                        <w:left w:val="none" w:sz="0" w:space="0" w:color="auto"/>
                                                        <w:bottom w:val="none" w:sz="0" w:space="0" w:color="auto"/>
                                                        <w:right w:val="none" w:sz="0" w:space="0" w:color="auto"/>
                                                      </w:divBdr>
                                                    </w:div>
                                                  </w:divsChild>
                                                </w:div>
                                                <w:div w:id="936643113">
                                                  <w:marLeft w:val="0"/>
                                                  <w:marRight w:val="0"/>
                                                  <w:marTop w:val="0"/>
                                                  <w:marBottom w:val="0"/>
                                                  <w:divBdr>
                                                    <w:top w:val="none" w:sz="0" w:space="0" w:color="auto"/>
                                                    <w:left w:val="none" w:sz="0" w:space="0" w:color="auto"/>
                                                    <w:bottom w:val="none" w:sz="0" w:space="0" w:color="auto"/>
                                                    <w:right w:val="none" w:sz="0" w:space="0" w:color="auto"/>
                                                  </w:divBdr>
                                                  <w:divsChild>
                                                    <w:div w:id="2138405014">
                                                      <w:marLeft w:val="0"/>
                                                      <w:marRight w:val="0"/>
                                                      <w:marTop w:val="0"/>
                                                      <w:marBottom w:val="0"/>
                                                      <w:divBdr>
                                                        <w:top w:val="none" w:sz="0" w:space="0" w:color="auto"/>
                                                        <w:left w:val="none" w:sz="0" w:space="0" w:color="auto"/>
                                                        <w:bottom w:val="none" w:sz="0" w:space="0" w:color="auto"/>
                                                        <w:right w:val="none" w:sz="0" w:space="0" w:color="auto"/>
                                                      </w:divBdr>
                                                    </w:div>
                                                  </w:divsChild>
                                                </w:div>
                                                <w:div w:id="1838111250">
                                                  <w:marLeft w:val="0"/>
                                                  <w:marRight w:val="0"/>
                                                  <w:marTop w:val="0"/>
                                                  <w:marBottom w:val="0"/>
                                                  <w:divBdr>
                                                    <w:top w:val="none" w:sz="0" w:space="0" w:color="auto"/>
                                                    <w:left w:val="none" w:sz="0" w:space="0" w:color="auto"/>
                                                    <w:bottom w:val="none" w:sz="0" w:space="0" w:color="auto"/>
                                                    <w:right w:val="none" w:sz="0" w:space="0" w:color="auto"/>
                                                  </w:divBdr>
                                                  <w:divsChild>
                                                    <w:div w:id="788817386">
                                                      <w:marLeft w:val="0"/>
                                                      <w:marRight w:val="0"/>
                                                      <w:marTop w:val="0"/>
                                                      <w:marBottom w:val="0"/>
                                                      <w:divBdr>
                                                        <w:top w:val="none" w:sz="0" w:space="0" w:color="auto"/>
                                                        <w:left w:val="none" w:sz="0" w:space="0" w:color="auto"/>
                                                        <w:bottom w:val="none" w:sz="0" w:space="0" w:color="auto"/>
                                                        <w:right w:val="none" w:sz="0" w:space="0" w:color="auto"/>
                                                      </w:divBdr>
                                                    </w:div>
                                                  </w:divsChild>
                                                </w:div>
                                                <w:div w:id="749540924">
                                                  <w:marLeft w:val="0"/>
                                                  <w:marRight w:val="0"/>
                                                  <w:marTop w:val="0"/>
                                                  <w:marBottom w:val="0"/>
                                                  <w:divBdr>
                                                    <w:top w:val="none" w:sz="0" w:space="0" w:color="auto"/>
                                                    <w:left w:val="none" w:sz="0" w:space="0" w:color="auto"/>
                                                    <w:bottom w:val="none" w:sz="0" w:space="0" w:color="auto"/>
                                                    <w:right w:val="none" w:sz="0" w:space="0" w:color="auto"/>
                                                  </w:divBdr>
                                                  <w:divsChild>
                                                    <w:div w:id="2108501693">
                                                      <w:marLeft w:val="0"/>
                                                      <w:marRight w:val="0"/>
                                                      <w:marTop w:val="0"/>
                                                      <w:marBottom w:val="0"/>
                                                      <w:divBdr>
                                                        <w:top w:val="none" w:sz="0" w:space="0" w:color="auto"/>
                                                        <w:left w:val="none" w:sz="0" w:space="0" w:color="auto"/>
                                                        <w:bottom w:val="none" w:sz="0" w:space="0" w:color="auto"/>
                                                        <w:right w:val="none" w:sz="0" w:space="0" w:color="auto"/>
                                                      </w:divBdr>
                                                    </w:div>
                                                  </w:divsChild>
                                                </w:div>
                                                <w:div w:id="1476528162">
                                                  <w:marLeft w:val="0"/>
                                                  <w:marRight w:val="0"/>
                                                  <w:marTop w:val="0"/>
                                                  <w:marBottom w:val="0"/>
                                                  <w:divBdr>
                                                    <w:top w:val="none" w:sz="0" w:space="0" w:color="auto"/>
                                                    <w:left w:val="none" w:sz="0" w:space="0" w:color="auto"/>
                                                    <w:bottom w:val="none" w:sz="0" w:space="0" w:color="auto"/>
                                                    <w:right w:val="none" w:sz="0" w:space="0" w:color="auto"/>
                                                  </w:divBdr>
                                                  <w:divsChild>
                                                    <w:div w:id="1065838802">
                                                      <w:marLeft w:val="0"/>
                                                      <w:marRight w:val="0"/>
                                                      <w:marTop w:val="0"/>
                                                      <w:marBottom w:val="0"/>
                                                      <w:divBdr>
                                                        <w:top w:val="none" w:sz="0" w:space="0" w:color="auto"/>
                                                        <w:left w:val="none" w:sz="0" w:space="0" w:color="auto"/>
                                                        <w:bottom w:val="none" w:sz="0" w:space="0" w:color="auto"/>
                                                        <w:right w:val="none" w:sz="0" w:space="0" w:color="auto"/>
                                                      </w:divBdr>
                                                    </w:div>
                                                  </w:divsChild>
                                                </w:div>
                                                <w:div w:id="1371370815">
                                                  <w:marLeft w:val="0"/>
                                                  <w:marRight w:val="0"/>
                                                  <w:marTop w:val="0"/>
                                                  <w:marBottom w:val="0"/>
                                                  <w:divBdr>
                                                    <w:top w:val="none" w:sz="0" w:space="0" w:color="auto"/>
                                                    <w:left w:val="none" w:sz="0" w:space="0" w:color="auto"/>
                                                    <w:bottom w:val="none" w:sz="0" w:space="0" w:color="auto"/>
                                                    <w:right w:val="none" w:sz="0" w:space="0" w:color="auto"/>
                                                  </w:divBdr>
                                                  <w:divsChild>
                                                    <w:div w:id="2089954856">
                                                      <w:marLeft w:val="0"/>
                                                      <w:marRight w:val="0"/>
                                                      <w:marTop w:val="45"/>
                                                      <w:marBottom w:val="45"/>
                                                      <w:divBdr>
                                                        <w:top w:val="none" w:sz="0" w:space="0" w:color="auto"/>
                                                        <w:left w:val="none" w:sz="0" w:space="0" w:color="auto"/>
                                                        <w:bottom w:val="none" w:sz="0" w:space="0" w:color="auto"/>
                                                        <w:right w:val="none" w:sz="0" w:space="0" w:color="auto"/>
                                                      </w:divBdr>
                                                    </w:div>
                                                  </w:divsChild>
                                                </w:div>
                                                <w:div w:id="1593319889">
                                                  <w:marLeft w:val="0"/>
                                                  <w:marRight w:val="0"/>
                                                  <w:marTop w:val="0"/>
                                                  <w:marBottom w:val="0"/>
                                                  <w:divBdr>
                                                    <w:top w:val="none" w:sz="0" w:space="0" w:color="auto"/>
                                                    <w:left w:val="none" w:sz="0" w:space="0" w:color="auto"/>
                                                    <w:bottom w:val="none" w:sz="0" w:space="0" w:color="auto"/>
                                                    <w:right w:val="none" w:sz="0" w:space="0" w:color="auto"/>
                                                  </w:divBdr>
                                                  <w:divsChild>
                                                    <w:div w:id="238488733">
                                                      <w:marLeft w:val="0"/>
                                                      <w:marRight w:val="0"/>
                                                      <w:marTop w:val="0"/>
                                                      <w:marBottom w:val="0"/>
                                                      <w:divBdr>
                                                        <w:top w:val="none" w:sz="0" w:space="0" w:color="auto"/>
                                                        <w:left w:val="none" w:sz="0" w:space="0" w:color="auto"/>
                                                        <w:bottom w:val="none" w:sz="0" w:space="0" w:color="auto"/>
                                                        <w:right w:val="none" w:sz="0" w:space="0" w:color="auto"/>
                                                      </w:divBdr>
                                                    </w:div>
                                                  </w:divsChild>
                                                </w:div>
                                                <w:div w:id="339747050">
                                                  <w:marLeft w:val="0"/>
                                                  <w:marRight w:val="0"/>
                                                  <w:marTop w:val="0"/>
                                                  <w:marBottom w:val="0"/>
                                                  <w:divBdr>
                                                    <w:top w:val="none" w:sz="0" w:space="0" w:color="auto"/>
                                                    <w:left w:val="none" w:sz="0" w:space="0" w:color="auto"/>
                                                    <w:bottom w:val="none" w:sz="0" w:space="0" w:color="auto"/>
                                                    <w:right w:val="none" w:sz="0" w:space="0" w:color="auto"/>
                                                  </w:divBdr>
                                                  <w:divsChild>
                                                    <w:div w:id="1130902659">
                                                      <w:marLeft w:val="0"/>
                                                      <w:marRight w:val="0"/>
                                                      <w:marTop w:val="0"/>
                                                      <w:marBottom w:val="0"/>
                                                      <w:divBdr>
                                                        <w:top w:val="none" w:sz="0" w:space="0" w:color="auto"/>
                                                        <w:left w:val="none" w:sz="0" w:space="0" w:color="auto"/>
                                                        <w:bottom w:val="none" w:sz="0" w:space="0" w:color="auto"/>
                                                        <w:right w:val="none" w:sz="0" w:space="0" w:color="auto"/>
                                                      </w:divBdr>
                                                    </w:div>
                                                  </w:divsChild>
                                                </w:div>
                                                <w:div w:id="1605110756">
                                                  <w:marLeft w:val="0"/>
                                                  <w:marRight w:val="0"/>
                                                  <w:marTop w:val="0"/>
                                                  <w:marBottom w:val="0"/>
                                                  <w:divBdr>
                                                    <w:top w:val="none" w:sz="0" w:space="0" w:color="auto"/>
                                                    <w:left w:val="none" w:sz="0" w:space="0" w:color="auto"/>
                                                    <w:bottom w:val="none" w:sz="0" w:space="0" w:color="auto"/>
                                                    <w:right w:val="none" w:sz="0" w:space="0" w:color="auto"/>
                                                  </w:divBdr>
                                                  <w:divsChild>
                                                    <w:div w:id="1899783061">
                                                      <w:marLeft w:val="0"/>
                                                      <w:marRight w:val="0"/>
                                                      <w:marTop w:val="0"/>
                                                      <w:marBottom w:val="0"/>
                                                      <w:divBdr>
                                                        <w:top w:val="none" w:sz="0" w:space="0" w:color="auto"/>
                                                        <w:left w:val="none" w:sz="0" w:space="0" w:color="auto"/>
                                                        <w:bottom w:val="none" w:sz="0" w:space="0" w:color="auto"/>
                                                        <w:right w:val="none" w:sz="0" w:space="0" w:color="auto"/>
                                                      </w:divBdr>
                                                    </w:div>
                                                  </w:divsChild>
                                                </w:div>
                                                <w:div w:id="2121679611">
                                                  <w:marLeft w:val="0"/>
                                                  <w:marRight w:val="0"/>
                                                  <w:marTop w:val="0"/>
                                                  <w:marBottom w:val="0"/>
                                                  <w:divBdr>
                                                    <w:top w:val="none" w:sz="0" w:space="0" w:color="auto"/>
                                                    <w:left w:val="none" w:sz="0" w:space="0" w:color="auto"/>
                                                    <w:bottom w:val="none" w:sz="0" w:space="0" w:color="auto"/>
                                                    <w:right w:val="none" w:sz="0" w:space="0" w:color="auto"/>
                                                  </w:divBdr>
                                                  <w:divsChild>
                                                    <w:div w:id="1649629794">
                                                      <w:marLeft w:val="0"/>
                                                      <w:marRight w:val="0"/>
                                                      <w:marTop w:val="0"/>
                                                      <w:marBottom w:val="0"/>
                                                      <w:divBdr>
                                                        <w:top w:val="none" w:sz="0" w:space="0" w:color="auto"/>
                                                        <w:left w:val="none" w:sz="0" w:space="0" w:color="auto"/>
                                                        <w:bottom w:val="none" w:sz="0" w:space="0" w:color="auto"/>
                                                        <w:right w:val="none" w:sz="0" w:space="0" w:color="auto"/>
                                                      </w:divBdr>
                                                    </w:div>
                                                  </w:divsChild>
                                                </w:div>
                                                <w:div w:id="1254239717">
                                                  <w:marLeft w:val="0"/>
                                                  <w:marRight w:val="0"/>
                                                  <w:marTop w:val="0"/>
                                                  <w:marBottom w:val="0"/>
                                                  <w:divBdr>
                                                    <w:top w:val="none" w:sz="0" w:space="0" w:color="auto"/>
                                                    <w:left w:val="none" w:sz="0" w:space="0" w:color="auto"/>
                                                    <w:bottom w:val="none" w:sz="0" w:space="0" w:color="auto"/>
                                                    <w:right w:val="none" w:sz="0" w:space="0" w:color="auto"/>
                                                  </w:divBdr>
                                                  <w:divsChild>
                                                    <w:div w:id="1890535191">
                                                      <w:marLeft w:val="0"/>
                                                      <w:marRight w:val="0"/>
                                                      <w:marTop w:val="0"/>
                                                      <w:marBottom w:val="0"/>
                                                      <w:divBdr>
                                                        <w:top w:val="none" w:sz="0" w:space="0" w:color="auto"/>
                                                        <w:left w:val="none" w:sz="0" w:space="0" w:color="auto"/>
                                                        <w:bottom w:val="none" w:sz="0" w:space="0" w:color="auto"/>
                                                        <w:right w:val="none" w:sz="0" w:space="0" w:color="auto"/>
                                                      </w:divBdr>
                                                    </w:div>
                                                  </w:divsChild>
                                                </w:div>
                                                <w:div w:id="1156607345">
                                                  <w:marLeft w:val="0"/>
                                                  <w:marRight w:val="0"/>
                                                  <w:marTop w:val="0"/>
                                                  <w:marBottom w:val="0"/>
                                                  <w:divBdr>
                                                    <w:top w:val="none" w:sz="0" w:space="0" w:color="auto"/>
                                                    <w:left w:val="none" w:sz="0" w:space="0" w:color="auto"/>
                                                    <w:bottom w:val="none" w:sz="0" w:space="0" w:color="auto"/>
                                                    <w:right w:val="none" w:sz="0" w:space="0" w:color="auto"/>
                                                  </w:divBdr>
                                                  <w:divsChild>
                                                    <w:div w:id="1004816387">
                                                      <w:marLeft w:val="0"/>
                                                      <w:marRight w:val="0"/>
                                                      <w:marTop w:val="0"/>
                                                      <w:marBottom w:val="0"/>
                                                      <w:divBdr>
                                                        <w:top w:val="none" w:sz="0" w:space="0" w:color="auto"/>
                                                        <w:left w:val="none" w:sz="0" w:space="0" w:color="auto"/>
                                                        <w:bottom w:val="none" w:sz="0" w:space="0" w:color="auto"/>
                                                        <w:right w:val="none" w:sz="0" w:space="0" w:color="auto"/>
                                                      </w:divBdr>
                                                    </w:div>
                                                  </w:divsChild>
                                                </w:div>
                                                <w:div w:id="998922216">
                                                  <w:marLeft w:val="0"/>
                                                  <w:marRight w:val="0"/>
                                                  <w:marTop w:val="0"/>
                                                  <w:marBottom w:val="0"/>
                                                  <w:divBdr>
                                                    <w:top w:val="none" w:sz="0" w:space="0" w:color="auto"/>
                                                    <w:left w:val="none" w:sz="0" w:space="0" w:color="auto"/>
                                                    <w:bottom w:val="none" w:sz="0" w:space="0" w:color="auto"/>
                                                    <w:right w:val="none" w:sz="0" w:space="0" w:color="auto"/>
                                                  </w:divBdr>
                                                  <w:divsChild>
                                                    <w:div w:id="1647473390">
                                                      <w:marLeft w:val="0"/>
                                                      <w:marRight w:val="0"/>
                                                      <w:marTop w:val="0"/>
                                                      <w:marBottom w:val="0"/>
                                                      <w:divBdr>
                                                        <w:top w:val="none" w:sz="0" w:space="0" w:color="auto"/>
                                                        <w:left w:val="none" w:sz="0" w:space="0" w:color="auto"/>
                                                        <w:bottom w:val="none" w:sz="0" w:space="0" w:color="auto"/>
                                                        <w:right w:val="none" w:sz="0" w:space="0" w:color="auto"/>
                                                      </w:divBdr>
                                                    </w:div>
                                                  </w:divsChild>
                                                </w:div>
                                                <w:div w:id="1629974901">
                                                  <w:marLeft w:val="0"/>
                                                  <w:marRight w:val="0"/>
                                                  <w:marTop w:val="0"/>
                                                  <w:marBottom w:val="0"/>
                                                  <w:divBdr>
                                                    <w:top w:val="none" w:sz="0" w:space="0" w:color="auto"/>
                                                    <w:left w:val="none" w:sz="0" w:space="0" w:color="auto"/>
                                                    <w:bottom w:val="none" w:sz="0" w:space="0" w:color="auto"/>
                                                    <w:right w:val="none" w:sz="0" w:space="0" w:color="auto"/>
                                                  </w:divBdr>
                                                  <w:divsChild>
                                                    <w:div w:id="1325477023">
                                                      <w:marLeft w:val="0"/>
                                                      <w:marRight w:val="0"/>
                                                      <w:marTop w:val="0"/>
                                                      <w:marBottom w:val="0"/>
                                                      <w:divBdr>
                                                        <w:top w:val="none" w:sz="0" w:space="0" w:color="auto"/>
                                                        <w:left w:val="none" w:sz="0" w:space="0" w:color="auto"/>
                                                        <w:bottom w:val="none" w:sz="0" w:space="0" w:color="auto"/>
                                                        <w:right w:val="none" w:sz="0" w:space="0" w:color="auto"/>
                                                      </w:divBdr>
                                                    </w:div>
                                                  </w:divsChild>
                                                </w:div>
                                                <w:div w:id="1636137232">
                                                  <w:marLeft w:val="0"/>
                                                  <w:marRight w:val="0"/>
                                                  <w:marTop w:val="0"/>
                                                  <w:marBottom w:val="0"/>
                                                  <w:divBdr>
                                                    <w:top w:val="none" w:sz="0" w:space="0" w:color="auto"/>
                                                    <w:left w:val="none" w:sz="0" w:space="0" w:color="auto"/>
                                                    <w:bottom w:val="none" w:sz="0" w:space="0" w:color="auto"/>
                                                    <w:right w:val="none" w:sz="0" w:space="0" w:color="auto"/>
                                                  </w:divBdr>
                                                  <w:divsChild>
                                                    <w:div w:id="1773238386">
                                                      <w:marLeft w:val="0"/>
                                                      <w:marRight w:val="0"/>
                                                      <w:marTop w:val="0"/>
                                                      <w:marBottom w:val="0"/>
                                                      <w:divBdr>
                                                        <w:top w:val="none" w:sz="0" w:space="0" w:color="auto"/>
                                                        <w:left w:val="none" w:sz="0" w:space="0" w:color="auto"/>
                                                        <w:bottom w:val="none" w:sz="0" w:space="0" w:color="auto"/>
                                                        <w:right w:val="none" w:sz="0" w:space="0" w:color="auto"/>
                                                      </w:divBdr>
                                                    </w:div>
                                                  </w:divsChild>
                                                </w:div>
                                                <w:div w:id="482622182">
                                                  <w:marLeft w:val="0"/>
                                                  <w:marRight w:val="0"/>
                                                  <w:marTop w:val="0"/>
                                                  <w:marBottom w:val="0"/>
                                                  <w:divBdr>
                                                    <w:top w:val="none" w:sz="0" w:space="0" w:color="auto"/>
                                                    <w:left w:val="none" w:sz="0" w:space="0" w:color="auto"/>
                                                    <w:bottom w:val="none" w:sz="0" w:space="0" w:color="auto"/>
                                                    <w:right w:val="none" w:sz="0" w:space="0" w:color="auto"/>
                                                  </w:divBdr>
                                                  <w:divsChild>
                                                    <w:div w:id="830217973">
                                                      <w:marLeft w:val="0"/>
                                                      <w:marRight w:val="0"/>
                                                      <w:marTop w:val="0"/>
                                                      <w:marBottom w:val="0"/>
                                                      <w:divBdr>
                                                        <w:top w:val="none" w:sz="0" w:space="0" w:color="auto"/>
                                                        <w:left w:val="none" w:sz="0" w:space="0" w:color="auto"/>
                                                        <w:bottom w:val="none" w:sz="0" w:space="0" w:color="auto"/>
                                                        <w:right w:val="none" w:sz="0" w:space="0" w:color="auto"/>
                                                      </w:divBdr>
                                                    </w:div>
                                                  </w:divsChild>
                                                </w:div>
                                                <w:div w:id="2007659841">
                                                  <w:marLeft w:val="0"/>
                                                  <w:marRight w:val="0"/>
                                                  <w:marTop w:val="0"/>
                                                  <w:marBottom w:val="0"/>
                                                  <w:divBdr>
                                                    <w:top w:val="none" w:sz="0" w:space="0" w:color="auto"/>
                                                    <w:left w:val="none" w:sz="0" w:space="0" w:color="auto"/>
                                                    <w:bottom w:val="none" w:sz="0" w:space="0" w:color="auto"/>
                                                    <w:right w:val="none" w:sz="0" w:space="0" w:color="auto"/>
                                                  </w:divBdr>
                                                </w:div>
                                                <w:div w:id="677735250">
                                                  <w:marLeft w:val="0"/>
                                                  <w:marRight w:val="0"/>
                                                  <w:marTop w:val="0"/>
                                                  <w:marBottom w:val="0"/>
                                                  <w:divBdr>
                                                    <w:top w:val="none" w:sz="0" w:space="0" w:color="auto"/>
                                                    <w:left w:val="none" w:sz="0" w:space="0" w:color="auto"/>
                                                    <w:bottom w:val="none" w:sz="0" w:space="0" w:color="auto"/>
                                                    <w:right w:val="none" w:sz="0" w:space="0" w:color="auto"/>
                                                  </w:divBdr>
                                                  <w:divsChild>
                                                    <w:div w:id="1436319534">
                                                      <w:marLeft w:val="0"/>
                                                      <w:marRight w:val="0"/>
                                                      <w:marTop w:val="0"/>
                                                      <w:marBottom w:val="0"/>
                                                      <w:divBdr>
                                                        <w:top w:val="none" w:sz="0" w:space="0" w:color="auto"/>
                                                        <w:left w:val="none" w:sz="0" w:space="0" w:color="auto"/>
                                                        <w:bottom w:val="none" w:sz="0" w:space="0" w:color="auto"/>
                                                        <w:right w:val="none" w:sz="0" w:space="0" w:color="auto"/>
                                                      </w:divBdr>
                                                    </w:div>
                                                  </w:divsChild>
                                                </w:div>
                                                <w:div w:id="743602322">
                                                  <w:marLeft w:val="0"/>
                                                  <w:marRight w:val="0"/>
                                                  <w:marTop w:val="0"/>
                                                  <w:marBottom w:val="0"/>
                                                  <w:divBdr>
                                                    <w:top w:val="none" w:sz="0" w:space="0" w:color="auto"/>
                                                    <w:left w:val="none" w:sz="0" w:space="0" w:color="auto"/>
                                                    <w:bottom w:val="none" w:sz="0" w:space="0" w:color="auto"/>
                                                    <w:right w:val="none" w:sz="0" w:space="0" w:color="auto"/>
                                                  </w:divBdr>
                                                </w:div>
                                                <w:div w:id="654991674">
                                                  <w:marLeft w:val="0"/>
                                                  <w:marRight w:val="0"/>
                                                  <w:marTop w:val="0"/>
                                                  <w:marBottom w:val="0"/>
                                                  <w:divBdr>
                                                    <w:top w:val="none" w:sz="0" w:space="0" w:color="auto"/>
                                                    <w:left w:val="none" w:sz="0" w:space="0" w:color="auto"/>
                                                    <w:bottom w:val="none" w:sz="0" w:space="0" w:color="auto"/>
                                                    <w:right w:val="none" w:sz="0" w:space="0" w:color="auto"/>
                                                  </w:divBdr>
                                                  <w:divsChild>
                                                    <w:div w:id="984701432">
                                                      <w:marLeft w:val="0"/>
                                                      <w:marRight w:val="0"/>
                                                      <w:marTop w:val="0"/>
                                                      <w:marBottom w:val="0"/>
                                                      <w:divBdr>
                                                        <w:top w:val="none" w:sz="0" w:space="0" w:color="auto"/>
                                                        <w:left w:val="none" w:sz="0" w:space="0" w:color="auto"/>
                                                        <w:bottom w:val="none" w:sz="0" w:space="0" w:color="auto"/>
                                                        <w:right w:val="none" w:sz="0" w:space="0" w:color="auto"/>
                                                      </w:divBdr>
                                                    </w:div>
                                                  </w:divsChild>
                                                </w:div>
                                                <w:div w:id="309094804">
                                                  <w:marLeft w:val="0"/>
                                                  <w:marRight w:val="0"/>
                                                  <w:marTop w:val="0"/>
                                                  <w:marBottom w:val="0"/>
                                                  <w:divBdr>
                                                    <w:top w:val="none" w:sz="0" w:space="0" w:color="auto"/>
                                                    <w:left w:val="none" w:sz="0" w:space="0" w:color="auto"/>
                                                    <w:bottom w:val="none" w:sz="0" w:space="0" w:color="auto"/>
                                                    <w:right w:val="none" w:sz="0" w:space="0" w:color="auto"/>
                                                  </w:divBdr>
                                                  <w:divsChild>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1646738836">
                                                  <w:marLeft w:val="0"/>
                                                  <w:marRight w:val="0"/>
                                                  <w:marTop w:val="0"/>
                                                  <w:marBottom w:val="0"/>
                                                  <w:divBdr>
                                                    <w:top w:val="none" w:sz="0" w:space="0" w:color="auto"/>
                                                    <w:left w:val="none" w:sz="0" w:space="0" w:color="auto"/>
                                                    <w:bottom w:val="none" w:sz="0" w:space="0" w:color="auto"/>
                                                    <w:right w:val="none" w:sz="0" w:space="0" w:color="auto"/>
                                                  </w:divBdr>
                                                  <w:divsChild>
                                                    <w:div w:id="995381953">
                                                      <w:marLeft w:val="0"/>
                                                      <w:marRight w:val="0"/>
                                                      <w:marTop w:val="0"/>
                                                      <w:marBottom w:val="0"/>
                                                      <w:divBdr>
                                                        <w:top w:val="none" w:sz="0" w:space="0" w:color="auto"/>
                                                        <w:left w:val="none" w:sz="0" w:space="0" w:color="auto"/>
                                                        <w:bottom w:val="none" w:sz="0" w:space="0" w:color="auto"/>
                                                        <w:right w:val="none" w:sz="0" w:space="0" w:color="auto"/>
                                                      </w:divBdr>
                                                    </w:div>
                                                  </w:divsChild>
                                                </w:div>
                                                <w:div w:id="1856336891">
                                                  <w:marLeft w:val="0"/>
                                                  <w:marRight w:val="0"/>
                                                  <w:marTop w:val="0"/>
                                                  <w:marBottom w:val="0"/>
                                                  <w:divBdr>
                                                    <w:top w:val="none" w:sz="0" w:space="0" w:color="auto"/>
                                                    <w:left w:val="none" w:sz="0" w:space="0" w:color="auto"/>
                                                    <w:bottom w:val="none" w:sz="0" w:space="0" w:color="auto"/>
                                                    <w:right w:val="none" w:sz="0" w:space="0" w:color="auto"/>
                                                  </w:divBdr>
                                                  <w:divsChild>
                                                    <w:div w:id="401757500">
                                                      <w:marLeft w:val="0"/>
                                                      <w:marRight w:val="0"/>
                                                      <w:marTop w:val="0"/>
                                                      <w:marBottom w:val="0"/>
                                                      <w:divBdr>
                                                        <w:top w:val="none" w:sz="0" w:space="0" w:color="auto"/>
                                                        <w:left w:val="none" w:sz="0" w:space="0" w:color="auto"/>
                                                        <w:bottom w:val="none" w:sz="0" w:space="0" w:color="auto"/>
                                                        <w:right w:val="none" w:sz="0" w:space="0" w:color="auto"/>
                                                      </w:divBdr>
                                                    </w:div>
                                                  </w:divsChild>
                                                </w:div>
                                                <w:div w:id="10762878">
                                                  <w:marLeft w:val="0"/>
                                                  <w:marRight w:val="0"/>
                                                  <w:marTop w:val="0"/>
                                                  <w:marBottom w:val="0"/>
                                                  <w:divBdr>
                                                    <w:top w:val="none" w:sz="0" w:space="0" w:color="auto"/>
                                                    <w:left w:val="none" w:sz="0" w:space="0" w:color="auto"/>
                                                    <w:bottom w:val="none" w:sz="0" w:space="0" w:color="auto"/>
                                                    <w:right w:val="none" w:sz="0" w:space="0" w:color="auto"/>
                                                  </w:divBdr>
                                                  <w:divsChild>
                                                    <w:div w:id="1436243867">
                                                      <w:marLeft w:val="0"/>
                                                      <w:marRight w:val="0"/>
                                                      <w:marTop w:val="0"/>
                                                      <w:marBottom w:val="0"/>
                                                      <w:divBdr>
                                                        <w:top w:val="none" w:sz="0" w:space="0" w:color="auto"/>
                                                        <w:left w:val="none" w:sz="0" w:space="0" w:color="auto"/>
                                                        <w:bottom w:val="none" w:sz="0" w:space="0" w:color="auto"/>
                                                        <w:right w:val="none" w:sz="0" w:space="0" w:color="auto"/>
                                                      </w:divBdr>
                                                    </w:div>
                                                  </w:divsChild>
                                                </w:div>
                                                <w:div w:id="614483115">
                                                  <w:marLeft w:val="0"/>
                                                  <w:marRight w:val="0"/>
                                                  <w:marTop w:val="0"/>
                                                  <w:marBottom w:val="0"/>
                                                  <w:divBdr>
                                                    <w:top w:val="none" w:sz="0" w:space="0" w:color="auto"/>
                                                    <w:left w:val="none" w:sz="0" w:space="0" w:color="auto"/>
                                                    <w:bottom w:val="none" w:sz="0" w:space="0" w:color="auto"/>
                                                    <w:right w:val="none" w:sz="0" w:space="0" w:color="auto"/>
                                                  </w:divBdr>
                                                  <w:divsChild>
                                                    <w:div w:id="776490104">
                                                      <w:marLeft w:val="0"/>
                                                      <w:marRight w:val="0"/>
                                                      <w:marTop w:val="0"/>
                                                      <w:marBottom w:val="0"/>
                                                      <w:divBdr>
                                                        <w:top w:val="none" w:sz="0" w:space="0" w:color="auto"/>
                                                        <w:left w:val="none" w:sz="0" w:space="0" w:color="auto"/>
                                                        <w:bottom w:val="none" w:sz="0" w:space="0" w:color="auto"/>
                                                        <w:right w:val="none" w:sz="0" w:space="0" w:color="auto"/>
                                                      </w:divBdr>
                                                    </w:div>
                                                  </w:divsChild>
                                                </w:div>
                                                <w:div w:id="1981962341">
                                                  <w:marLeft w:val="0"/>
                                                  <w:marRight w:val="0"/>
                                                  <w:marTop w:val="0"/>
                                                  <w:marBottom w:val="0"/>
                                                  <w:divBdr>
                                                    <w:top w:val="none" w:sz="0" w:space="0" w:color="auto"/>
                                                    <w:left w:val="none" w:sz="0" w:space="0" w:color="auto"/>
                                                    <w:bottom w:val="none" w:sz="0" w:space="0" w:color="auto"/>
                                                    <w:right w:val="none" w:sz="0" w:space="0" w:color="auto"/>
                                                  </w:divBdr>
                                                  <w:divsChild>
                                                    <w:div w:id="1136722100">
                                                      <w:marLeft w:val="0"/>
                                                      <w:marRight w:val="0"/>
                                                      <w:marTop w:val="0"/>
                                                      <w:marBottom w:val="0"/>
                                                      <w:divBdr>
                                                        <w:top w:val="none" w:sz="0" w:space="0" w:color="auto"/>
                                                        <w:left w:val="none" w:sz="0" w:space="0" w:color="auto"/>
                                                        <w:bottom w:val="none" w:sz="0" w:space="0" w:color="auto"/>
                                                        <w:right w:val="none" w:sz="0" w:space="0" w:color="auto"/>
                                                      </w:divBdr>
                                                    </w:div>
                                                  </w:divsChild>
                                                </w:div>
                                                <w:div w:id="423691139">
                                                  <w:marLeft w:val="0"/>
                                                  <w:marRight w:val="0"/>
                                                  <w:marTop w:val="0"/>
                                                  <w:marBottom w:val="0"/>
                                                  <w:divBdr>
                                                    <w:top w:val="none" w:sz="0" w:space="0" w:color="auto"/>
                                                    <w:left w:val="none" w:sz="0" w:space="0" w:color="auto"/>
                                                    <w:bottom w:val="none" w:sz="0" w:space="0" w:color="auto"/>
                                                    <w:right w:val="none" w:sz="0" w:space="0" w:color="auto"/>
                                                  </w:divBdr>
                                                  <w:divsChild>
                                                    <w:div w:id="1223760515">
                                                      <w:marLeft w:val="0"/>
                                                      <w:marRight w:val="0"/>
                                                      <w:marTop w:val="0"/>
                                                      <w:marBottom w:val="0"/>
                                                      <w:divBdr>
                                                        <w:top w:val="none" w:sz="0" w:space="0" w:color="auto"/>
                                                        <w:left w:val="none" w:sz="0" w:space="0" w:color="auto"/>
                                                        <w:bottom w:val="none" w:sz="0" w:space="0" w:color="auto"/>
                                                        <w:right w:val="none" w:sz="0" w:space="0" w:color="auto"/>
                                                      </w:divBdr>
                                                    </w:div>
                                                  </w:divsChild>
                                                </w:div>
                                                <w:div w:id="1871800449">
                                                  <w:marLeft w:val="0"/>
                                                  <w:marRight w:val="0"/>
                                                  <w:marTop w:val="0"/>
                                                  <w:marBottom w:val="0"/>
                                                  <w:divBdr>
                                                    <w:top w:val="none" w:sz="0" w:space="0" w:color="auto"/>
                                                    <w:left w:val="none" w:sz="0" w:space="0" w:color="auto"/>
                                                    <w:bottom w:val="none" w:sz="0" w:space="0" w:color="auto"/>
                                                    <w:right w:val="none" w:sz="0" w:space="0" w:color="auto"/>
                                                  </w:divBdr>
                                                  <w:divsChild>
                                                    <w:div w:id="736709470">
                                                      <w:marLeft w:val="0"/>
                                                      <w:marRight w:val="0"/>
                                                      <w:marTop w:val="0"/>
                                                      <w:marBottom w:val="0"/>
                                                      <w:divBdr>
                                                        <w:top w:val="none" w:sz="0" w:space="0" w:color="auto"/>
                                                        <w:left w:val="none" w:sz="0" w:space="0" w:color="auto"/>
                                                        <w:bottom w:val="none" w:sz="0" w:space="0" w:color="auto"/>
                                                        <w:right w:val="none" w:sz="0" w:space="0" w:color="auto"/>
                                                      </w:divBdr>
                                                    </w:div>
                                                  </w:divsChild>
                                                </w:div>
                                                <w:div w:id="490755057">
                                                  <w:marLeft w:val="0"/>
                                                  <w:marRight w:val="0"/>
                                                  <w:marTop w:val="0"/>
                                                  <w:marBottom w:val="0"/>
                                                  <w:divBdr>
                                                    <w:top w:val="none" w:sz="0" w:space="0" w:color="auto"/>
                                                    <w:left w:val="none" w:sz="0" w:space="0" w:color="auto"/>
                                                    <w:bottom w:val="none" w:sz="0" w:space="0" w:color="auto"/>
                                                    <w:right w:val="none" w:sz="0" w:space="0" w:color="auto"/>
                                                  </w:divBdr>
                                                  <w:divsChild>
                                                    <w:div w:id="1982493625">
                                                      <w:marLeft w:val="0"/>
                                                      <w:marRight w:val="0"/>
                                                      <w:marTop w:val="0"/>
                                                      <w:marBottom w:val="0"/>
                                                      <w:divBdr>
                                                        <w:top w:val="none" w:sz="0" w:space="0" w:color="auto"/>
                                                        <w:left w:val="none" w:sz="0" w:space="0" w:color="auto"/>
                                                        <w:bottom w:val="none" w:sz="0" w:space="0" w:color="auto"/>
                                                        <w:right w:val="none" w:sz="0" w:space="0" w:color="auto"/>
                                                      </w:divBdr>
                                                    </w:div>
                                                  </w:divsChild>
                                                </w:div>
                                                <w:div w:id="1337228547">
                                                  <w:marLeft w:val="0"/>
                                                  <w:marRight w:val="0"/>
                                                  <w:marTop w:val="0"/>
                                                  <w:marBottom w:val="0"/>
                                                  <w:divBdr>
                                                    <w:top w:val="none" w:sz="0" w:space="0" w:color="auto"/>
                                                    <w:left w:val="none" w:sz="0" w:space="0" w:color="auto"/>
                                                    <w:bottom w:val="none" w:sz="0" w:space="0" w:color="auto"/>
                                                    <w:right w:val="none" w:sz="0" w:space="0" w:color="auto"/>
                                                  </w:divBdr>
                                                  <w:divsChild>
                                                    <w:div w:id="735858912">
                                                      <w:marLeft w:val="0"/>
                                                      <w:marRight w:val="0"/>
                                                      <w:marTop w:val="0"/>
                                                      <w:marBottom w:val="0"/>
                                                      <w:divBdr>
                                                        <w:top w:val="none" w:sz="0" w:space="0" w:color="auto"/>
                                                        <w:left w:val="none" w:sz="0" w:space="0" w:color="auto"/>
                                                        <w:bottom w:val="none" w:sz="0" w:space="0" w:color="auto"/>
                                                        <w:right w:val="none" w:sz="0" w:space="0" w:color="auto"/>
                                                      </w:divBdr>
                                                    </w:div>
                                                  </w:divsChild>
                                                </w:div>
                                                <w:div w:id="1073504796">
                                                  <w:marLeft w:val="0"/>
                                                  <w:marRight w:val="0"/>
                                                  <w:marTop w:val="0"/>
                                                  <w:marBottom w:val="0"/>
                                                  <w:divBdr>
                                                    <w:top w:val="none" w:sz="0" w:space="0" w:color="auto"/>
                                                    <w:left w:val="none" w:sz="0" w:space="0" w:color="auto"/>
                                                    <w:bottom w:val="none" w:sz="0" w:space="0" w:color="auto"/>
                                                    <w:right w:val="none" w:sz="0" w:space="0" w:color="auto"/>
                                                  </w:divBdr>
                                                </w:div>
                                                <w:div w:id="119686150">
                                                  <w:marLeft w:val="0"/>
                                                  <w:marRight w:val="0"/>
                                                  <w:marTop w:val="0"/>
                                                  <w:marBottom w:val="0"/>
                                                  <w:divBdr>
                                                    <w:top w:val="none" w:sz="0" w:space="0" w:color="auto"/>
                                                    <w:left w:val="none" w:sz="0" w:space="0" w:color="auto"/>
                                                    <w:bottom w:val="none" w:sz="0" w:space="0" w:color="auto"/>
                                                    <w:right w:val="none" w:sz="0" w:space="0" w:color="auto"/>
                                                  </w:divBdr>
                                                </w:div>
                                                <w:div w:id="801849309">
                                                  <w:marLeft w:val="0"/>
                                                  <w:marRight w:val="0"/>
                                                  <w:marTop w:val="0"/>
                                                  <w:marBottom w:val="0"/>
                                                  <w:divBdr>
                                                    <w:top w:val="none" w:sz="0" w:space="0" w:color="auto"/>
                                                    <w:left w:val="none" w:sz="0" w:space="0" w:color="auto"/>
                                                    <w:bottom w:val="none" w:sz="0" w:space="0" w:color="auto"/>
                                                    <w:right w:val="none" w:sz="0" w:space="0" w:color="auto"/>
                                                  </w:divBdr>
                                                  <w:divsChild>
                                                    <w:div w:id="813837056">
                                                      <w:marLeft w:val="0"/>
                                                      <w:marRight w:val="0"/>
                                                      <w:marTop w:val="0"/>
                                                      <w:marBottom w:val="0"/>
                                                      <w:divBdr>
                                                        <w:top w:val="none" w:sz="0" w:space="0" w:color="auto"/>
                                                        <w:left w:val="none" w:sz="0" w:space="0" w:color="auto"/>
                                                        <w:bottom w:val="none" w:sz="0" w:space="0" w:color="auto"/>
                                                        <w:right w:val="none" w:sz="0" w:space="0" w:color="auto"/>
                                                      </w:divBdr>
                                                    </w:div>
                                                  </w:divsChild>
                                                </w:div>
                                                <w:div w:id="2061711291">
                                                  <w:marLeft w:val="0"/>
                                                  <w:marRight w:val="0"/>
                                                  <w:marTop w:val="0"/>
                                                  <w:marBottom w:val="0"/>
                                                  <w:divBdr>
                                                    <w:top w:val="none" w:sz="0" w:space="0" w:color="auto"/>
                                                    <w:left w:val="none" w:sz="0" w:space="0" w:color="auto"/>
                                                    <w:bottom w:val="none" w:sz="0" w:space="0" w:color="auto"/>
                                                    <w:right w:val="none" w:sz="0" w:space="0" w:color="auto"/>
                                                  </w:divBdr>
                                                </w:div>
                                                <w:div w:id="1775830429">
                                                  <w:marLeft w:val="0"/>
                                                  <w:marRight w:val="0"/>
                                                  <w:marTop w:val="0"/>
                                                  <w:marBottom w:val="0"/>
                                                  <w:divBdr>
                                                    <w:top w:val="none" w:sz="0" w:space="0" w:color="auto"/>
                                                    <w:left w:val="none" w:sz="0" w:space="0" w:color="auto"/>
                                                    <w:bottom w:val="none" w:sz="0" w:space="0" w:color="auto"/>
                                                    <w:right w:val="none" w:sz="0" w:space="0" w:color="auto"/>
                                                  </w:divBdr>
                                                </w:div>
                                                <w:div w:id="84497424">
                                                  <w:marLeft w:val="0"/>
                                                  <w:marRight w:val="0"/>
                                                  <w:marTop w:val="0"/>
                                                  <w:marBottom w:val="0"/>
                                                  <w:divBdr>
                                                    <w:top w:val="none" w:sz="0" w:space="0" w:color="auto"/>
                                                    <w:left w:val="none" w:sz="0" w:space="0" w:color="auto"/>
                                                    <w:bottom w:val="none" w:sz="0" w:space="0" w:color="auto"/>
                                                    <w:right w:val="none" w:sz="0" w:space="0" w:color="auto"/>
                                                  </w:divBdr>
                                                </w:div>
                                                <w:div w:id="1352145131">
                                                  <w:marLeft w:val="0"/>
                                                  <w:marRight w:val="0"/>
                                                  <w:marTop w:val="0"/>
                                                  <w:marBottom w:val="0"/>
                                                  <w:divBdr>
                                                    <w:top w:val="none" w:sz="0" w:space="0" w:color="auto"/>
                                                    <w:left w:val="none" w:sz="0" w:space="0" w:color="auto"/>
                                                    <w:bottom w:val="none" w:sz="0" w:space="0" w:color="auto"/>
                                                    <w:right w:val="none" w:sz="0" w:space="0" w:color="auto"/>
                                                  </w:divBdr>
                                                </w:div>
                                                <w:div w:id="1177772319">
                                                  <w:marLeft w:val="0"/>
                                                  <w:marRight w:val="0"/>
                                                  <w:marTop w:val="0"/>
                                                  <w:marBottom w:val="0"/>
                                                  <w:divBdr>
                                                    <w:top w:val="none" w:sz="0" w:space="0" w:color="auto"/>
                                                    <w:left w:val="none" w:sz="0" w:space="0" w:color="auto"/>
                                                    <w:bottom w:val="none" w:sz="0" w:space="0" w:color="auto"/>
                                                    <w:right w:val="none" w:sz="0" w:space="0" w:color="auto"/>
                                                  </w:divBdr>
                                                  <w:divsChild>
                                                    <w:div w:id="2083284397">
                                                      <w:marLeft w:val="0"/>
                                                      <w:marRight w:val="0"/>
                                                      <w:marTop w:val="0"/>
                                                      <w:marBottom w:val="0"/>
                                                      <w:divBdr>
                                                        <w:top w:val="none" w:sz="0" w:space="0" w:color="auto"/>
                                                        <w:left w:val="none" w:sz="0" w:space="0" w:color="auto"/>
                                                        <w:bottom w:val="none" w:sz="0" w:space="0" w:color="auto"/>
                                                        <w:right w:val="none" w:sz="0" w:space="0" w:color="auto"/>
                                                      </w:divBdr>
                                                    </w:div>
                                                  </w:divsChild>
                                                </w:div>
                                                <w:div w:id="931282029">
                                                  <w:marLeft w:val="0"/>
                                                  <w:marRight w:val="0"/>
                                                  <w:marTop w:val="0"/>
                                                  <w:marBottom w:val="0"/>
                                                  <w:divBdr>
                                                    <w:top w:val="none" w:sz="0" w:space="0" w:color="auto"/>
                                                    <w:left w:val="none" w:sz="0" w:space="0" w:color="auto"/>
                                                    <w:bottom w:val="none" w:sz="0" w:space="0" w:color="auto"/>
                                                    <w:right w:val="none" w:sz="0" w:space="0" w:color="auto"/>
                                                  </w:divBdr>
                                                  <w:divsChild>
                                                    <w:div w:id="1491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image" Target="media/image8.jpeg"/><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image" Target="media/image7.png"/><Relationship Id="rId10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image" Target="media/image5.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11307</Words>
  <Characters>64453</Characters>
  <Application>Microsoft Office Word</Application>
  <DocSecurity>0</DocSecurity>
  <Lines>537</Lines>
  <Paragraphs>151</Paragraphs>
  <ScaleCrop>false</ScaleCrop>
  <Company>Moreton Bay Regional Council</Company>
  <LinksUpToDate>false</LinksUpToDate>
  <CharactersWithSpaces>75609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2017-07-06T00:44:00Z</dcterms:created>
  <dcterms:modified xsi:type="dcterms:W3CDTF">2017-07-06T00:57:00Z</dcterms:modified>
</cp:coreProperties>
</file>